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749" w:rsidRPr="008D4012" w:rsidRDefault="004B4E4A" w:rsidP="004B4E4A">
      <w:pPr>
        <w:tabs>
          <w:tab w:val="left" w:pos="5415"/>
        </w:tabs>
        <w:spacing w:after="200" w:line="276" w:lineRule="auto"/>
        <w:ind w:left="1276" w:right="1133"/>
        <w:rPr>
          <w:rFonts w:ascii="Calibri" w:eastAsia="Calibri" w:hAnsi="Calibri"/>
          <w:b/>
          <w:noProof/>
          <w:sz w:val="36"/>
          <w:szCs w:val="36"/>
        </w:rPr>
      </w:pPr>
      <w:r w:rsidRPr="004B4E4A">
        <w:rPr>
          <w:rFonts w:ascii="Calibri" w:eastAsia="Calibri" w:hAnsi="Calibri"/>
          <w:noProof/>
          <w:sz w:val="36"/>
          <w:szCs w:val="36"/>
        </w:rPr>
        <w:drawing>
          <wp:anchor distT="0" distB="0" distL="114300" distR="114300" simplePos="0" relativeHeight="251665408" behindDoc="1" locked="0" layoutInCell="1" allowOverlap="1" wp14:anchorId="09E597C3" wp14:editId="47FBC451">
            <wp:simplePos x="0" y="0"/>
            <wp:positionH relativeFrom="column">
              <wp:posOffset>-976630</wp:posOffset>
            </wp:positionH>
            <wp:positionV relativeFrom="paragraph">
              <wp:posOffset>-1330960</wp:posOffset>
            </wp:positionV>
            <wp:extent cx="7620000" cy="10772775"/>
            <wp:effectExtent l="0" t="0" r="0" b="95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ложка бизнес-плана - подлож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0" cy="10772775"/>
                    </a:xfrm>
                    <a:prstGeom prst="rect">
                      <a:avLst/>
                    </a:prstGeom>
                  </pic:spPr>
                </pic:pic>
              </a:graphicData>
            </a:graphic>
            <wp14:sizeRelH relativeFrom="page">
              <wp14:pctWidth>0</wp14:pctWidth>
            </wp14:sizeRelH>
            <wp14:sizeRelV relativeFrom="page">
              <wp14:pctHeight>0</wp14:pctHeight>
            </wp14:sizeRelV>
          </wp:anchor>
        </w:drawing>
      </w:r>
      <w:r w:rsidRPr="004B4E4A">
        <w:rPr>
          <w:rFonts w:ascii="Calibri" w:eastAsia="Calibri" w:hAnsi="Calibri"/>
          <w:sz w:val="22"/>
          <w:szCs w:val="22"/>
          <w:lang w:eastAsia="en-US"/>
        </w:rPr>
        <w:tab/>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00DD5749">
        <w:rPr>
          <w:rFonts w:ascii="Calibri" w:eastAsia="Calibri" w:hAnsi="Calibri"/>
          <w:b/>
          <w:sz w:val="56"/>
          <w:szCs w:val="56"/>
          <w:lang w:eastAsia="en-US"/>
        </w:rPr>
        <w:t>Б</w:t>
      </w:r>
      <w:r w:rsidRPr="004B4E4A">
        <w:rPr>
          <w:rFonts w:ascii="Calibri" w:eastAsia="Calibri" w:hAnsi="Calibri"/>
          <w:b/>
          <w:sz w:val="56"/>
          <w:szCs w:val="56"/>
          <w:lang w:eastAsia="en-US"/>
        </w:rPr>
        <w:t>ИЗНЕС-ПЛАН</w:t>
      </w:r>
      <w:r w:rsidRPr="004B4E4A">
        <w:rPr>
          <w:rFonts w:ascii="Calibri" w:eastAsia="Calibri" w:hAnsi="Calibri"/>
          <w:b/>
          <w:sz w:val="56"/>
          <w:szCs w:val="56"/>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Pr="004B4E4A">
        <w:rPr>
          <w:rFonts w:ascii="Calibri" w:eastAsia="Calibri" w:hAnsi="Calibri"/>
          <w:sz w:val="22"/>
          <w:szCs w:val="22"/>
          <w:lang w:eastAsia="en-US"/>
        </w:rPr>
        <w:br/>
      </w:r>
      <w:r w:rsidR="00DD5749" w:rsidRPr="008D4012">
        <w:rPr>
          <w:rFonts w:ascii="Calibri" w:eastAsia="Calibri" w:hAnsi="Calibri"/>
          <w:b/>
          <w:noProof/>
          <w:sz w:val="36"/>
          <w:szCs w:val="36"/>
        </w:rPr>
        <w:t>СОЗДАНИЯ ОБЩЕЖИТИЯ</w:t>
      </w:r>
    </w:p>
    <w:p w:rsidR="004B4E4A" w:rsidRPr="008D4012" w:rsidRDefault="00DD5749" w:rsidP="004B4E4A">
      <w:pPr>
        <w:tabs>
          <w:tab w:val="left" w:pos="5415"/>
        </w:tabs>
        <w:spacing w:after="200" w:line="276" w:lineRule="auto"/>
        <w:ind w:left="1276" w:right="1133"/>
        <w:rPr>
          <w:rFonts w:ascii="Calibri" w:eastAsia="Calibri" w:hAnsi="Calibri"/>
          <w:b/>
          <w:noProof/>
          <w:sz w:val="36"/>
          <w:szCs w:val="36"/>
        </w:rPr>
      </w:pPr>
      <w:r w:rsidRPr="008D4012">
        <w:rPr>
          <w:rFonts w:ascii="Calibri" w:eastAsia="Calibri" w:hAnsi="Calibri"/>
          <w:b/>
          <w:noProof/>
          <w:sz w:val="36"/>
          <w:szCs w:val="36"/>
        </w:rPr>
        <w:t>ЭКОНОМ-КЛАССА ДЛЯ РАБОЧИХ</w:t>
      </w:r>
    </w:p>
    <w:p w:rsidR="008D4012" w:rsidRPr="00E10391" w:rsidRDefault="00E10391" w:rsidP="00E10391">
      <w:pPr>
        <w:tabs>
          <w:tab w:val="left" w:pos="5415"/>
        </w:tabs>
        <w:spacing w:after="200" w:line="276" w:lineRule="auto"/>
        <w:ind w:left="1276" w:right="1133"/>
        <w:rPr>
          <w:rFonts w:ascii="Calibri" w:eastAsia="Calibri" w:hAnsi="Calibri"/>
          <w:b/>
          <w:noProof/>
          <w:sz w:val="36"/>
          <w:szCs w:val="36"/>
        </w:rPr>
      </w:pPr>
      <w:r w:rsidRPr="00E10391">
        <w:rPr>
          <w:rFonts w:ascii="Calibri" w:eastAsia="Calibri" w:hAnsi="Calibri"/>
          <w:b/>
          <w:noProof/>
          <w:sz w:val="36"/>
          <w:szCs w:val="36"/>
        </w:rPr>
        <w:t>В Г. МОСКВЕ</w:t>
      </w:r>
    </w:p>
    <w:p w:rsidR="008D4012" w:rsidRDefault="008D4012" w:rsidP="004B4E4A">
      <w:pPr>
        <w:spacing w:after="200" w:line="276" w:lineRule="auto"/>
        <w:ind w:left="1276" w:right="1133"/>
        <w:rPr>
          <w:rFonts w:ascii="Calibri" w:eastAsia="Calibri" w:hAnsi="Calibri"/>
          <w:noProof/>
          <w:sz w:val="36"/>
          <w:szCs w:val="36"/>
        </w:rPr>
      </w:pPr>
    </w:p>
    <w:p w:rsidR="008D4012" w:rsidRDefault="008D4012" w:rsidP="004B4E4A">
      <w:pPr>
        <w:spacing w:after="200" w:line="276" w:lineRule="auto"/>
        <w:ind w:left="1276" w:right="1133"/>
        <w:rPr>
          <w:rFonts w:ascii="Calibri" w:eastAsia="Calibri" w:hAnsi="Calibri"/>
          <w:noProof/>
          <w:sz w:val="36"/>
          <w:szCs w:val="36"/>
        </w:rPr>
      </w:pPr>
    </w:p>
    <w:p w:rsidR="008D4012" w:rsidRDefault="008D4012" w:rsidP="004B4E4A">
      <w:pPr>
        <w:spacing w:after="200" w:line="276" w:lineRule="auto"/>
        <w:ind w:left="1276" w:right="1133"/>
        <w:rPr>
          <w:rFonts w:ascii="Calibri" w:eastAsia="Calibri" w:hAnsi="Calibri"/>
          <w:noProof/>
          <w:sz w:val="36"/>
          <w:szCs w:val="36"/>
        </w:rPr>
      </w:pPr>
    </w:p>
    <w:p w:rsidR="00124B9C" w:rsidRDefault="00124B9C" w:rsidP="004B4E4A">
      <w:pPr>
        <w:spacing w:after="200" w:line="276" w:lineRule="auto"/>
        <w:ind w:left="1276" w:right="1133"/>
        <w:rPr>
          <w:rFonts w:ascii="Calibri" w:eastAsia="Calibri" w:hAnsi="Calibri"/>
          <w:b/>
          <w:noProof/>
          <w:sz w:val="32"/>
          <w:szCs w:val="32"/>
        </w:rPr>
      </w:pPr>
    </w:p>
    <w:p w:rsidR="00124B9C" w:rsidRDefault="00124B9C" w:rsidP="004B4E4A">
      <w:pPr>
        <w:spacing w:after="200" w:line="276" w:lineRule="auto"/>
        <w:ind w:left="1276" w:right="1133"/>
        <w:rPr>
          <w:rFonts w:ascii="Calibri" w:eastAsia="Calibri" w:hAnsi="Calibri"/>
          <w:b/>
          <w:noProof/>
          <w:sz w:val="32"/>
          <w:szCs w:val="32"/>
        </w:rPr>
      </w:pPr>
    </w:p>
    <w:p w:rsidR="00124B9C" w:rsidRDefault="00124B9C" w:rsidP="004B4E4A">
      <w:pPr>
        <w:spacing w:after="200" w:line="276" w:lineRule="auto"/>
        <w:ind w:left="1276" w:right="1133"/>
        <w:rPr>
          <w:rFonts w:ascii="Calibri" w:eastAsia="Calibri" w:hAnsi="Calibri"/>
          <w:b/>
          <w:noProof/>
          <w:sz w:val="32"/>
          <w:szCs w:val="32"/>
        </w:rPr>
      </w:pPr>
    </w:p>
    <w:p w:rsidR="00124B9C" w:rsidRDefault="00124B9C" w:rsidP="004B4E4A">
      <w:pPr>
        <w:spacing w:after="200" w:line="276" w:lineRule="auto"/>
        <w:ind w:left="1276" w:right="1133"/>
        <w:rPr>
          <w:rFonts w:ascii="Calibri" w:eastAsia="Calibri" w:hAnsi="Calibri"/>
          <w:b/>
          <w:noProof/>
          <w:sz w:val="32"/>
          <w:szCs w:val="32"/>
        </w:rPr>
      </w:pPr>
    </w:p>
    <w:p w:rsidR="00124B9C" w:rsidRDefault="00124B9C" w:rsidP="004B4E4A">
      <w:pPr>
        <w:spacing w:after="200" w:line="276" w:lineRule="auto"/>
        <w:ind w:left="1276" w:right="1133"/>
        <w:rPr>
          <w:rFonts w:ascii="Calibri" w:eastAsia="Calibri" w:hAnsi="Calibri"/>
          <w:b/>
          <w:noProof/>
          <w:sz w:val="32"/>
          <w:szCs w:val="32"/>
        </w:rPr>
      </w:pPr>
    </w:p>
    <w:p w:rsidR="004B4E4A" w:rsidRPr="00124B9C" w:rsidRDefault="00DD5749" w:rsidP="00664811">
      <w:pPr>
        <w:spacing w:after="200" w:line="276" w:lineRule="auto"/>
        <w:ind w:left="1276" w:right="1133"/>
        <w:jc w:val="center"/>
        <w:rPr>
          <w:rFonts w:ascii="Calibri" w:eastAsia="Calibri" w:hAnsi="Calibri"/>
          <w:b/>
          <w:noProof/>
          <w:sz w:val="32"/>
          <w:szCs w:val="32"/>
        </w:rPr>
      </w:pPr>
      <w:r w:rsidRPr="00124B9C">
        <w:rPr>
          <w:rFonts w:ascii="Calibri" w:eastAsia="Calibri" w:hAnsi="Calibri"/>
          <w:b/>
          <w:noProof/>
          <w:sz w:val="32"/>
          <w:szCs w:val="32"/>
        </w:rPr>
        <w:t>М</w:t>
      </w:r>
      <w:r w:rsidR="00124B9C" w:rsidRPr="00124B9C">
        <w:rPr>
          <w:rFonts w:ascii="Calibri" w:eastAsia="Calibri" w:hAnsi="Calibri"/>
          <w:b/>
          <w:noProof/>
          <w:sz w:val="32"/>
          <w:szCs w:val="32"/>
        </w:rPr>
        <w:t>осква</w:t>
      </w:r>
      <w:r w:rsidR="00124B9C">
        <w:rPr>
          <w:rFonts w:ascii="Calibri" w:eastAsia="Calibri" w:hAnsi="Calibri"/>
          <w:b/>
          <w:noProof/>
          <w:sz w:val="32"/>
          <w:szCs w:val="32"/>
        </w:rPr>
        <w:t xml:space="preserve"> </w:t>
      </w:r>
      <w:r w:rsidR="00FB704D">
        <w:rPr>
          <w:rFonts w:ascii="Calibri" w:eastAsia="Calibri" w:hAnsi="Calibri"/>
          <w:b/>
          <w:noProof/>
          <w:sz w:val="32"/>
          <w:szCs w:val="32"/>
        </w:rPr>
        <w:t>11</w:t>
      </w:r>
      <w:r w:rsidR="004B4E4A" w:rsidRPr="00124B9C">
        <w:rPr>
          <w:rFonts w:ascii="Calibri" w:eastAsia="Calibri" w:hAnsi="Calibri"/>
          <w:b/>
          <w:noProof/>
          <w:sz w:val="32"/>
          <w:szCs w:val="32"/>
        </w:rPr>
        <w:t>1</w:t>
      </w:r>
      <w:r w:rsidR="00FB704D">
        <w:rPr>
          <w:rFonts w:ascii="Calibri" w:eastAsia="Calibri" w:hAnsi="Calibri"/>
          <w:b/>
          <w:noProof/>
          <w:sz w:val="32"/>
          <w:szCs w:val="32"/>
        </w:rPr>
        <w:t>1</w:t>
      </w:r>
    </w:p>
    <w:p w:rsidR="004B4E4A" w:rsidRDefault="004B4E4A" w:rsidP="004B4E4A">
      <w:pPr>
        <w:spacing w:line="360" w:lineRule="auto"/>
        <w:ind w:firstLine="709"/>
        <w:jc w:val="both"/>
        <w:rPr>
          <w:i/>
        </w:rPr>
      </w:pPr>
    </w:p>
    <w:p w:rsidR="008D4012" w:rsidRDefault="008D4012" w:rsidP="004B4E4A">
      <w:pPr>
        <w:spacing w:line="360" w:lineRule="auto"/>
        <w:ind w:firstLine="709"/>
        <w:jc w:val="both"/>
        <w:rPr>
          <w:i/>
        </w:rPr>
      </w:pPr>
    </w:p>
    <w:p w:rsidR="008D4012" w:rsidRDefault="008D4012" w:rsidP="004B4E4A">
      <w:pPr>
        <w:spacing w:line="360" w:lineRule="auto"/>
        <w:ind w:firstLine="709"/>
        <w:jc w:val="both"/>
        <w:rPr>
          <w:i/>
        </w:rPr>
      </w:pPr>
    </w:p>
    <w:p w:rsidR="00B2446F" w:rsidRDefault="00B2446F" w:rsidP="004B4E4A">
      <w:pPr>
        <w:spacing w:line="360" w:lineRule="auto"/>
        <w:ind w:firstLine="709"/>
        <w:jc w:val="both"/>
        <w:rPr>
          <w:i/>
        </w:rPr>
      </w:pPr>
    </w:p>
    <w:p w:rsidR="00B2446F" w:rsidRDefault="00B2446F" w:rsidP="004B4E4A">
      <w:pPr>
        <w:spacing w:line="360" w:lineRule="auto"/>
        <w:ind w:firstLine="709"/>
        <w:jc w:val="both"/>
        <w:rPr>
          <w:i/>
        </w:rPr>
      </w:pPr>
    </w:p>
    <w:p w:rsidR="00B2446F" w:rsidRDefault="00B2446F" w:rsidP="004B4E4A">
      <w:pPr>
        <w:spacing w:line="360" w:lineRule="auto"/>
        <w:ind w:firstLine="709"/>
        <w:jc w:val="both"/>
        <w:rPr>
          <w:i/>
        </w:rPr>
      </w:pPr>
    </w:p>
    <w:p w:rsidR="008D4012" w:rsidRDefault="008D4012" w:rsidP="004B4E4A">
      <w:pPr>
        <w:spacing w:line="360" w:lineRule="auto"/>
        <w:ind w:firstLine="709"/>
        <w:jc w:val="both"/>
        <w:rPr>
          <w:i/>
        </w:rPr>
      </w:pPr>
    </w:p>
    <w:p w:rsidR="008D4012" w:rsidRDefault="008D4012"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Default="004B4E4A" w:rsidP="004B4E4A">
      <w:pPr>
        <w:spacing w:line="360" w:lineRule="auto"/>
        <w:ind w:firstLine="709"/>
        <w:jc w:val="both"/>
        <w:rPr>
          <w:i/>
        </w:rPr>
      </w:pPr>
    </w:p>
    <w:p w:rsidR="008D4012" w:rsidRDefault="008D4012"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spacing w:line="360" w:lineRule="auto"/>
        <w:ind w:firstLine="709"/>
        <w:jc w:val="both"/>
        <w:rPr>
          <w:i/>
        </w:rPr>
      </w:pPr>
    </w:p>
    <w:p w:rsidR="004B4E4A" w:rsidRPr="004B4E4A" w:rsidRDefault="004B4E4A" w:rsidP="004B4E4A">
      <w:pPr>
        <w:ind w:firstLine="709"/>
        <w:jc w:val="both"/>
        <w:rPr>
          <w:i/>
        </w:rPr>
      </w:pPr>
      <w:r w:rsidRPr="004B4E4A">
        <w:rPr>
          <w:i/>
        </w:rPr>
        <w:t xml:space="preserve">1. Любая информация, рекомендации и данные, предоставленные разработчиком бизнес-плана, независимо от того, содержатся ли они в данном бизнес-плане, приводятся в письменной или устной форме, не могут быть расценены как гарантированно точные. </w:t>
      </w:r>
    </w:p>
    <w:p w:rsidR="004B4E4A" w:rsidRPr="004B4E4A" w:rsidRDefault="00FB704D" w:rsidP="004B4E4A">
      <w:pPr>
        <w:ind w:firstLine="709"/>
        <w:jc w:val="both"/>
        <w:rPr>
          <w:i/>
        </w:rPr>
      </w:pPr>
      <w:r>
        <w:rPr>
          <w:i/>
        </w:rPr>
        <w:t>1</w:t>
      </w:r>
      <w:r w:rsidR="004B4E4A" w:rsidRPr="004B4E4A">
        <w:rPr>
          <w:i/>
        </w:rPr>
        <w:t>. Данные, содержащиеся в данном бизнес-плане, приведенные полностью или частично, не являются публичной офертой.</w:t>
      </w:r>
    </w:p>
    <w:p w:rsidR="004B4E4A" w:rsidRPr="004B4E4A" w:rsidRDefault="00FB704D" w:rsidP="004B4E4A">
      <w:pPr>
        <w:ind w:firstLine="709"/>
        <w:jc w:val="both"/>
        <w:rPr>
          <w:i/>
        </w:rPr>
      </w:pPr>
      <w:r>
        <w:rPr>
          <w:i/>
        </w:rPr>
        <w:t>1</w:t>
      </w:r>
      <w:r w:rsidR="004B4E4A" w:rsidRPr="004B4E4A">
        <w:rPr>
          <w:i/>
        </w:rPr>
        <w:t>. Информация по площадям, размерам и расстояниям является приблизительной.</w:t>
      </w:r>
    </w:p>
    <w:p w:rsidR="004B4E4A" w:rsidRPr="004B4E4A" w:rsidRDefault="00FB704D" w:rsidP="004B4E4A">
      <w:pPr>
        <w:ind w:firstLine="709"/>
        <w:jc w:val="both"/>
        <w:rPr>
          <w:i/>
        </w:rPr>
      </w:pPr>
      <w:r>
        <w:rPr>
          <w:i/>
        </w:rPr>
        <w:t>1</w:t>
      </w:r>
      <w:r w:rsidR="004B4E4A" w:rsidRPr="004B4E4A">
        <w:rPr>
          <w:i/>
        </w:rPr>
        <w:t>. Любые сведения, представленные в данном бизнес-плане, не могут быть использованы без их фундаментального подтверждения.</w:t>
      </w:r>
    </w:p>
    <w:p w:rsidR="004B4E4A" w:rsidRPr="004B4E4A" w:rsidRDefault="00FB704D" w:rsidP="004B4E4A">
      <w:pPr>
        <w:ind w:firstLine="709"/>
        <w:jc w:val="both"/>
        <w:rPr>
          <w:i/>
        </w:rPr>
      </w:pPr>
      <w:r>
        <w:rPr>
          <w:i/>
        </w:rPr>
        <w:t>1</w:t>
      </w:r>
      <w:r w:rsidR="004B4E4A" w:rsidRPr="004B4E4A">
        <w:rPr>
          <w:i/>
        </w:rPr>
        <w:t>. Любой агент, инвестор, покупатель или арендатор принимает на себя обязательство посетить объект или иным образом убедиться в достоверности предоставленной информации.</w:t>
      </w:r>
    </w:p>
    <w:p w:rsidR="004B4E4A" w:rsidRPr="004B4E4A" w:rsidRDefault="00FB704D" w:rsidP="004B4E4A">
      <w:pPr>
        <w:ind w:firstLine="709"/>
        <w:jc w:val="both"/>
        <w:rPr>
          <w:i/>
        </w:rPr>
      </w:pPr>
      <w:r>
        <w:rPr>
          <w:i/>
        </w:rPr>
        <w:t>1</w:t>
      </w:r>
      <w:r w:rsidR="004B4E4A" w:rsidRPr="004B4E4A">
        <w:rPr>
          <w:i/>
        </w:rPr>
        <w:t>. Разработчик бизнес-плана также не несет ответственности перед организаторами Проекта или третьими лицами за убытки, которые могут быть связаны, возникли и/или могут возникнуть в результате использования настоящего бизнес-плана.</w:t>
      </w:r>
    </w:p>
    <w:p w:rsidR="00B255E3" w:rsidRPr="00124B9C" w:rsidRDefault="00B255E3" w:rsidP="00B84968">
      <w:pPr>
        <w:pStyle w:val="1"/>
        <w:spacing w:before="0" w:after="0" w:line="360" w:lineRule="auto"/>
        <w:jc w:val="center"/>
        <w:rPr>
          <w:rFonts w:ascii="Times New Roman" w:hAnsi="Times New Roman" w:cs="Times New Roman"/>
          <w:sz w:val="24"/>
          <w:szCs w:val="24"/>
        </w:rPr>
      </w:pPr>
      <w:bookmarkStart w:id="0" w:name="_Toc307482898"/>
      <w:bookmarkStart w:id="1" w:name="_Toc307490502"/>
      <w:bookmarkStart w:id="2" w:name="_Toc308532765"/>
      <w:bookmarkStart w:id="3" w:name="_Toc310423154"/>
      <w:bookmarkStart w:id="4" w:name="_Toc312189578"/>
      <w:bookmarkStart w:id="5" w:name="_Toc339641086"/>
      <w:bookmarkStart w:id="6" w:name="_Toc339650734"/>
      <w:bookmarkStart w:id="7" w:name="_Toc393747905"/>
      <w:bookmarkStart w:id="8" w:name="_Toc393749495"/>
      <w:bookmarkStart w:id="9" w:name="_Toc393792544"/>
      <w:bookmarkStart w:id="10" w:name="_Toc6212416"/>
      <w:bookmarkStart w:id="11" w:name="_Toc305573681"/>
      <w:r w:rsidRPr="00124B9C">
        <w:rPr>
          <w:rFonts w:ascii="Times New Roman" w:hAnsi="Times New Roman" w:cs="Times New Roman"/>
          <w:sz w:val="24"/>
          <w:szCs w:val="24"/>
        </w:rPr>
        <w:lastRenderedPageBreak/>
        <w:t>СОДЕРЖАНИЕ</w:t>
      </w:r>
      <w:bookmarkEnd w:id="0"/>
      <w:bookmarkEnd w:id="1"/>
      <w:bookmarkEnd w:id="2"/>
      <w:bookmarkEnd w:id="3"/>
      <w:bookmarkEnd w:id="4"/>
      <w:bookmarkEnd w:id="5"/>
      <w:bookmarkEnd w:id="6"/>
      <w:bookmarkEnd w:id="7"/>
      <w:bookmarkEnd w:id="8"/>
      <w:bookmarkEnd w:id="9"/>
      <w:bookmarkEnd w:id="10"/>
    </w:p>
    <w:p w:rsidR="00A34EA4" w:rsidRPr="007B05F2" w:rsidRDefault="00A34EA4" w:rsidP="00124B9C"/>
    <w:p w:rsidR="004B4E4A" w:rsidRDefault="00A34EA4" w:rsidP="00124B9C">
      <w:pPr>
        <w:pStyle w:val="11"/>
        <w:spacing w:line="240" w:lineRule="auto"/>
        <w:rPr>
          <w:rFonts w:asciiTheme="minorHAnsi" w:eastAsiaTheme="minorEastAsia" w:hAnsiTheme="minorHAnsi" w:cstheme="minorBidi"/>
          <w:b w:val="0"/>
          <w:sz w:val="22"/>
          <w:szCs w:val="22"/>
        </w:rPr>
      </w:pPr>
      <w:r w:rsidRPr="007B05F2">
        <w:fldChar w:fldCharType="begin"/>
      </w:r>
      <w:r w:rsidRPr="007B05F2">
        <w:instrText xml:space="preserve"> TOC \o "1-3" \h \z </w:instrText>
      </w:r>
      <w:r w:rsidRPr="007B05F2">
        <w:fldChar w:fldCharType="separate"/>
      </w:r>
      <w:hyperlink w:anchor="_Toc6212416" w:history="1">
        <w:r w:rsidR="004B4E4A" w:rsidRPr="002312D9">
          <w:rPr>
            <w:rStyle w:val="a6"/>
          </w:rPr>
          <w:t>СОДЕРЖАНИЕ</w:t>
        </w:r>
        <w:r w:rsidR="004B4E4A">
          <w:rPr>
            <w:webHidden/>
          </w:rPr>
          <w:tab/>
        </w:r>
        <w:r w:rsidR="004B4E4A">
          <w:rPr>
            <w:webHidden/>
          </w:rPr>
          <w:fldChar w:fldCharType="begin"/>
        </w:r>
        <w:r w:rsidR="004B4E4A">
          <w:rPr>
            <w:webHidden/>
          </w:rPr>
          <w:instrText xml:space="preserve"> PAGEREF _Toc6212416 \h </w:instrText>
        </w:r>
        <w:r w:rsidR="004B4E4A">
          <w:rPr>
            <w:webHidden/>
          </w:rPr>
        </w:r>
        <w:r w:rsidR="004B4E4A">
          <w:rPr>
            <w:webHidden/>
          </w:rPr>
          <w:fldChar w:fldCharType="separate"/>
        </w:r>
        <w:r w:rsidR="00FB704D">
          <w:rPr>
            <w:webHidden/>
          </w:rPr>
          <w:t>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17" w:history="1">
        <w:r w:rsidR="004B4E4A" w:rsidRPr="002312D9">
          <w:rPr>
            <w:rStyle w:val="a6"/>
          </w:rPr>
          <w:t>РЕЗЮМЕ ПРОЕКТА</w:t>
        </w:r>
        <w:r w:rsidR="004B4E4A">
          <w:rPr>
            <w:webHidden/>
          </w:rPr>
          <w:tab/>
        </w:r>
        <w:r w:rsidR="004B4E4A">
          <w:rPr>
            <w:webHidden/>
          </w:rPr>
          <w:fldChar w:fldCharType="begin"/>
        </w:r>
        <w:r w:rsidR="004B4E4A">
          <w:rPr>
            <w:webHidden/>
          </w:rPr>
          <w:instrText xml:space="preserve"> PAGEREF _Toc6212417 \h </w:instrText>
        </w:r>
        <w:r w:rsidR="004B4E4A">
          <w:rPr>
            <w:webHidden/>
          </w:rPr>
        </w:r>
        <w:r w:rsidR="004B4E4A">
          <w:rPr>
            <w:webHidden/>
          </w:rPr>
          <w:fldChar w:fldCharType="separate"/>
        </w:r>
        <w:r>
          <w:rPr>
            <w:webHidden/>
          </w:rPr>
          <w:t>1</w:t>
        </w:r>
        <w:r w:rsidR="004B4E4A">
          <w:rPr>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18" w:history="1">
        <w:r w:rsidR="004B4E4A" w:rsidRPr="002312D9">
          <w:rPr>
            <w:rStyle w:val="a6"/>
            <w:noProof/>
          </w:rPr>
          <w:t>Идея проекта</w:t>
        </w:r>
        <w:r w:rsidR="004B4E4A">
          <w:rPr>
            <w:noProof/>
            <w:webHidden/>
          </w:rPr>
          <w:tab/>
        </w:r>
        <w:r w:rsidR="004B4E4A">
          <w:rPr>
            <w:noProof/>
            <w:webHidden/>
          </w:rPr>
          <w:fldChar w:fldCharType="begin"/>
        </w:r>
        <w:r w:rsidR="004B4E4A">
          <w:rPr>
            <w:noProof/>
            <w:webHidden/>
          </w:rPr>
          <w:instrText xml:space="preserve"> PAGEREF _Toc6212418 \h </w:instrText>
        </w:r>
        <w:r w:rsidR="004B4E4A">
          <w:rPr>
            <w:noProof/>
            <w:webHidden/>
          </w:rPr>
        </w:r>
        <w:r w:rsidR="004B4E4A">
          <w:rPr>
            <w:noProof/>
            <w:webHidden/>
          </w:rPr>
          <w:fldChar w:fldCharType="separate"/>
        </w:r>
        <w:r>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19" w:history="1">
        <w:r w:rsidR="004B4E4A" w:rsidRPr="002312D9">
          <w:rPr>
            <w:rStyle w:val="a6"/>
            <w:noProof/>
          </w:rPr>
          <w:t>Основные параметры</w:t>
        </w:r>
        <w:r w:rsidR="004B4E4A">
          <w:rPr>
            <w:noProof/>
            <w:webHidden/>
          </w:rPr>
          <w:tab/>
        </w:r>
        <w:r w:rsidR="004B4E4A">
          <w:rPr>
            <w:noProof/>
            <w:webHidden/>
          </w:rPr>
          <w:fldChar w:fldCharType="begin"/>
        </w:r>
        <w:r w:rsidR="004B4E4A">
          <w:rPr>
            <w:noProof/>
            <w:webHidden/>
          </w:rPr>
          <w:instrText xml:space="preserve"> PAGEREF _Toc6212419 \h </w:instrText>
        </w:r>
        <w:r w:rsidR="004B4E4A">
          <w:rPr>
            <w:noProof/>
            <w:webHidden/>
          </w:rPr>
        </w:r>
        <w:r w:rsidR="004B4E4A">
          <w:rPr>
            <w:noProof/>
            <w:webHidden/>
          </w:rPr>
          <w:fldChar w:fldCharType="separate"/>
        </w:r>
        <w:r>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20" w:history="1">
        <w:r w:rsidR="004B4E4A" w:rsidRPr="002312D9">
          <w:rPr>
            <w:rStyle w:val="a6"/>
            <w:noProof/>
          </w:rPr>
          <w:t>Показатели эффективности проекта</w:t>
        </w:r>
        <w:r w:rsidR="004B4E4A">
          <w:rPr>
            <w:noProof/>
            <w:webHidden/>
          </w:rPr>
          <w:tab/>
        </w:r>
        <w:r w:rsidR="004B4E4A">
          <w:rPr>
            <w:noProof/>
            <w:webHidden/>
          </w:rPr>
          <w:fldChar w:fldCharType="begin"/>
        </w:r>
        <w:r w:rsidR="004B4E4A">
          <w:rPr>
            <w:noProof/>
            <w:webHidden/>
          </w:rPr>
          <w:instrText xml:space="preserve"> PAGEREF _Toc6212420 \h </w:instrText>
        </w:r>
        <w:r w:rsidR="004B4E4A">
          <w:rPr>
            <w:noProof/>
            <w:webHidden/>
          </w:rPr>
        </w:r>
        <w:r w:rsidR="004B4E4A">
          <w:rPr>
            <w:noProof/>
            <w:webHidden/>
          </w:rPr>
          <w:fldChar w:fldCharType="separate"/>
        </w:r>
        <w:r>
          <w:rPr>
            <w:noProof/>
            <w:webHidden/>
          </w:rPr>
          <w:t>1</w:t>
        </w:r>
        <w:r w:rsidR="004B4E4A">
          <w:rPr>
            <w:noProof/>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21" w:history="1">
        <w:r w:rsidR="004B4E4A" w:rsidRPr="002312D9">
          <w:rPr>
            <w:rStyle w:val="a6"/>
          </w:rPr>
          <w:t>ОПИСАНИЕ ВИДА ДЕЯТЕЛЬНОСТИ И УСЛУГ ПРОЕКТА</w:t>
        </w:r>
        <w:r w:rsidR="004B4E4A">
          <w:rPr>
            <w:webHidden/>
          </w:rPr>
          <w:tab/>
        </w:r>
        <w:r w:rsidR="004B4E4A">
          <w:rPr>
            <w:webHidden/>
          </w:rPr>
          <w:fldChar w:fldCharType="begin"/>
        </w:r>
        <w:r w:rsidR="004B4E4A">
          <w:rPr>
            <w:webHidden/>
          </w:rPr>
          <w:instrText xml:space="preserve"> PAGEREF _Toc6212421 \h </w:instrText>
        </w:r>
        <w:r w:rsidR="004B4E4A">
          <w:rPr>
            <w:webHidden/>
          </w:rPr>
        </w:r>
        <w:r w:rsidR="004B4E4A">
          <w:rPr>
            <w:webHidden/>
          </w:rPr>
          <w:fldChar w:fldCharType="separate"/>
        </w:r>
        <w:r>
          <w:rPr>
            <w:webHidden/>
          </w:rPr>
          <w:t>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22" w:history="1">
        <w:r w:rsidR="004B4E4A" w:rsidRPr="002312D9">
          <w:rPr>
            <w:rStyle w:val="a6"/>
          </w:rPr>
          <w:t>АНАЛИЗ РЫНКА</w:t>
        </w:r>
        <w:r w:rsidR="004B4E4A">
          <w:rPr>
            <w:webHidden/>
          </w:rPr>
          <w:tab/>
        </w:r>
        <w:r w:rsidR="004B4E4A">
          <w:rPr>
            <w:webHidden/>
          </w:rPr>
          <w:fldChar w:fldCharType="begin"/>
        </w:r>
        <w:r w:rsidR="004B4E4A">
          <w:rPr>
            <w:webHidden/>
          </w:rPr>
          <w:instrText xml:space="preserve"> PAGEREF _Toc6212422 \h </w:instrText>
        </w:r>
        <w:r w:rsidR="004B4E4A">
          <w:rPr>
            <w:webHidden/>
          </w:rPr>
        </w:r>
        <w:r w:rsidR="004B4E4A">
          <w:rPr>
            <w:webHidden/>
          </w:rPr>
          <w:fldChar w:fldCharType="separate"/>
        </w:r>
        <w:r>
          <w:rPr>
            <w:webHidden/>
          </w:rPr>
          <w:t>1</w:t>
        </w:r>
        <w:r w:rsidR="004B4E4A">
          <w:rPr>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23" w:history="1">
        <w:r w:rsidR="004B4E4A" w:rsidRPr="002312D9">
          <w:rPr>
            <w:rStyle w:val="a6"/>
            <w:noProof/>
          </w:rPr>
          <w:t>Анализ рынка общежитий</w:t>
        </w:r>
        <w:r w:rsidR="004B4E4A">
          <w:rPr>
            <w:noProof/>
            <w:webHidden/>
          </w:rPr>
          <w:tab/>
        </w:r>
        <w:r w:rsidR="004B4E4A">
          <w:rPr>
            <w:noProof/>
            <w:webHidden/>
          </w:rPr>
          <w:fldChar w:fldCharType="begin"/>
        </w:r>
        <w:r w:rsidR="004B4E4A">
          <w:rPr>
            <w:noProof/>
            <w:webHidden/>
          </w:rPr>
          <w:instrText xml:space="preserve"> PAGEREF _Toc6212423 \h </w:instrText>
        </w:r>
        <w:r w:rsidR="004B4E4A">
          <w:rPr>
            <w:noProof/>
            <w:webHidden/>
          </w:rPr>
        </w:r>
        <w:r w:rsidR="004B4E4A">
          <w:rPr>
            <w:noProof/>
            <w:webHidden/>
          </w:rPr>
          <w:fldChar w:fldCharType="separate"/>
        </w:r>
        <w:r>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24" w:history="1">
        <w:r w:rsidR="004B4E4A" w:rsidRPr="002312D9">
          <w:rPr>
            <w:rStyle w:val="a6"/>
            <w:noProof/>
          </w:rPr>
          <w:t>Анализ рынка аренды жилой недвижимости</w:t>
        </w:r>
        <w:r w:rsidR="004B4E4A">
          <w:rPr>
            <w:noProof/>
            <w:webHidden/>
          </w:rPr>
          <w:tab/>
        </w:r>
        <w:r w:rsidR="004B4E4A">
          <w:rPr>
            <w:noProof/>
            <w:webHidden/>
          </w:rPr>
          <w:fldChar w:fldCharType="begin"/>
        </w:r>
        <w:r w:rsidR="004B4E4A">
          <w:rPr>
            <w:noProof/>
            <w:webHidden/>
          </w:rPr>
          <w:instrText xml:space="preserve"> PAGEREF _Toc6212424 \h </w:instrText>
        </w:r>
        <w:r w:rsidR="004B4E4A">
          <w:rPr>
            <w:noProof/>
            <w:webHidden/>
          </w:rPr>
        </w:r>
        <w:r w:rsidR="004B4E4A">
          <w:rPr>
            <w:noProof/>
            <w:webHidden/>
          </w:rPr>
          <w:fldChar w:fldCharType="separate"/>
        </w:r>
        <w:r w:rsidR="00E065FE">
          <w:rPr>
            <w:noProof/>
            <w:webHidden/>
          </w:rPr>
          <w:t>1</w:t>
        </w:r>
        <w:r>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25" w:history="1">
        <w:r w:rsidR="004B4E4A" w:rsidRPr="002312D9">
          <w:rPr>
            <w:rStyle w:val="a6"/>
            <w:noProof/>
          </w:rPr>
          <w:t>Сегментация общежитий</w:t>
        </w:r>
        <w:r w:rsidR="004B4E4A">
          <w:rPr>
            <w:noProof/>
            <w:webHidden/>
          </w:rPr>
          <w:tab/>
        </w:r>
        <w:r w:rsidR="004B4E4A">
          <w:rPr>
            <w:noProof/>
            <w:webHidden/>
          </w:rPr>
          <w:fldChar w:fldCharType="begin"/>
        </w:r>
        <w:r w:rsidR="004B4E4A">
          <w:rPr>
            <w:noProof/>
            <w:webHidden/>
          </w:rPr>
          <w:instrText xml:space="preserve"> PAGEREF _Toc6212425 \h </w:instrText>
        </w:r>
        <w:r w:rsidR="004B4E4A">
          <w:rPr>
            <w:noProof/>
            <w:webHidden/>
          </w:rPr>
        </w:r>
        <w:r w:rsidR="004B4E4A">
          <w:rPr>
            <w:noProof/>
            <w:webHidden/>
          </w:rPr>
          <w:fldChar w:fldCharType="separate"/>
        </w:r>
        <w:r w:rsidR="00E065FE">
          <w:rPr>
            <w:noProof/>
            <w:webHidden/>
          </w:rPr>
          <w:t>1</w:t>
        </w:r>
        <w:r>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26" w:history="1">
        <w:r w:rsidR="004B4E4A" w:rsidRPr="002312D9">
          <w:rPr>
            <w:rStyle w:val="a6"/>
            <w:noProof/>
          </w:rPr>
          <w:t>Анализ рынка предложений аренды помещений для размещения общежитий</w:t>
        </w:r>
        <w:r w:rsidR="004B4E4A">
          <w:rPr>
            <w:noProof/>
            <w:webHidden/>
          </w:rPr>
          <w:tab/>
        </w:r>
        <w:r w:rsidR="004B4E4A">
          <w:rPr>
            <w:noProof/>
            <w:webHidden/>
          </w:rPr>
          <w:fldChar w:fldCharType="begin"/>
        </w:r>
        <w:r w:rsidR="004B4E4A">
          <w:rPr>
            <w:noProof/>
            <w:webHidden/>
          </w:rPr>
          <w:instrText xml:space="preserve"> PAGEREF _Toc6212426 \h </w:instrText>
        </w:r>
        <w:r w:rsidR="004B4E4A">
          <w:rPr>
            <w:noProof/>
            <w:webHidden/>
          </w:rPr>
        </w:r>
        <w:r w:rsidR="004B4E4A">
          <w:rPr>
            <w:noProof/>
            <w:webHidden/>
          </w:rPr>
          <w:fldChar w:fldCharType="separate"/>
        </w:r>
        <w:r w:rsidR="00E065FE">
          <w:rPr>
            <w:noProof/>
            <w:webHidden/>
          </w:rPr>
          <w:t>1</w:t>
        </w:r>
        <w:r>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27" w:history="1">
        <w:r w:rsidR="004B4E4A" w:rsidRPr="002312D9">
          <w:rPr>
            <w:rStyle w:val="a6"/>
            <w:noProof/>
          </w:rPr>
          <w:t>Конкуренция</w:t>
        </w:r>
        <w:r w:rsidR="004B4E4A">
          <w:rPr>
            <w:noProof/>
            <w:webHidden/>
          </w:rPr>
          <w:tab/>
        </w:r>
        <w:r w:rsidR="004B4E4A">
          <w:rPr>
            <w:noProof/>
            <w:webHidden/>
          </w:rPr>
          <w:fldChar w:fldCharType="begin"/>
        </w:r>
        <w:r w:rsidR="004B4E4A">
          <w:rPr>
            <w:noProof/>
            <w:webHidden/>
          </w:rPr>
          <w:instrText xml:space="preserve"> PAGEREF _Toc6212427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28" w:history="1">
        <w:r w:rsidR="004B4E4A" w:rsidRPr="002312D9">
          <w:rPr>
            <w:rStyle w:val="a6"/>
            <w:noProof/>
          </w:rPr>
          <w:t>"МК ОРИОН"</w:t>
        </w:r>
        <w:r w:rsidR="004B4E4A">
          <w:rPr>
            <w:noProof/>
            <w:webHidden/>
          </w:rPr>
          <w:tab/>
        </w:r>
        <w:r w:rsidR="004B4E4A">
          <w:rPr>
            <w:noProof/>
            <w:webHidden/>
          </w:rPr>
          <w:fldChar w:fldCharType="begin"/>
        </w:r>
        <w:r w:rsidR="004B4E4A">
          <w:rPr>
            <w:noProof/>
            <w:webHidden/>
          </w:rPr>
          <w:instrText xml:space="preserve"> PAGEREF _Toc6212428 \h </w:instrText>
        </w:r>
        <w:r w:rsidR="004B4E4A">
          <w:rPr>
            <w:noProof/>
            <w:webHidden/>
          </w:rPr>
        </w:r>
        <w:r w:rsidR="004B4E4A">
          <w:rPr>
            <w:noProof/>
            <w:webHidden/>
          </w:rPr>
          <w:fldChar w:fldCharType="separate"/>
        </w:r>
        <w:r>
          <w:rPr>
            <w:noProof/>
            <w:webHidden/>
          </w:rPr>
          <w:t>1</w:t>
        </w:r>
        <w:r w:rsidR="00E065FE">
          <w:rPr>
            <w:noProof/>
            <w:webHidden/>
          </w:rPr>
          <w:t>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29" w:history="1">
        <w:r w:rsidR="004B4E4A" w:rsidRPr="002312D9">
          <w:rPr>
            <w:rStyle w:val="a6"/>
            <w:noProof/>
          </w:rPr>
          <w:t>ООО "Арал"</w:t>
        </w:r>
        <w:r w:rsidR="004B4E4A">
          <w:rPr>
            <w:noProof/>
            <w:webHidden/>
          </w:rPr>
          <w:tab/>
        </w:r>
        <w:r w:rsidR="004B4E4A">
          <w:rPr>
            <w:noProof/>
            <w:webHidden/>
          </w:rPr>
          <w:fldChar w:fldCharType="begin"/>
        </w:r>
        <w:r w:rsidR="004B4E4A">
          <w:rPr>
            <w:noProof/>
            <w:webHidden/>
          </w:rPr>
          <w:instrText xml:space="preserve"> PAGEREF _Toc6212429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0" w:history="1">
        <w:r w:rsidR="004B4E4A" w:rsidRPr="002312D9">
          <w:rPr>
            <w:rStyle w:val="a6"/>
            <w:noProof/>
          </w:rPr>
          <w:t>Фирма «Управ-Дом»</w:t>
        </w:r>
        <w:r w:rsidR="004B4E4A">
          <w:rPr>
            <w:noProof/>
            <w:webHidden/>
          </w:rPr>
          <w:tab/>
        </w:r>
        <w:r w:rsidR="004B4E4A">
          <w:rPr>
            <w:noProof/>
            <w:webHidden/>
          </w:rPr>
          <w:fldChar w:fldCharType="begin"/>
        </w:r>
        <w:r w:rsidR="004B4E4A">
          <w:rPr>
            <w:noProof/>
            <w:webHidden/>
          </w:rPr>
          <w:instrText xml:space="preserve"> PAGEREF _Toc6212430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1" w:history="1">
        <w:r w:rsidR="004B4E4A" w:rsidRPr="002312D9">
          <w:rPr>
            <w:rStyle w:val="a6"/>
            <w:noProof/>
          </w:rPr>
          <w:t>Компания Памир Альянс</w:t>
        </w:r>
        <w:r w:rsidR="004B4E4A">
          <w:rPr>
            <w:noProof/>
            <w:webHidden/>
          </w:rPr>
          <w:tab/>
        </w:r>
        <w:r w:rsidR="004B4E4A">
          <w:rPr>
            <w:noProof/>
            <w:webHidden/>
          </w:rPr>
          <w:fldChar w:fldCharType="begin"/>
        </w:r>
        <w:r w:rsidR="004B4E4A">
          <w:rPr>
            <w:noProof/>
            <w:webHidden/>
          </w:rPr>
          <w:instrText xml:space="preserve"> PAGEREF _Toc6212431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2" w:history="1">
        <w:r w:rsidR="004B4E4A" w:rsidRPr="002312D9">
          <w:rPr>
            <w:rStyle w:val="a6"/>
            <w:noProof/>
          </w:rPr>
          <w:t>Центр Размещения Рабочих</w:t>
        </w:r>
        <w:r w:rsidR="004B4E4A">
          <w:rPr>
            <w:noProof/>
            <w:webHidden/>
          </w:rPr>
          <w:tab/>
        </w:r>
        <w:r w:rsidR="004B4E4A">
          <w:rPr>
            <w:noProof/>
            <w:webHidden/>
          </w:rPr>
          <w:fldChar w:fldCharType="begin"/>
        </w:r>
        <w:r w:rsidR="004B4E4A">
          <w:rPr>
            <w:noProof/>
            <w:webHidden/>
          </w:rPr>
          <w:instrText xml:space="preserve"> PAGEREF _Toc6212432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3" w:history="1">
        <w:r w:rsidR="004B4E4A" w:rsidRPr="002312D9">
          <w:rPr>
            <w:rStyle w:val="a6"/>
            <w:noProof/>
          </w:rPr>
          <w:t>Компания «Регион Групп»</w:t>
        </w:r>
        <w:r w:rsidR="004B4E4A">
          <w:rPr>
            <w:noProof/>
            <w:webHidden/>
          </w:rPr>
          <w:tab/>
        </w:r>
        <w:r w:rsidR="004B4E4A">
          <w:rPr>
            <w:noProof/>
            <w:webHidden/>
          </w:rPr>
          <w:fldChar w:fldCharType="begin"/>
        </w:r>
        <w:r w:rsidR="004B4E4A">
          <w:rPr>
            <w:noProof/>
            <w:webHidden/>
          </w:rPr>
          <w:instrText xml:space="preserve"> PAGEREF _Toc6212433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4" w:history="1">
        <w:r w:rsidR="004B4E4A" w:rsidRPr="002312D9">
          <w:rPr>
            <w:rStyle w:val="a6"/>
            <w:noProof/>
          </w:rPr>
          <w:t>ООО "Фарватер"</w:t>
        </w:r>
        <w:r w:rsidR="004B4E4A">
          <w:rPr>
            <w:noProof/>
            <w:webHidden/>
          </w:rPr>
          <w:tab/>
        </w:r>
        <w:r w:rsidR="004B4E4A">
          <w:rPr>
            <w:noProof/>
            <w:webHidden/>
          </w:rPr>
          <w:fldChar w:fldCharType="begin"/>
        </w:r>
        <w:r w:rsidR="004B4E4A">
          <w:rPr>
            <w:noProof/>
            <w:webHidden/>
          </w:rPr>
          <w:instrText xml:space="preserve"> PAGEREF _Toc6212434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5" w:history="1">
        <w:r w:rsidR="004B4E4A" w:rsidRPr="002312D9">
          <w:rPr>
            <w:rStyle w:val="a6"/>
            <w:noProof/>
          </w:rPr>
          <w:t>ООО "Компания Валдай"</w:t>
        </w:r>
        <w:r w:rsidR="004B4E4A">
          <w:rPr>
            <w:noProof/>
            <w:webHidden/>
          </w:rPr>
          <w:tab/>
        </w:r>
        <w:r w:rsidR="004B4E4A">
          <w:rPr>
            <w:noProof/>
            <w:webHidden/>
          </w:rPr>
          <w:fldChar w:fldCharType="begin"/>
        </w:r>
        <w:r w:rsidR="004B4E4A">
          <w:rPr>
            <w:noProof/>
            <w:webHidden/>
          </w:rPr>
          <w:instrText xml:space="preserve"> PAGEREF _Toc6212435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36" w:history="1">
        <w:r w:rsidR="004B4E4A" w:rsidRPr="002312D9">
          <w:rPr>
            <w:rStyle w:val="a6"/>
            <w:noProof/>
          </w:rPr>
          <w:t>Резюме</w:t>
        </w:r>
        <w:r w:rsidR="004B4E4A">
          <w:rPr>
            <w:noProof/>
            <w:webHidden/>
          </w:rPr>
          <w:tab/>
        </w:r>
        <w:r w:rsidR="004B4E4A">
          <w:rPr>
            <w:noProof/>
            <w:webHidden/>
          </w:rPr>
          <w:fldChar w:fldCharType="begin"/>
        </w:r>
        <w:r w:rsidR="004B4E4A">
          <w:rPr>
            <w:noProof/>
            <w:webHidden/>
          </w:rPr>
          <w:instrText xml:space="preserve"> PAGEREF _Toc6212436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37" w:history="1">
        <w:r w:rsidR="004B4E4A" w:rsidRPr="002312D9">
          <w:rPr>
            <w:rStyle w:val="a6"/>
            <w:noProof/>
          </w:rPr>
          <w:t>Целевая аудитория</w:t>
        </w:r>
        <w:r w:rsidR="004B4E4A">
          <w:rPr>
            <w:noProof/>
            <w:webHidden/>
          </w:rPr>
          <w:tab/>
        </w:r>
        <w:r w:rsidR="004B4E4A">
          <w:rPr>
            <w:noProof/>
            <w:webHidden/>
          </w:rPr>
          <w:fldChar w:fldCharType="begin"/>
        </w:r>
        <w:r w:rsidR="004B4E4A">
          <w:rPr>
            <w:noProof/>
            <w:webHidden/>
          </w:rPr>
          <w:instrText xml:space="preserve"> PAGEREF _Toc6212437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38" w:history="1">
        <w:r w:rsidR="004B4E4A" w:rsidRPr="002312D9">
          <w:rPr>
            <w:rStyle w:val="a6"/>
            <w:noProof/>
          </w:rPr>
          <w:t>PEST-анализ</w:t>
        </w:r>
        <w:r w:rsidR="004B4E4A">
          <w:rPr>
            <w:noProof/>
            <w:webHidden/>
          </w:rPr>
          <w:tab/>
        </w:r>
        <w:r w:rsidR="004B4E4A">
          <w:rPr>
            <w:noProof/>
            <w:webHidden/>
          </w:rPr>
          <w:fldChar w:fldCharType="begin"/>
        </w:r>
        <w:r w:rsidR="004B4E4A">
          <w:rPr>
            <w:noProof/>
            <w:webHidden/>
          </w:rPr>
          <w:instrText xml:space="preserve"> PAGEREF _Toc6212438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39" w:history="1">
        <w:r w:rsidR="004B4E4A" w:rsidRPr="002312D9">
          <w:rPr>
            <w:rStyle w:val="a6"/>
            <w:noProof/>
          </w:rPr>
          <w:t xml:space="preserve">Анализ </w:t>
        </w:r>
        <w:r>
          <w:rPr>
            <w:rStyle w:val="a6"/>
            <w:noProof/>
          </w:rPr>
          <w:t>1</w:t>
        </w:r>
        <w:r w:rsidR="004B4E4A" w:rsidRPr="002312D9">
          <w:rPr>
            <w:rStyle w:val="a6"/>
            <w:noProof/>
          </w:rPr>
          <w:t xml:space="preserve"> – сил Портера</w:t>
        </w:r>
        <w:r w:rsidR="004B4E4A">
          <w:rPr>
            <w:noProof/>
            <w:webHidden/>
          </w:rPr>
          <w:tab/>
        </w:r>
        <w:r w:rsidR="004B4E4A">
          <w:rPr>
            <w:noProof/>
            <w:webHidden/>
          </w:rPr>
          <w:fldChar w:fldCharType="begin"/>
        </w:r>
        <w:r w:rsidR="004B4E4A">
          <w:rPr>
            <w:noProof/>
            <w:webHidden/>
          </w:rPr>
          <w:instrText xml:space="preserve"> PAGEREF _Toc6212439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40" w:history="1">
        <w:r w:rsidR="004B4E4A" w:rsidRPr="002312D9">
          <w:rPr>
            <w:rStyle w:val="a6"/>
            <w:noProof/>
          </w:rPr>
          <w:t>SWOT – анализ</w:t>
        </w:r>
        <w:r w:rsidR="004B4E4A">
          <w:rPr>
            <w:noProof/>
            <w:webHidden/>
          </w:rPr>
          <w:tab/>
        </w:r>
        <w:r w:rsidR="004B4E4A">
          <w:rPr>
            <w:noProof/>
            <w:webHidden/>
          </w:rPr>
          <w:fldChar w:fldCharType="begin"/>
        </w:r>
        <w:r w:rsidR="004B4E4A">
          <w:rPr>
            <w:noProof/>
            <w:webHidden/>
          </w:rPr>
          <w:instrText xml:space="preserve"> PAGEREF _Toc6212440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41" w:history="1">
        <w:r w:rsidR="004B4E4A" w:rsidRPr="002312D9">
          <w:rPr>
            <w:rStyle w:val="a6"/>
          </w:rPr>
          <w:t>МАРКЕТИНГОВЫЙ ПЛАН</w:t>
        </w:r>
        <w:r w:rsidR="004B4E4A">
          <w:rPr>
            <w:webHidden/>
          </w:rPr>
          <w:tab/>
        </w:r>
        <w:r w:rsidR="004B4E4A">
          <w:rPr>
            <w:webHidden/>
          </w:rPr>
          <w:fldChar w:fldCharType="begin"/>
        </w:r>
        <w:r w:rsidR="004B4E4A">
          <w:rPr>
            <w:webHidden/>
          </w:rPr>
          <w:instrText xml:space="preserve"> PAGEREF _Toc6212441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42" w:history="1">
        <w:r w:rsidR="004B4E4A" w:rsidRPr="002312D9">
          <w:rPr>
            <w:rStyle w:val="a6"/>
            <w:noProof/>
          </w:rPr>
          <w:t>Концепция и позиционирование</w:t>
        </w:r>
        <w:r w:rsidR="004B4E4A">
          <w:rPr>
            <w:noProof/>
            <w:webHidden/>
          </w:rPr>
          <w:tab/>
        </w:r>
        <w:r w:rsidR="004B4E4A">
          <w:rPr>
            <w:noProof/>
            <w:webHidden/>
          </w:rPr>
          <w:fldChar w:fldCharType="begin"/>
        </w:r>
        <w:r w:rsidR="004B4E4A">
          <w:rPr>
            <w:noProof/>
            <w:webHidden/>
          </w:rPr>
          <w:instrText xml:space="preserve"> PAGEREF _Toc6212442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43" w:history="1">
        <w:r w:rsidR="004B4E4A" w:rsidRPr="002312D9">
          <w:rPr>
            <w:rStyle w:val="a6"/>
            <w:noProof/>
            <w:lang w:val="en-US"/>
          </w:rPr>
          <w:t>Product (</w:t>
        </w:r>
        <w:r w:rsidR="004B4E4A" w:rsidRPr="002312D9">
          <w:rPr>
            <w:rStyle w:val="a6"/>
            <w:noProof/>
          </w:rPr>
          <w:t>Товар</w:t>
        </w:r>
        <w:r w:rsidR="004B4E4A" w:rsidRPr="002312D9">
          <w:rPr>
            <w:rStyle w:val="a6"/>
            <w:noProof/>
            <w:lang w:val="en-US"/>
          </w:rPr>
          <w:t xml:space="preserve"> </w:t>
        </w:r>
        <w:r w:rsidR="004B4E4A" w:rsidRPr="002312D9">
          <w:rPr>
            <w:rStyle w:val="a6"/>
            <w:noProof/>
          </w:rPr>
          <w:t>или</w:t>
        </w:r>
        <w:r w:rsidR="004B4E4A" w:rsidRPr="002312D9">
          <w:rPr>
            <w:rStyle w:val="a6"/>
            <w:noProof/>
            <w:lang w:val="en-US"/>
          </w:rPr>
          <w:t xml:space="preserve"> </w:t>
        </w:r>
        <w:r w:rsidR="004B4E4A" w:rsidRPr="002312D9">
          <w:rPr>
            <w:rStyle w:val="a6"/>
            <w:noProof/>
          </w:rPr>
          <w:t>услуга</w:t>
        </w:r>
        <w:r w:rsidR="004B4E4A" w:rsidRPr="002312D9">
          <w:rPr>
            <w:rStyle w:val="a6"/>
            <w:noProof/>
            <w:lang w:val="en-US"/>
          </w:rPr>
          <w:t>)</w:t>
        </w:r>
        <w:r w:rsidR="004B4E4A">
          <w:rPr>
            <w:noProof/>
            <w:webHidden/>
          </w:rPr>
          <w:tab/>
        </w:r>
        <w:r w:rsidR="004B4E4A">
          <w:rPr>
            <w:noProof/>
            <w:webHidden/>
          </w:rPr>
          <w:fldChar w:fldCharType="begin"/>
        </w:r>
        <w:r w:rsidR="004B4E4A">
          <w:rPr>
            <w:noProof/>
            <w:webHidden/>
          </w:rPr>
          <w:instrText xml:space="preserve"> PAGEREF _Toc6212443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44" w:history="1">
        <w:r w:rsidR="004B4E4A" w:rsidRPr="002312D9">
          <w:rPr>
            <w:rStyle w:val="a6"/>
            <w:noProof/>
          </w:rPr>
          <w:t>Р</w:t>
        </w:r>
        <w:r w:rsidR="004B4E4A" w:rsidRPr="002312D9">
          <w:rPr>
            <w:rStyle w:val="a6"/>
            <w:noProof/>
            <w:lang w:val="en-US"/>
          </w:rPr>
          <w:t>rice</w:t>
        </w:r>
        <w:r w:rsidR="004B4E4A" w:rsidRPr="002312D9">
          <w:rPr>
            <w:rStyle w:val="a6"/>
            <w:noProof/>
          </w:rPr>
          <w:t xml:space="preserve"> (Цена)</w:t>
        </w:r>
        <w:r w:rsidR="004B4E4A">
          <w:rPr>
            <w:noProof/>
            <w:webHidden/>
          </w:rPr>
          <w:tab/>
        </w:r>
        <w:r w:rsidR="004B4E4A">
          <w:rPr>
            <w:noProof/>
            <w:webHidden/>
          </w:rPr>
          <w:fldChar w:fldCharType="begin"/>
        </w:r>
        <w:r w:rsidR="004B4E4A">
          <w:rPr>
            <w:noProof/>
            <w:webHidden/>
          </w:rPr>
          <w:instrText xml:space="preserve"> PAGEREF _Toc6212444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45" w:history="1">
        <w:r w:rsidR="004B4E4A" w:rsidRPr="002312D9">
          <w:rPr>
            <w:rStyle w:val="a6"/>
            <w:noProof/>
            <w:lang w:val="en-US"/>
          </w:rPr>
          <w:t>Promotion</w:t>
        </w:r>
        <w:r w:rsidR="004B4E4A" w:rsidRPr="002312D9">
          <w:rPr>
            <w:rStyle w:val="a6"/>
            <w:noProof/>
          </w:rPr>
          <w:t xml:space="preserve"> (Продвижение)</w:t>
        </w:r>
        <w:r w:rsidR="004B4E4A">
          <w:rPr>
            <w:noProof/>
            <w:webHidden/>
          </w:rPr>
          <w:tab/>
        </w:r>
        <w:r w:rsidR="004B4E4A">
          <w:rPr>
            <w:noProof/>
            <w:webHidden/>
          </w:rPr>
          <w:fldChar w:fldCharType="begin"/>
        </w:r>
        <w:r w:rsidR="004B4E4A">
          <w:rPr>
            <w:noProof/>
            <w:webHidden/>
          </w:rPr>
          <w:instrText xml:space="preserve"> PAGEREF _Toc6212445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46" w:history="1">
        <w:r w:rsidR="004B4E4A" w:rsidRPr="002312D9">
          <w:rPr>
            <w:rStyle w:val="a6"/>
            <w:noProof/>
            <w:lang w:val="en-US"/>
          </w:rPr>
          <w:t>Place</w:t>
        </w:r>
        <w:r w:rsidR="004B4E4A" w:rsidRPr="002312D9">
          <w:rPr>
            <w:rStyle w:val="a6"/>
            <w:noProof/>
          </w:rPr>
          <w:t xml:space="preserve"> (Дистрибуция)</w:t>
        </w:r>
        <w:r w:rsidR="004B4E4A">
          <w:rPr>
            <w:noProof/>
            <w:webHidden/>
          </w:rPr>
          <w:tab/>
        </w:r>
        <w:r w:rsidR="004B4E4A">
          <w:rPr>
            <w:noProof/>
            <w:webHidden/>
          </w:rPr>
          <w:fldChar w:fldCharType="begin"/>
        </w:r>
        <w:r w:rsidR="004B4E4A">
          <w:rPr>
            <w:noProof/>
            <w:webHidden/>
          </w:rPr>
          <w:instrText xml:space="preserve"> PAGEREF _Toc6212446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47" w:history="1">
        <w:r w:rsidR="004B4E4A" w:rsidRPr="002312D9">
          <w:rPr>
            <w:rStyle w:val="a6"/>
            <w:noProof/>
          </w:rPr>
          <w:t>Рекламная компания</w:t>
        </w:r>
        <w:r w:rsidR="004B4E4A">
          <w:rPr>
            <w:noProof/>
            <w:webHidden/>
          </w:rPr>
          <w:tab/>
        </w:r>
        <w:r w:rsidR="004B4E4A">
          <w:rPr>
            <w:noProof/>
            <w:webHidden/>
          </w:rPr>
          <w:fldChar w:fldCharType="begin"/>
        </w:r>
        <w:r w:rsidR="004B4E4A">
          <w:rPr>
            <w:noProof/>
            <w:webHidden/>
          </w:rPr>
          <w:instrText xml:space="preserve"> PAGEREF _Toc6212447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48" w:history="1">
        <w:r w:rsidR="004B4E4A" w:rsidRPr="002312D9">
          <w:rPr>
            <w:rStyle w:val="a6"/>
            <w:noProof/>
          </w:rPr>
          <w:t>План продаж</w:t>
        </w:r>
        <w:r w:rsidR="004B4E4A">
          <w:rPr>
            <w:noProof/>
            <w:webHidden/>
          </w:rPr>
          <w:tab/>
        </w:r>
        <w:r w:rsidR="004B4E4A">
          <w:rPr>
            <w:noProof/>
            <w:webHidden/>
          </w:rPr>
          <w:fldChar w:fldCharType="begin"/>
        </w:r>
        <w:r w:rsidR="004B4E4A">
          <w:rPr>
            <w:noProof/>
            <w:webHidden/>
          </w:rPr>
          <w:instrText xml:space="preserve"> PAGEREF _Toc6212448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49" w:history="1">
        <w:r w:rsidR="004B4E4A" w:rsidRPr="002312D9">
          <w:rPr>
            <w:rStyle w:val="a6"/>
          </w:rPr>
          <w:t>ОРГАНИЗАЦИОННО-ПРОИЗВОДСТВЕННЫЙ ПЛАН</w:t>
        </w:r>
        <w:r w:rsidR="004B4E4A">
          <w:rPr>
            <w:webHidden/>
          </w:rPr>
          <w:tab/>
        </w:r>
        <w:r w:rsidR="004B4E4A">
          <w:rPr>
            <w:webHidden/>
          </w:rPr>
          <w:fldChar w:fldCharType="begin"/>
        </w:r>
        <w:r w:rsidR="004B4E4A">
          <w:rPr>
            <w:webHidden/>
          </w:rPr>
          <w:instrText xml:space="preserve"> PAGEREF _Toc6212449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0" w:history="1">
        <w:r w:rsidR="004B4E4A" w:rsidRPr="002312D9">
          <w:rPr>
            <w:rStyle w:val="a6"/>
            <w:noProof/>
          </w:rPr>
          <w:t>Этапы создания бизнеса</w:t>
        </w:r>
        <w:r w:rsidR="004B4E4A">
          <w:rPr>
            <w:noProof/>
            <w:webHidden/>
          </w:rPr>
          <w:tab/>
        </w:r>
        <w:r w:rsidR="004B4E4A">
          <w:rPr>
            <w:noProof/>
            <w:webHidden/>
          </w:rPr>
          <w:fldChar w:fldCharType="begin"/>
        </w:r>
        <w:r w:rsidR="004B4E4A">
          <w:rPr>
            <w:noProof/>
            <w:webHidden/>
          </w:rPr>
          <w:instrText xml:space="preserve"> PAGEREF _Toc6212450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1" w:history="1">
        <w:r w:rsidR="004B4E4A" w:rsidRPr="002312D9">
          <w:rPr>
            <w:rStyle w:val="a6"/>
            <w:noProof/>
          </w:rPr>
          <w:t>Бизнес-процессы создаваемой компании</w:t>
        </w:r>
        <w:r w:rsidR="004B4E4A">
          <w:rPr>
            <w:noProof/>
            <w:webHidden/>
          </w:rPr>
          <w:tab/>
        </w:r>
        <w:r w:rsidR="004B4E4A">
          <w:rPr>
            <w:noProof/>
            <w:webHidden/>
          </w:rPr>
          <w:fldChar w:fldCharType="begin"/>
        </w:r>
        <w:r w:rsidR="004B4E4A">
          <w:rPr>
            <w:noProof/>
            <w:webHidden/>
          </w:rPr>
          <w:instrText xml:space="preserve"> PAGEREF _Toc6212451 \h </w:instrText>
        </w:r>
        <w:r w:rsidR="004B4E4A">
          <w:rPr>
            <w:noProof/>
            <w:webHidden/>
          </w:rPr>
        </w:r>
        <w:r w:rsidR="004B4E4A">
          <w:rPr>
            <w:noProof/>
            <w:webHidden/>
          </w:rPr>
          <w:fldChar w:fldCharType="separate"/>
        </w:r>
        <w:r>
          <w:rPr>
            <w:noProof/>
            <w:webHidden/>
          </w:rPr>
          <w:t>1</w:t>
        </w:r>
        <w:r w:rsidR="00E065FE">
          <w:rPr>
            <w:noProof/>
            <w:webHidden/>
          </w:rPr>
          <w:t>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2" w:history="1">
        <w:r w:rsidR="004B4E4A" w:rsidRPr="002312D9">
          <w:rPr>
            <w:rStyle w:val="a6"/>
            <w:noProof/>
          </w:rPr>
          <w:t>Меры по обеспечению безопасности в общежитиях</w:t>
        </w:r>
        <w:r w:rsidR="004B4E4A">
          <w:rPr>
            <w:noProof/>
            <w:webHidden/>
          </w:rPr>
          <w:tab/>
        </w:r>
        <w:r w:rsidR="004B4E4A">
          <w:rPr>
            <w:noProof/>
            <w:webHidden/>
          </w:rPr>
          <w:fldChar w:fldCharType="begin"/>
        </w:r>
        <w:r w:rsidR="004B4E4A">
          <w:rPr>
            <w:noProof/>
            <w:webHidden/>
          </w:rPr>
          <w:instrText xml:space="preserve"> PAGEREF _Toc6212452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3" w:history="1">
        <w:r w:rsidR="004B4E4A" w:rsidRPr="002312D9">
          <w:rPr>
            <w:rStyle w:val="a6"/>
            <w:noProof/>
          </w:rPr>
          <w:t>Санитарные требования к общежитиям Москвы</w:t>
        </w:r>
        <w:r w:rsidR="004B4E4A">
          <w:rPr>
            <w:noProof/>
            <w:webHidden/>
          </w:rPr>
          <w:tab/>
        </w:r>
        <w:r w:rsidR="004B4E4A">
          <w:rPr>
            <w:noProof/>
            <w:webHidden/>
          </w:rPr>
          <w:fldChar w:fldCharType="begin"/>
        </w:r>
        <w:r w:rsidR="004B4E4A">
          <w:rPr>
            <w:noProof/>
            <w:webHidden/>
          </w:rPr>
          <w:instrText xml:space="preserve"> PAGEREF _Toc6212453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4" w:history="1">
        <w:r w:rsidR="004B4E4A" w:rsidRPr="002312D9">
          <w:rPr>
            <w:rStyle w:val="a6"/>
            <w:noProof/>
          </w:rPr>
          <w:t>Оборудование</w:t>
        </w:r>
        <w:r w:rsidR="004B4E4A">
          <w:rPr>
            <w:noProof/>
            <w:webHidden/>
          </w:rPr>
          <w:tab/>
        </w:r>
        <w:r w:rsidR="004B4E4A">
          <w:rPr>
            <w:noProof/>
            <w:webHidden/>
          </w:rPr>
          <w:fldChar w:fldCharType="begin"/>
        </w:r>
        <w:r w:rsidR="004B4E4A">
          <w:rPr>
            <w:noProof/>
            <w:webHidden/>
          </w:rPr>
          <w:instrText xml:space="preserve"> PAGEREF _Toc6212454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5" w:history="1">
        <w:r w:rsidR="004B4E4A" w:rsidRPr="002312D9">
          <w:rPr>
            <w:rStyle w:val="a6"/>
            <w:noProof/>
          </w:rPr>
          <w:t>Персонал</w:t>
        </w:r>
        <w:r w:rsidR="004B4E4A">
          <w:rPr>
            <w:noProof/>
            <w:webHidden/>
          </w:rPr>
          <w:tab/>
        </w:r>
        <w:r w:rsidR="004B4E4A">
          <w:rPr>
            <w:noProof/>
            <w:webHidden/>
          </w:rPr>
          <w:fldChar w:fldCharType="begin"/>
        </w:r>
        <w:r w:rsidR="004B4E4A">
          <w:rPr>
            <w:noProof/>
            <w:webHidden/>
          </w:rPr>
          <w:instrText xml:space="preserve"> PAGEREF _Toc6212455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6" w:history="1">
        <w:r w:rsidR="004B4E4A" w:rsidRPr="002312D9">
          <w:rPr>
            <w:rStyle w:val="a6"/>
            <w:noProof/>
          </w:rPr>
          <w:t>Налогообложение</w:t>
        </w:r>
        <w:r w:rsidR="004B4E4A">
          <w:rPr>
            <w:noProof/>
            <w:webHidden/>
          </w:rPr>
          <w:tab/>
        </w:r>
        <w:r w:rsidR="004B4E4A">
          <w:rPr>
            <w:noProof/>
            <w:webHidden/>
          </w:rPr>
          <w:fldChar w:fldCharType="begin"/>
        </w:r>
        <w:r w:rsidR="004B4E4A">
          <w:rPr>
            <w:noProof/>
            <w:webHidden/>
          </w:rPr>
          <w:instrText xml:space="preserve"> PAGEREF _Toc6212456 \h </w:instrText>
        </w:r>
        <w:r w:rsidR="004B4E4A">
          <w:rPr>
            <w:noProof/>
            <w:webHidden/>
          </w:rPr>
        </w:r>
        <w:r w:rsidR="004B4E4A">
          <w:rPr>
            <w:noProof/>
            <w:webHidden/>
          </w:rPr>
          <w:fldChar w:fldCharType="separate"/>
        </w:r>
        <w:r>
          <w:rPr>
            <w:noProof/>
            <w:webHidden/>
          </w:rPr>
          <w:t>1</w:t>
        </w:r>
        <w:r w:rsidR="00E065FE">
          <w:rPr>
            <w:noProof/>
            <w:webHidden/>
          </w:rPr>
          <w:t>1</w:t>
        </w:r>
        <w:r w:rsidR="004B4E4A">
          <w:rPr>
            <w:noProof/>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57" w:history="1">
        <w:r w:rsidR="004B4E4A" w:rsidRPr="002312D9">
          <w:rPr>
            <w:rStyle w:val="a6"/>
          </w:rPr>
          <w:t>ФИНАНСОВЫЙ ПЛАН И ЭФФЕКТИВНОСТЬ ИНВЕСТИЦИЙ</w:t>
        </w:r>
        <w:r w:rsidR="004B4E4A">
          <w:rPr>
            <w:webHidden/>
          </w:rPr>
          <w:tab/>
        </w:r>
        <w:r w:rsidR="004B4E4A">
          <w:rPr>
            <w:webHidden/>
          </w:rPr>
          <w:fldChar w:fldCharType="begin"/>
        </w:r>
        <w:r w:rsidR="004B4E4A">
          <w:rPr>
            <w:webHidden/>
          </w:rPr>
          <w:instrText xml:space="preserve"> PAGEREF _Toc6212457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8" w:history="1">
        <w:r w:rsidR="004B4E4A" w:rsidRPr="002312D9">
          <w:rPr>
            <w:rStyle w:val="a6"/>
            <w:noProof/>
          </w:rPr>
          <w:t>Исходные данные и допущения</w:t>
        </w:r>
        <w:r w:rsidR="004B4E4A">
          <w:rPr>
            <w:noProof/>
            <w:webHidden/>
          </w:rPr>
          <w:tab/>
        </w:r>
        <w:r w:rsidR="004B4E4A">
          <w:rPr>
            <w:noProof/>
            <w:webHidden/>
          </w:rPr>
          <w:fldChar w:fldCharType="begin"/>
        </w:r>
        <w:r w:rsidR="004B4E4A">
          <w:rPr>
            <w:noProof/>
            <w:webHidden/>
          </w:rPr>
          <w:instrText xml:space="preserve"> PAGEREF _Toc6212458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59" w:history="1">
        <w:r w:rsidR="004B4E4A" w:rsidRPr="002312D9">
          <w:rPr>
            <w:rStyle w:val="a6"/>
            <w:noProof/>
          </w:rPr>
          <w:t>Инвестиционная деятельность</w:t>
        </w:r>
        <w:r w:rsidR="004B4E4A">
          <w:rPr>
            <w:noProof/>
            <w:webHidden/>
          </w:rPr>
          <w:tab/>
        </w:r>
        <w:r w:rsidR="004B4E4A">
          <w:rPr>
            <w:noProof/>
            <w:webHidden/>
          </w:rPr>
          <w:fldChar w:fldCharType="begin"/>
        </w:r>
        <w:r w:rsidR="004B4E4A">
          <w:rPr>
            <w:noProof/>
            <w:webHidden/>
          </w:rPr>
          <w:instrText xml:space="preserve"> PAGEREF _Toc6212459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60" w:history="1">
        <w:r w:rsidR="004B4E4A" w:rsidRPr="002312D9">
          <w:rPr>
            <w:rStyle w:val="a6"/>
            <w:noProof/>
          </w:rPr>
          <w:t>Операционная деятельность</w:t>
        </w:r>
        <w:r w:rsidR="004B4E4A">
          <w:rPr>
            <w:noProof/>
            <w:webHidden/>
          </w:rPr>
          <w:tab/>
        </w:r>
        <w:r w:rsidR="004B4E4A">
          <w:rPr>
            <w:noProof/>
            <w:webHidden/>
          </w:rPr>
          <w:fldChar w:fldCharType="begin"/>
        </w:r>
        <w:r w:rsidR="004B4E4A">
          <w:rPr>
            <w:noProof/>
            <w:webHidden/>
          </w:rPr>
          <w:instrText xml:space="preserve"> PAGEREF _Toc6212460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61" w:history="1">
        <w:r w:rsidR="004B4E4A" w:rsidRPr="002312D9">
          <w:rPr>
            <w:rStyle w:val="a6"/>
            <w:noProof/>
          </w:rPr>
          <w:t>Доходы</w:t>
        </w:r>
        <w:r w:rsidR="004B4E4A">
          <w:rPr>
            <w:noProof/>
            <w:webHidden/>
          </w:rPr>
          <w:tab/>
        </w:r>
        <w:r w:rsidR="004B4E4A">
          <w:rPr>
            <w:noProof/>
            <w:webHidden/>
          </w:rPr>
          <w:fldChar w:fldCharType="begin"/>
        </w:r>
        <w:r w:rsidR="004B4E4A">
          <w:rPr>
            <w:noProof/>
            <w:webHidden/>
          </w:rPr>
          <w:instrText xml:space="preserve"> PAGEREF _Toc6212461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31"/>
        <w:tabs>
          <w:tab w:val="right" w:leader="dot" w:pos="9911"/>
        </w:tabs>
        <w:spacing w:line="240" w:lineRule="auto"/>
        <w:rPr>
          <w:rFonts w:asciiTheme="minorHAnsi" w:eastAsiaTheme="minorEastAsia" w:hAnsiTheme="minorHAnsi" w:cstheme="minorBidi"/>
          <w:noProof/>
          <w:sz w:val="22"/>
          <w:szCs w:val="22"/>
          <w:lang w:eastAsia="ru-RU"/>
        </w:rPr>
      </w:pPr>
      <w:hyperlink w:anchor="_Toc6212462" w:history="1">
        <w:r w:rsidR="004B4E4A" w:rsidRPr="002312D9">
          <w:rPr>
            <w:rStyle w:val="a6"/>
            <w:noProof/>
          </w:rPr>
          <w:t>Расходы</w:t>
        </w:r>
        <w:r w:rsidR="004B4E4A">
          <w:rPr>
            <w:noProof/>
            <w:webHidden/>
          </w:rPr>
          <w:tab/>
        </w:r>
        <w:r w:rsidR="004B4E4A">
          <w:rPr>
            <w:noProof/>
            <w:webHidden/>
          </w:rPr>
          <w:fldChar w:fldCharType="begin"/>
        </w:r>
        <w:r w:rsidR="004B4E4A">
          <w:rPr>
            <w:noProof/>
            <w:webHidden/>
          </w:rPr>
          <w:instrText xml:space="preserve"> PAGEREF _Toc6212462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63" w:history="1">
        <w:r w:rsidR="004B4E4A" w:rsidRPr="002312D9">
          <w:rPr>
            <w:rStyle w:val="a6"/>
            <w:noProof/>
          </w:rPr>
          <w:t>Финансовая деятельность</w:t>
        </w:r>
        <w:r w:rsidR="004B4E4A">
          <w:rPr>
            <w:noProof/>
            <w:webHidden/>
          </w:rPr>
          <w:tab/>
        </w:r>
        <w:r w:rsidR="004B4E4A">
          <w:rPr>
            <w:noProof/>
            <w:webHidden/>
          </w:rPr>
          <w:fldChar w:fldCharType="begin"/>
        </w:r>
        <w:r w:rsidR="004B4E4A">
          <w:rPr>
            <w:noProof/>
            <w:webHidden/>
          </w:rPr>
          <w:instrText xml:space="preserve"> PAGEREF _Toc6212463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64" w:history="1">
        <w:r w:rsidR="004B4E4A" w:rsidRPr="002312D9">
          <w:rPr>
            <w:rStyle w:val="a6"/>
            <w:noProof/>
          </w:rPr>
          <w:t>Эффективность инвестиций и риски проекта</w:t>
        </w:r>
        <w:r w:rsidR="004B4E4A">
          <w:rPr>
            <w:noProof/>
            <w:webHidden/>
          </w:rPr>
          <w:tab/>
        </w:r>
        <w:r w:rsidR="004B4E4A">
          <w:rPr>
            <w:noProof/>
            <w:webHidden/>
          </w:rPr>
          <w:fldChar w:fldCharType="begin"/>
        </w:r>
        <w:r w:rsidR="004B4E4A">
          <w:rPr>
            <w:noProof/>
            <w:webHidden/>
          </w:rPr>
          <w:instrText xml:space="preserve"> PAGEREF _Toc6212464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65" w:history="1">
        <w:r w:rsidR="004B4E4A" w:rsidRPr="002312D9">
          <w:rPr>
            <w:rStyle w:val="a6"/>
            <w:noProof/>
          </w:rPr>
          <w:t>Точка безубыточности</w:t>
        </w:r>
        <w:r w:rsidR="004B4E4A">
          <w:rPr>
            <w:noProof/>
            <w:webHidden/>
          </w:rPr>
          <w:tab/>
        </w:r>
        <w:r w:rsidR="004B4E4A">
          <w:rPr>
            <w:noProof/>
            <w:webHidden/>
          </w:rPr>
          <w:fldChar w:fldCharType="begin"/>
        </w:r>
        <w:r w:rsidR="004B4E4A">
          <w:rPr>
            <w:noProof/>
            <w:webHidden/>
          </w:rPr>
          <w:instrText xml:space="preserve"> PAGEREF _Toc6212465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66" w:history="1">
        <w:r w:rsidR="004B4E4A" w:rsidRPr="002312D9">
          <w:rPr>
            <w:rStyle w:val="a6"/>
          </w:rPr>
          <w:t>РИСКИ ПРОЕКТА</w:t>
        </w:r>
        <w:r w:rsidR="004B4E4A">
          <w:rPr>
            <w:webHidden/>
          </w:rPr>
          <w:tab/>
        </w:r>
        <w:r w:rsidR="004B4E4A">
          <w:rPr>
            <w:webHidden/>
          </w:rPr>
          <w:fldChar w:fldCharType="begin"/>
        </w:r>
        <w:r w:rsidR="004B4E4A">
          <w:rPr>
            <w:webHidden/>
          </w:rPr>
          <w:instrText xml:space="preserve"> PAGEREF _Toc6212466 \h </w:instrText>
        </w:r>
        <w:r w:rsidR="004B4E4A">
          <w:rPr>
            <w:webHidden/>
          </w:rPr>
        </w:r>
        <w:r w:rsidR="004B4E4A">
          <w:rPr>
            <w:webHidden/>
          </w:rPr>
          <w:fldChar w:fldCharType="separate"/>
        </w:r>
        <w:r>
          <w:rPr>
            <w:webHidden/>
          </w:rPr>
          <w:t>1</w:t>
        </w:r>
        <w:r w:rsidR="00E065FE">
          <w:rPr>
            <w:webHidden/>
          </w:rPr>
          <w:t>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67" w:history="1">
        <w:r w:rsidR="004B4E4A" w:rsidRPr="002312D9">
          <w:rPr>
            <w:rStyle w:val="a6"/>
          </w:rPr>
          <w:t>ПРАВОВАЯ ИНФОРМАЦИЯ</w:t>
        </w:r>
        <w:r w:rsidR="004B4E4A">
          <w:rPr>
            <w:webHidden/>
          </w:rPr>
          <w:tab/>
        </w:r>
        <w:r w:rsidR="004B4E4A">
          <w:rPr>
            <w:webHidden/>
          </w:rPr>
          <w:fldChar w:fldCharType="begin"/>
        </w:r>
        <w:r w:rsidR="004B4E4A">
          <w:rPr>
            <w:webHidden/>
          </w:rPr>
          <w:instrText xml:space="preserve"> PAGEREF _Toc6212467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68" w:history="1">
        <w:r w:rsidR="004B4E4A" w:rsidRPr="002312D9">
          <w:rPr>
            <w:rStyle w:val="a6"/>
            <w:noProof/>
          </w:rPr>
          <w:t>Выбор системы налогообложения</w:t>
        </w:r>
        <w:r w:rsidR="004B4E4A">
          <w:rPr>
            <w:noProof/>
            <w:webHidden/>
          </w:rPr>
          <w:tab/>
        </w:r>
        <w:r w:rsidR="004B4E4A">
          <w:rPr>
            <w:noProof/>
            <w:webHidden/>
          </w:rPr>
          <w:fldChar w:fldCharType="begin"/>
        </w:r>
        <w:r w:rsidR="004B4E4A">
          <w:rPr>
            <w:noProof/>
            <w:webHidden/>
          </w:rPr>
          <w:instrText xml:space="preserve"> PAGEREF _Toc6212468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69" w:history="1">
        <w:r w:rsidR="004B4E4A" w:rsidRPr="002312D9">
          <w:rPr>
            <w:rStyle w:val="a6"/>
            <w:noProof/>
          </w:rPr>
          <w:t>Выбор формы собственности</w:t>
        </w:r>
        <w:r w:rsidR="004B4E4A">
          <w:rPr>
            <w:noProof/>
            <w:webHidden/>
          </w:rPr>
          <w:tab/>
        </w:r>
        <w:r w:rsidR="004B4E4A">
          <w:rPr>
            <w:noProof/>
            <w:webHidden/>
          </w:rPr>
          <w:fldChar w:fldCharType="begin"/>
        </w:r>
        <w:r w:rsidR="004B4E4A">
          <w:rPr>
            <w:noProof/>
            <w:webHidden/>
          </w:rPr>
          <w:instrText xml:space="preserve"> PAGEREF _Toc6212469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21"/>
        <w:tabs>
          <w:tab w:val="right" w:leader="dot" w:pos="9911"/>
        </w:tabs>
        <w:spacing w:before="0" w:line="240" w:lineRule="auto"/>
        <w:rPr>
          <w:rFonts w:asciiTheme="minorHAnsi" w:eastAsiaTheme="minorEastAsia" w:hAnsiTheme="minorHAnsi" w:cstheme="minorBidi"/>
          <w:b w:val="0"/>
          <w:iCs w:val="0"/>
          <w:noProof/>
          <w:sz w:val="22"/>
          <w:szCs w:val="22"/>
          <w:lang w:eastAsia="ru-RU"/>
        </w:rPr>
      </w:pPr>
      <w:hyperlink w:anchor="_Toc6212470" w:history="1">
        <w:r w:rsidR="004B4E4A" w:rsidRPr="002312D9">
          <w:rPr>
            <w:rStyle w:val="a6"/>
            <w:noProof/>
          </w:rPr>
          <w:t>Регистрационная карта гостя</w:t>
        </w:r>
        <w:r w:rsidR="004B4E4A">
          <w:rPr>
            <w:noProof/>
            <w:webHidden/>
          </w:rPr>
          <w:tab/>
        </w:r>
        <w:r w:rsidR="004B4E4A">
          <w:rPr>
            <w:noProof/>
            <w:webHidden/>
          </w:rPr>
          <w:fldChar w:fldCharType="begin"/>
        </w:r>
        <w:r w:rsidR="004B4E4A">
          <w:rPr>
            <w:noProof/>
            <w:webHidden/>
          </w:rPr>
          <w:instrText xml:space="preserve"> PAGEREF _Toc6212470 \h </w:instrText>
        </w:r>
        <w:r w:rsidR="004B4E4A">
          <w:rPr>
            <w:noProof/>
            <w:webHidden/>
          </w:rPr>
        </w:r>
        <w:r w:rsidR="004B4E4A">
          <w:rPr>
            <w:noProof/>
            <w:webHidden/>
          </w:rPr>
          <w:fldChar w:fldCharType="separate"/>
        </w:r>
        <w:r>
          <w:rPr>
            <w:noProof/>
            <w:webHidden/>
          </w:rPr>
          <w:t>11</w:t>
        </w:r>
        <w:r w:rsidR="004B4E4A">
          <w:rPr>
            <w:noProof/>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71" w:history="1">
        <w:r w:rsidR="004B4E4A" w:rsidRPr="002312D9">
          <w:rPr>
            <w:rStyle w:val="a6"/>
          </w:rPr>
          <w:t>СПИСОК РЕКОМЕНДОВАННЫХ ИНТЕРНЕТ РЕСУРСОВ</w:t>
        </w:r>
        <w:r w:rsidR="004B4E4A">
          <w:rPr>
            <w:webHidden/>
          </w:rPr>
          <w:tab/>
        </w:r>
        <w:r w:rsidR="004B4E4A">
          <w:rPr>
            <w:webHidden/>
          </w:rPr>
          <w:fldChar w:fldCharType="begin"/>
        </w:r>
        <w:r w:rsidR="004B4E4A">
          <w:rPr>
            <w:webHidden/>
          </w:rPr>
          <w:instrText xml:space="preserve"> PAGEREF _Toc6212471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72" w:history="1">
        <w:r w:rsidR="004B4E4A" w:rsidRPr="002312D9">
          <w:rPr>
            <w:rStyle w:val="a6"/>
          </w:rPr>
          <w:t>ПРИЛОЖЕНИЕ 1. ПРОГНОЗНОЕ ДВИЖЕНИЕ ДЕНЕЖНЫХ СРЕДСТВ, ПОМЕСЯЧНО, 1 ГОД РЕАЛИЗАЦИИ ПРОЕКТА, РУБ.</w:t>
        </w:r>
        <w:r w:rsidR="004B4E4A">
          <w:rPr>
            <w:webHidden/>
          </w:rPr>
          <w:tab/>
        </w:r>
        <w:r w:rsidR="004B4E4A">
          <w:rPr>
            <w:webHidden/>
          </w:rPr>
          <w:fldChar w:fldCharType="begin"/>
        </w:r>
        <w:r w:rsidR="004B4E4A">
          <w:rPr>
            <w:webHidden/>
          </w:rPr>
          <w:instrText xml:space="preserve"> PAGEREF _Toc6212472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73" w:history="1">
        <w:r w:rsidR="004B4E4A" w:rsidRPr="002312D9">
          <w:rPr>
            <w:rStyle w:val="a6"/>
          </w:rPr>
          <w:t xml:space="preserve">ПРИЛОЖЕНИЕ </w:t>
        </w:r>
        <w:r>
          <w:rPr>
            <w:rStyle w:val="a6"/>
          </w:rPr>
          <w:t>1</w:t>
        </w:r>
        <w:r w:rsidR="004B4E4A" w:rsidRPr="002312D9">
          <w:rPr>
            <w:rStyle w:val="a6"/>
          </w:rPr>
          <w:t>. ПРОГНОЗНОЕ ДВИЖЕНИЕ ДЕНЕЖНЫХ СРЕДСТВ, ПОКВАРТАЛЬНО, РУБ.</w:t>
        </w:r>
        <w:r w:rsidR="004B4E4A">
          <w:rPr>
            <w:webHidden/>
          </w:rPr>
          <w:tab/>
        </w:r>
        <w:r w:rsidR="004B4E4A">
          <w:rPr>
            <w:webHidden/>
          </w:rPr>
          <w:fldChar w:fldCharType="begin"/>
        </w:r>
        <w:r w:rsidR="004B4E4A">
          <w:rPr>
            <w:webHidden/>
          </w:rPr>
          <w:instrText xml:space="preserve"> PAGEREF _Toc6212473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74" w:history="1">
        <w:r w:rsidR="004B4E4A" w:rsidRPr="002312D9">
          <w:rPr>
            <w:rStyle w:val="a6"/>
          </w:rPr>
          <w:t xml:space="preserve">ПРИЛОЖЕНИЕ </w:t>
        </w:r>
        <w:r>
          <w:rPr>
            <w:rStyle w:val="a6"/>
          </w:rPr>
          <w:t>1</w:t>
        </w:r>
        <w:r w:rsidR="004B4E4A" w:rsidRPr="002312D9">
          <w:rPr>
            <w:rStyle w:val="a6"/>
          </w:rPr>
          <w:t>. ПРОГНОЗНЫЙ БЮДЖЕТ ДОХОДОВ И РАСХОДОВ, ПОКВАРТАЛЬНО, РУБ.</w:t>
        </w:r>
        <w:r w:rsidR="004B4E4A">
          <w:rPr>
            <w:webHidden/>
          </w:rPr>
          <w:tab/>
        </w:r>
        <w:r w:rsidR="004B4E4A">
          <w:rPr>
            <w:webHidden/>
          </w:rPr>
          <w:fldChar w:fldCharType="begin"/>
        </w:r>
        <w:r w:rsidR="004B4E4A">
          <w:rPr>
            <w:webHidden/>
          </w:rPr>
          <w:instrText xml:space="preserve"> PAGEREF _Toc6212474 \h </w:instrText>
        </w:r>
        <w:r w:rsidR="004B4E4A">
          <w:rPr>
            <w:webHidden/>
          </w:rPr>
        </w:r>
        <w:r w:rsidR="004B4E4A">
          <w:rPr>
            <w:webHidden/>
          </w:rPr>
          <w:fldChar w:fldCharType="separate"/>
        </w:r>
        <w:r>
          <w:rPr>
            <w:webHidden/>
          </w:rPr>
          <w:t>1</w:t>
        </w:r>
        <w:r w:rsidR="00E065FE">
          <w:rPr>
            <w:webHidden/>
          </w:rPr>
          <w:t>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75" w:history="1">
        <w:r w:rsidR="004B4E4A" w:rsidRPr="002312D9">
          <w:rPr>
            <w:rStyle w:val="a6"/>
          </w:rPr>
          <w:t xml:space="preserve">ПРИЛОЖЕНИЕ </w:t>
        </w:r>
        <w:r>
          <w:rPr>
            <w:rStyle w:val="a6"/>
          </w:rPr>
          <w:t>1</w:t>
        </w:r>
        <w:r w:rsidR="004B4E4A" w:rsidRPr="002312D9">
          <w:rPr>
            <w:rStyle w:val="a6"/>
          </w:rPr>
          <w:t>. ПРОГНОЗНЫЙ БАЛАНС, ПОКВАРТАЛЬНО, РУБ.</w:t>
        </w:r>
        <w:r w:rsidR="004B4E4A">
          <w:rPr>
            <w:webHidden/>
          </w:rPr>
          <w:tab/>
        </w:r>
        <w:r w:rsidR="004B4E4A">
          <w:rPr>
            <w:webHidden/>
          </w:rPr>
          <w:fldChar w:fldCharType="begin"/>
        </w:r>
        <w:r w:rsidR="004B4E4A">
          <w:rPr>
            <w:webHidden/>
          </w:rPr>
          <w:instrText xml:space="preserve"> PAGEREF _Toc6212475 \h </w:instrText>
        </w:r>
        <w:r w:rsidR="004B4E4A">
          <w:rPr>
            <w:webHidden/>
          </w:rPr>
        </w:r>
        <w:r w:rsidR="004B4E4A">
          <w:rPr>
            <w:webHidden/>
          </w:rPr>
          <w:fldChar w:fldCharType="separate"/>
        </w:r>
        <w:r>
          <w:rPr>
            <w:webHidden/>
          </w:rPr>
          <w:t>11</w:t>
        </w:r>
        <w:r w:rsidR="004B4E4A">
          <w:rPr>
            <w:webHidden/>
          </w:rPr>
          <w:fldChar w:fldCharType="end"/>
        </w:r>
      </w:hyperlink>
    </w:p>
    <w:p w:rsidR="004B4E4A" w:rsidRDefault="00FB704D" w:rsidP="00124B9C">
      <w:pPr>
        <w:pStyle w:val="11"/>
        <w:spacing w:line="240" w:lineRule="auto"/>
        <w:rPr>
          <w:rFonts w:asciiTheme="minorHAnsi" w:eastAsiaTheme="minorEastAsia" w:hAnsiTheme="minorHAnsi" w:cstheme="minorBidi"/>
          <w:b w:val="0"/>
          <w:sz w:val="22"/>
          <w:szCs w:val="22"/>
        </w:rPr>
      </w:pPr>
      <w:hyperlink w:anchor="_Toc6212476" w:history="1">
        <w:r w:rsidR="004B4E4A" w:rsidRPr="002312D9">
          <w:rPr>
            <w:rStyle w:val="a6"/>
          </w:rPr>
          <w:t xml:space="preserve">ПРИЛОЖЕНИЕ </w:t>
        </w:r>
        <w:r>
          <w:rPr>
            <w:rStyle w:val="a6"/>
          </w:rPr>
          <w:t>1</w:t>
        </w:r>
        <w:r w:rsidR="004B4E4A" w:rsidRPr="002312D9">
          <w:rPr>
            <w:rStyle w:val="a6"/>
          </w:rPr>
          <w:t>. ГРАФИК NPV (НАКОПЛЕННЫЙ ДИСКОНТИРОВАННЫЙ ПОТОК), ПОМЕСЯЧНО, РУБ.</w:t>
        </w:r>
        <w:r w:rsidR="004B4E4A">
          <w:rPr>
            <w:webHidden/>
          </w:rPr>
          <w:tab/>
        </w:r>
        <w:r w:rsidR="004B4E4A">
          <w:rPr>
            <w:webHidden/>
          </w:rPr>
          <w:fldChar w:fldCharType="begin"/>
        </w:r>
        <w:r w:rsidR="004B4E4A">
          <w:rPr>
            <w:webHidden/>
          </w:rPr>
          <w:instrText xml:space="preserve"> PAGEREF _Toc6212476 \h </w:instrText>
        </w:r>
        <w:r w:rsidR="004B4E4A">
          <w:rPr>
            <w:webHidden/>
          </w:rPr>
        </w:r>
        <w:r w:rsidR="004B4E4A">
          <w:rPr>
            <w:webHidden/>
          </w:rPr>
          <w:fldChar w:fldCharType="separate"/>
        </w:r>
        <w:r>
          <w:rPr>
            <w:webHidden/>
          </w:rPr>
          <w:t>11</w:t>
        </w:r>
        <w:r w:rsidR="004B4E4A">
          <w:rPr>
            <w:webHidden/>
          </w:rPr>
          <w:fldChar w:fldCharType="end"/>
        </w:r>
      </w:hyperlink>
    </w:p>
    <w:p w:rsidR="00A34EA4" w:rsidRPr="007B05F2" w:rsidRDefault="00A34EA4" w:rsidP="00124B9C">
      <w:r w:rsidRPr="007B05F2">
        <w:fldChar w:fldCharType="end"/>
      </w:r>
    </w:p>
    <w:p w:rsidR="00B255E3" w:rsidRDefault="00B255E3" w:rsidP="00B255E3">
      <w:r>
        <w:br w:type="page"/>
      </w:r>
    </w:p>
    <w:p w:rsidR="00B255E3" w:rsidRPr="00124B9C" w:rsidRDefault="00B255E3" w:rsidP="00B255E3">
      <w:pPr>
        <w:pStyle w:val="1"/>
        <w:spacing w:before="0" w:after="0" w:line="360" w:lineRule="auto"/>
        <w:ind w:firstLine="709"/>
        <w:rPr>
          <w:rFonts w:ascii="Times New Roman" w:hAnsi="Times New Roman" w:cs="Times New Roman"/>
          <w:sz w:val="24"/>
          <w:szCs w:val="24"/>
        </w:rPr>
      </w:pPr>
      <w:bookmarkStart w:id="12" w:name="_Toc308532766"/>
      <w:bookmarkStart w:id="13" w:name="_Toc312189579"/>
      <w:bookmarkStart w:id="14" w:name="_Toc339641087"/>
      <w:bookmarkStart w:id="15" w:name="_Toc339650735"/>
      <w:bookmarkStart w:id="16" w:name="_Toc393747906"/>
      <w:bookmarkStart w:id="17" w:name="_Toc6212417"/>
      <w:r w:rsidRPr="00124B9C">
        <w:rPr>
          <w:rFonts w:ascii="Times New Roman" w:hAnsi="Times New Roman" w:cs="Times New Roman"/>
          <w:sz w:val="24"/>
          <w:szCs w:val="24"/>
        </w:rPr>
        <w:lastRenderedPageBreak/>
        <w:t>РЕЗЮМЕ</w:t>
      </w:r>
      <w:r w:rsidR="00A514C1" w:rsidRPr="00124B9C">
        <w:rPr>
          <w:rFonts w:ascii="Times New Roman" w:hAnsi="Times New Roman" w:cs="Times New Roman"/>
          <w:sz w:val="24"/>
          <w:szCs w:val="24"/>
        </w:rPr>
        <w:t xml:space="preserve"> </w:t>
      </w:r>
      <w:r w:rsidRPr="00124B9C">
        <w:rPr>
          <w:rFonts w:ascii="Times New Roman" w:hAnsi="Times New Roman" w:cs="Times New Roman"/>
          <w:sz w:val="24"/>
          <w:szCs w:val="24"/>
        </w:rPr>
        <w:t>ПРОЕКТА</w:t>
      </w:r>
      <w:bookmarkEnd w:id="11"/>
      <w:bookmarkEnd w:id="12"/>
      <w:bookmarkEnd w:id="13"/>
      <w:bookmarkEnd w:id="14"/>
      <w:bookmarkEnd w:id="15"/>
      <w:bookmarkEnd w:id="16"/>
      <w:bookmarkEnd w:id="17"/>
    </w:p>
    <w:p w:rsidR="00B255E3" w:rsidRPr="006D3FF2" w:rsidRDefault="00B255E3" w:rsidP="00B255E3">
      <w:pPr>
        <w:spacing w:line="360" w:lineRule="auto"/>
        <w:ind w:firstLine="709"/>
      </w:pPr>
      <w:bookmarkStart w:id="18" w:name="_Toc298926062"/>
    </w:p>
    <w:p w:rsidR="00B255E3" w:rsidRPr="00E208B2" w:rsidRDefault="00B255E3" w:rsidP="00991C56">
      <w:pPr>
        <w:pStyle w:val="2"/>
      </w:pPr>
      <w:bookmarkStart w:id="19" w:name="_Toc305573682"/>
      <w:bookmarkStart w:id="20" w:name="_Toc308532767"/>
      <w:bookmarkStart w:id="21" w:name="_Toc312189580"/>
      <w:bookmarkStart w:id="22" w:name="_Toc339641088"/>
      <w:bookmarkStart w:id="23" w:name="_Toc339650736"/>
      <w:bookmarkStart w:id="24" w:name="_Toc6212418"/>
      <w:r w:rsidRPr="00E208B2">
        <w:t>Идея</w:t>
      </w:r>
      <w:r w:rsidR="00A514C1">
        <w:t xml:space="preserve"> </w:t>
      </w:r>
      <w:r w:rsidRPr="00E208B2">
        <w:t>проекта</w:t>
      </w:r>
      <w:bookmarkEnd w:id="18"/>
      <w:bookmarkEnd w:id="19"/>
      <w:bookmarkEnd w:id="20"/>
      <w:bookmarkEnd w:id="21"/>
      <w:bookmarkEnd w:id="22"/>
      <w:bookmarkEnd w:id="23"/>
      <w:bookmarkEnd w:id="24"/>
    </w:p>
    <w:p w:rsidR="00B255E3" w:rsidRDefault="00B255E3" w:rsidP="00B631CC">
      <w:pPr>
        <w:spacing w:line="360" w:lineRule="auto"/>
        <w:ind w:firstLine="709"/>
        <w:jc w:val="both"/>
      </w:pPr>
      <w:bookmarkStart w:id="25" w:name="_Toc298926063"/>
      <w:r>
        <w:t>Создание</w:t>
      </w:r>
      <w:r w:rsidR="00A514C1">
        <w:t xml:space="preserve"> </w:t>
      </w:r>
      <w:r>
        <w:t>легального</w:t>
      </w:r>
      <w:r w:rsidR="00A514C1">
        <w:t xml:space="preserve"> </w:t>
      </w:r>
      <w:r>
        <w:t>специализированного</w:t>
      </w:r>
      <w:r w:rsidR="00A514C1">
        <w:t xml:space="preserve"> </w:t>
      </w:r>
      <w:r>
        <w:t>общежития</w:t>
      </w:r>
      <w:r w:rsidR="00A514C1">
        <w:t xml:space="preserve"> </w:t>
      </w:r>
      <w:r>
        <w:t>эконом-класса</w:t>
      </w:r>
      <w:r w:rsidR="00A514C1">
        <w:t xml:space="preserve"> </w:t>
      </w:r>
      <w:r>
        <w:t>для</w:t>
      </w:r>
      <w:r w:rsidR="00A514C1">
        <w:t xml:space="preserve"> </w:t>
      </w:r>
      <w:r>
        <w:t>рабочих</w:t>
      </w:r>
      <w:r w:rsidR="00A514C1">
        <w:t xml:space="preserve"> </w:t>
      </w:r>
      <w:r>
        <w:t>из</w:t>
      </w:r>
      <w:r w:rsidR="00A514C1">
        <w:t xml:space="preserve"> </w:t>
      </w:r>
      <w:r>
        <w:t>России,</w:t>
      </w:r>
      <w:r w:rsidR="00A514C1">
        <w:t xml:space="preserve"> </w:t>
      </w:r>
      <w:r>
        <w:t>Белоруссии</w:t>
      </w:r>
      <w:r w:rsidR="00A514C1">
        <w:t xml:space="preserve"> </w:t>
      </w:r>
      <w:r>
        <w:t>и</w:t>
      </w:r>
      <w:r w:rsidR="00A514C1">
        <w:t xml:space="preserve"> </w:t>
      </w:r>
      <w:r>
        <w:t>Казахстана</w:t>
      </w:r>
      <w:r w:rsidR="00A514C1">
        <w:t xml:space="preserve"> </w:t>
      </w:r>
      <w:r>
        <w:t>(последние</w:t>
      </w:r>
      <w:r w:rsidR="00A514C1">
        <w:t xml:space="preserve"> </w:t>
      </w:r>
      <w:r w:rsidR="00FB704D">
        <w:t>1</w:t>
      </w:r>
      <w:r w:rsidR="00A514C1">
        <w:t xml:space="preserve"> </w:t>
      </w:r>
      <w:r>
        <w:t>государства</w:t>
      </w:r>
      <w:r w:rsidR="00A514C1">
        <w:t xml:space="preserve"> </w:t>
      </w:r>
      <w:r>
        <w:t>составляют</w:t>
      </w:r>
      <w:r w:rsidR="00A514C1">
        <w:t xml:space="preserve"> </w:t>
      </w:r>
      <w:r>
        <w:t>таможенный</w:t>
      </w:r>
      <w:r w:rsidR="00A514C1">
        <w:t xml:space="preserve"> </w:t>
      </w:r>
      <w:r>
        <w:t>союз,</w:t>
      </w:r>
      <w:r w:rsidR="00A514C1">
        <w:t xml:space="preserve"> </w:t>
      </w:r>
      <w:r>
        <w:t>как</w:t>
      </w:r>
      <w:r w:rsidR="00A514C1">
        <w:t xml:space="preserve"> </w:t>
      </w:r>
      <w:r>
        <w:t>следствие</w:t>
      </w:r>
      <w:r w:rsidR="00A514C1">
        <w:t xml:space="preserve"> </w:t>
      </w:r>
      <w:r>
        <w:t>-</w:t>
      </w:r>
      <w:r w:rsidR="00A514C1">
        <w:t xml:space="preserve"> </w:t>
      </w:r>
      <w:r>
        <w:t>рабочим</w:t>
      </w:r>
      <w:r w:rsidR="00A514C1">
        <w:t xml:space="preserve"> </w:t>
      </w:r>
      <w:r>
        <w:t>нет</w:t>
      </w:r>
      <w:r w:rsidR="00A514C1">
        <w:t xml:space="preserve"> </w:t>
      </w:r>
      <w:r>
        <w:t>необходимости</w:t>
      </w:r>
      <w:r w:rsidR="00A514C1">
        <w:t xml:space="preserve"> </w:t>
      </w:r>
      <w:r>
        <w:t>оформлять</w:t>
      </w:r>
      <w:r w:rsidR="00A514C1">
        <w:t xml:space="preserve"> </w:t>
      </w:r>
      <w:r>
        <w:t>разрешение</w:t>
      </w:r>
      <w:r w:rsidR="00A514C1">
        <w:t xml:space="preserve"> </w:t>
      </w:r>
      <w:r>
        <w:t>на</w:t>
      </w:r>
      <w:r w:rsidR="00A514C1">
        <w:t xml:space="preserve"> </w:t>
      </w:r>
      <w:r>
        <w:t>работу)</w:t>
      </w:r>
      <w:r w:rsidR="00A514C1">
        <w:t xml:space="preserve"> </w:t>
      </w:r>
      <w:r>
        <w:t>в</w:t>
      </w:r>
      <w:r w:rsidR="00A514C1">
        <w:t xml:space="preserve"> </w:t>
      </w:r>
      <w:r>
        <w:t>арендованном</w:t>
      </w:r>
      <w:r w:rsidR="00A514C1">
        <w:t xml:space="preserve"> </w:t>
      </w:r>
      <w:r>
        <w:t>помещении</w:t>
      </w:r>
      <w:r w:rsidR="00A514C1">
        <w:t xml:space="preserve"> </w:t>
      </w:r>
      <w:r w:rsidRPr="00BF25C4">
        <w:t>в</w:t>
      </w:r>
      <w:r w:rsidR="00A514C1">
        <w:t xml:space="preserve"> </w:t>
      </w:r>
      <w:r w:rsidRPr="00BF25C4">
        <w:t>г.</w:t>
      </w:r>
      <w:r w:rsidR="00A514C1">
        <w:t xml:space="preserve"> </w:t>
      </w:r>
      <w:r w:rsidRPr="00BF25C4">
        <w:t>Москве</w:t>
      </w:r>
      <w:r w:rsidR="00A514C1">
        <w:t xml:space="preserve"> </w:t>
      </w:r>
      <w:r w:rsidRPr="00BF25C4">
        <w:t>и</w:t>
      </w:r>
      <w:r>
        <w:t>ли</w:t>
      </w:r>
      <w:r w:rsidR="00A514C1">
        <w:t xml:space="preserve"> </w:t>
      </w:r>
      <w:r w:rsidRPr="00BF25C4">
        <w:t>Московской</w:t>
      </w:r>
      <w:r w:rsidR="00A514C1">
        <w:t xml:space="preserve"> </w:t>
      </w:r>
      <w:r w:rsidRPr="00BF25C4">
        <w:t>области</w:t>
      </w:r>
      <w:r w:rsidR="00A514C1">
        <w:t xml:space="preserve"> </w:t>
      </w:r>
      <w:r>
        <w:t>(заключение</w:t>
      </w:r>
      <w:r w:rsidR="00A514C1">
        <w:t xml:space="preserve"> </w:t>
      </w:r>
      <w:r>
        <w:t>договора</w:t>
      </w:r>
      <w:r w:rsidR="00A514C1">
        <w:t xml:space="preserve"> </w:t>
      </w:r>
      <w:r>
        <w:t>долгосрочной</w:t>
      </w:r>
      <w:r w:rsidR="00A514C1">
        <w:t xml:space="preserve"> </w:t>
      </w:r>
      <w:r>
        <w:t>аренды</w:t>
      </w:r>
      <w:r w:rsidR="00A514C1">
        <w:t xml:space="preserve"> </w:t>
      </w:r>
      <w:r>
        <w:t>на</w:t>
      </w:r>
      <w:r w:rsidR="00A514C1">
        <w:t xml:space="preserve"> </w:t>
      </w:r>
      <w:r w:rsidR="00FB704D">
        <w:t>1</w:t>
      </w:r>
      <w:r w:rsidR="00A514C1">
        <w:t xml:space="preserve"> </w:t>
      </w:r>
      <w:r w:rsidR="00BB4087">
        <w:t>лет</w:t>
      </w:r>
      <w:r w:rsidR="00A514C1">
        <w:t xml:space="preserve"> </w:t>
      </w:r>
      <w:r w:rsidR="00BB4087">
        <w:t>с</w:t>
      </w:r>
      <w:r w:rsidR="00A514C1">
        <w:t xml:space="preserve"> </w:t>
      </w:r>
      <w:r w:rsidR="00BB4087">
        <w:t>собственником</w:t>
      </w:r>
      <w:r w:rsidR="00A514C1">
        <w:t xml:space="preserve"> </w:t>
      </w:r>
      <w:r w:rsidR="00BB4087">
        <w:t>помещения)</w:t>
      </w:r>
      <w:r w:rsidR="001977E9">
        <w:t>.</w:t>
      </w:r>
    </w:p>
    <w:p w:rsidR="00B255E3" w:rsidRDefault="00B255E3" w:rsidP="00B631CC">
      <w:pPr>
        <w:spacing w:line="360" w:lineRule="auto"/>
        <w:ind w:firstLine="709"/>
        <w:jc w:val="both"/>
      </w:pPr>
    </w:p>
    <w:p w:rsidR="00B255E3" w:rsidRPr="00991C56" w:rsidRDefault="00B255E3" w:rsidP="00B631CC">
      <w:pPr>
        <w:pStyle w:val="2"/>
        <w:jc w:val="both"/>
      </w:pPr>
      <w:bookmarkStart w:id="26" w:name="_Toc305573683"/>
      <w:bookmarkStart w:id="27" w:name="_Toc308532768"/>
      <w:bookmarkStart w:id="28" w:name="_Toc312189581"/>
      <w:bookmarkStart w:id="29" w:name="_Toc339641089"/>
      <w:bookmarkStart w:id="30" w:name="_Toc339650737"/>
      <w:bookmarkStart w:id="31" w:name="_Toc6212419"/>
      <w:r w:rsidRPr="00991C56">
        <w:t>Основные</w:t>
      </w:r>
      <w:r w:rsidR="00A514C1" w:rsidRPr="00991C56">
        <w:t xml:space="preserve"> </w:t>
      </w:r>
      <w:r w:rsidRPr="00991C56">
        <w:t>параметры</w:t>
      </w:r>
      <w:bookmarkEnd w:id="25"/>
      <w:bookmarkEnd w:id="26"/>
      <w:bookmarkEnd w:id="27"/>
      <w:bookmarkEnd w:id="28"/>
      <w:bookmarkEnd w:id="29"/>
      <w:bookmarkEnd w:id="30"/>
      <w:bookmarkEnd w:id="31"/>
    </w:p>
    <w:p w:rsidR="00B255E3" w:rsidRDefault="00B255E3" w:rsidP="00B631CC">
      <w:pPr>
        <w:numPr>
          <w:ilvl w:val="0"/>
          <w:numId w:val="1"/>
        </w:numPr>
        <w:tabs>
          <w:tab w:val="left" w:pos="1134"/>
        </w:tabs>
        <w:spacing w:line="360" w:lineRule="auto"/>
        <w:ind w:hanging="11"/>
        <w:jc w:val="both"/>
      </w:pPr>
      <w:r w:rsidRPr="00D14E8E">
        <w:t>Место</w:t>
      </w:r>
      <w:r w:rsidR="00A514C1">
        <w:t xml:space="preserve"> </w:t>
      </w:r>
      <w:r w:rsidRPr="00D14E8E">
        <w:t>реализации</w:t>
      </w:r>
      <w:r w:rsidR="00A514C1">
        <w:t xml:space="preserve"> </w:t>
      </w:r>
      <w:r w:rsidRPr="00D14E8E">
        <w:t>проекта</w:t>
      </w:r>
      <w:r w:rsidR="00A514C1">
        <w:t xml:space="preserve"> </w:t>
      </w:r>
      <w:r w:rsidRPr="00D14E8E">
        <w:t>–</w:t>
      </w:r>
      <w:r w:rsidR="00A514C1">
        <w:t xml:space="preserve"> </w:t>
      </w:r>
      <w:r w:rsidRPr="00D14E8E">
        <w:t>спальные</w:t>
      </w:r>
      <w:r w:rsidR="00A514C1">
        <w:t xml:space="preserve"> </w:t>
      </w:r>
      <w:r w:rsidRPr="00D14E8E">
        <w:t>районы</w:t>
      </w:r>
      <w:r w:rsidR="00A514C1">
        <w:t xml:space="preserve"> </w:t>
      </w:r>
      <w:r w:rsidRPr="00D14E8E">
        <w:t>г.</w:t>
      </w:r>
      <w:r w:rsidR="00A514C1">
        <w:t xml:space="preserve"> </w:t>
      </w:r>
      <w:r w:rsidRPr="00D14E8E">
        <w:t>Москвы</w:t>
      </w:r>
      <w:r w:rsidR="00A514C1">
        <w:t xml:space="preserve"> </w:t>
      </w:r>
      <w:r w:rsidRPr="00D14E8E">
        <w:t>(в</w:t>
      </w:r>
      <w:r w:rsidR="00A514C1">
        <w:t xml:space="preserve"> </w:t>
      </w:r>
      <w:r w:rsidRPr="00D14E8E">
        <w:t>пределах</w:t>
      </w:r>
      <w:r w:rsidR="00A514C1">
        <w:t xml:space="preserve"> </w:t>
      </w:r>
      <w:r w:rsidRPr="00D14E8E">
        <w:t>МКАД),</w:t>
      </w:r>
      <w:r w:rsidR="00A514C1">
        <w:t xml:space="preserve"> </w:t>
      </w:r>
      <w:r w:rsidRPr="00D14E8E">
        <w:t>в</w:t>
      </w:r>
      <w:r w:rsidR="00A514C1">
        <w:t xml:space="preserve"> </w:t>
      </w:r>
      <w:r w:rsidR="00B97C72">
        <w:t>транспортной</w:t>
      </w:r>
      <w:r w:rsidR="00A514C1">
        <w:t xml:space="preserve"> </w:t>
      </w:r>
      <w:r w:rsidRPr="00D14E8E">
        <w:t>доступности</w:t>
      </w:r>
      <w:r w:rsidR="00A514C1">
        <w:t xml:space="preserve"> </w:t>
      </w:r>
      <w:r w:rsidRPr="00D14E8E">
        <w:t>от</w:t>
      </w:r>
      <w:r w:rsidR="00A514C1">
        <w:t xml:space="preserve"> </w:t>
      </w:r>
      <w:r w:rsidRPr="00D14E8E">
        <w:t>метро</w:t>
      </w:r>
      <w:r w:rsidR="00B97C72">
        <w:t>;</w:t>
      </w:r>
    </w:p>
    <w:p w:rsidR="00B255E3" w:rsidRPr="00D14E8E" w:rsidRDefault="001F42A3" w:rsidP="00B631CC">
      <w:pPr>
        <w:numPr>
          <w:ilvl w:val="0"/>
          <w:numId w:val="1"/>
        </w:numPr>
        <w:tabs>
          <w:tab w:val="left" w:pos="1134"/>
        </w:tabs>
        <w:spacing w:line="360" w:lineRule="auto"/>
        <w:ind w:hanging="11"/>
        <w:jc w:val="both"/>
      </w:pPr>
      <w:r>
        <w:t>Рекомендуемые</w:t>
      </w:r>
      <w:r w:rsidR="00A514C1">
        <w:t xml:space="preserve"> </w:t>
      </w:r>
      <w:r w:rsidR="00B255E3">
        <w:t>помещени</w:t>
      </w:r>
      <w:r>
        <w:t>я</w:t>
      </w:r>
      <w:r w:rsidR="00A514C1">
        <w:t xml:space="preserve"> </w:t>
      </w:r>
      <w:r>
        <w:t>–</w:t>
      </w:r>
      <w:r w:rsidR="00A514C1">
        <w:t xml:space="preserve"> </w:t>
      </w:r>
      <w:r>
        <w:t>бывшие</w:t>
      </w:r>
      <w:r w:rsidR="00A514C1">
        <w:t xml:space="preserve"> </w:t>
      </w:r>
      <w:r>
        <w:t>военные</w:t>
      </w:r>
      <w:r w:rsidR="00A514C1">
        <w:t xml:space="preserve"> </w:t>
      </w:r>
      <w:r w:rsidR="00B255E3">
        <w:t>казар</w:t>
      </w:r>
      <w:r>
        <w:t>мы,</w:t>
      </w:r>
      <w:r w:rsidR="00A514C1">
        <w:t xml:space="preserve"> </w:t>
      </w:r>
      <w:r>
        <w:t>общежития</w:t>
      </w:r>
      <w:r w:rsidR="00F34906">
        <w:t>, базы отдыха</w:t>
      </w:r>
      <w:r>
        <w:t>;</w:t>
      </w:r>
    </w:p>
    <w:p w:rsidR="00B255E3" w:rsidRDefault="00B255E3" w:rsidP="00B631CC">
      <w:pPr>
        <w:numPr>
          <w:ilvl w:val="0"/>
          <w:numId w:val="1"/>
        </w:numPr>
        <w:tabs>
          <w:tab w:val="left" w:pos="1134"/>
        </w:tabs>
        <w:spacing w:line="360" w:lineRule="auto"/>
        <w:ind w:hanging="11"/>
        <w:jc w:val="both"/>
      </w:pPr>
      <w:r>
        <w:t>Площадь</w:t>
      </w:r>
      <w:r w:rsidR="00A514C1">
        <w:t xml:space="preserve"> </w:t>
      </w:r>
      <w:r>
        <w:t>–</w:t>
      </w:r>
      <w:r w:rsidR="00A514C1">
        <w:t xml:space="preserve"> </w:t>
      </w:r>
      <w:r w:rsidR="00FB704D">
        <w:t>1</w:t>
      </w:r>
      <w:r w:rsidR="003B3C20">
        <w:t> </w:t>
      </w:r>
      <w:proofErr w:type="gramStart"/>
      <w:r w:rsidR="00FB704D">
        <w:t>111</w:t>
      </w:r>
      <w:r w:rsidR="003B3C20">
        <w:t xml:space="preserve"> </w:t>
      </w:r>
      <w:r w:rsidR="00A514C1">
        <w:t xml:space="preserve"> </w:t>
      </w:r>
      <w:r>
        <w:t>кв.</w:t>
      </w:r>
      <w:proofErr w:type="gramEnd"/>
      <w:r w:rsidR="00A514C1">
        <w:t xml:space="preserve"> </w:t>
      </w:r>
      <w:r>
        <w:t>м.</w:t>
      </w:r>
      <w:r w:rsidR="00085D47">
        <w:t>;</w:t>
      </w:r>
    </w:p>
    <w:p w:rsidR="00B255E3" w:rsidRDefault="00B255E3" w:rsidP="00B631CC">
      <w:pPr>
        <w:numPr>
          <w:ilvl w:val="0"/>
          <w:numId w:val="1"/>
        </w:numPr>
        <w:tabs>
          <w:tab w:val="left" w:pos="1134"/>
        </w:tabs>
        <w:spacing w:line="360" w:lineRule="auto"/>
        <w:ind w:hanging="11"/>
        <w:jc w:val="both"/>
      </w:pPr>
      <w:r>
        <w:t>К</w:t>
      </w:r>
      <w:r w:rsidRPr="00A7454B">
        <w:t>оличество</w:t>
      </w:r>
      <w:r w:rsidR="00A514C1">
        <w:t xml:space="preserve"> </w:t>
      </w:r>
      <w:r>
        <w:t>койко-</w:t>
      </w:r>
      <w:r w:rsidRPr="00A7454B">
        <w:t>мест</w:t>
      </w:r>
      <w:r w:rsidR="00A514C1">
        <w:t xml:space="preserve"> </w:t>
      </w:r>
      <w:r w:rsidRPr="00A7454B">
        <w:t>–</w:t>
      </w:r>
      <w:r w:rsidR="007B05F2">
        <w:t xml:space="preserve"> </w:t>
      </w:r>
      <w:r w:rsidR="00FB704D">
        <w:t>111</w:t>
      </w:r>
      <w:r w:rsidR="00A514C1">
        <w:t xml:space="preserve"> </w:t>
      </w:r>
      <w:r>
        <w:t>(</w:t>
      </w:r>
      <w:r w:rsidR="00FB704D">
        <w:t>1</w:t>
      </w:r>
      <w:r w:rsidR="00A514C1">
        <w:t xml:space="preserve"> </w:t>
      </w:r>
      <w:r>
        <w:t>кв.</w:t>
      </w:r>
      <w:r w:rsidR="00A514C1">
        <w:t xml:space="preserve"> </w:t>
      </w:r>
      <w:r>
        <w:t>м</w:t>
      </w:r>
      <w:r w:rsidR="001977E9">
        <w:t>.</w:t>
      </w:r>
      <w:r w:rsidR="00A514C1">
        <w:t xml:space="preserve"> </w:t>
      </w:r>
      <w:r>
        <w:t>на</w:t>
      </w:r>
      <w:r w:rsidR="00A514C1">
        <w:t xml:space="preserve"> </w:t>
      </w:r>
      <w:r>
        <w:t>1</w:t>
      </w:r>
      <w:r w:rsidR="00A514C1">
        <w:t xml:space="preserve"> </w:t>
      </w:r>
      <w:r>
        <w:t>койко-место)</w:t>
      </w:r>
      <w:r w:rsidR="00085D47">
        <w:t>;</w:t>
      </w:r>
    </w:p>
    <w:p w:rsidR="00B255E3" w:rsidRPr="007167FC" w:rsidRDefault="00B255E3" w:rsidP="00B631CC">
      <w:pPr>
        <w:numPr>
          <w:ilvl w:val="0"/>
          <w:numId w:val="1"/>
        </w:numPr>
        <w:tabs>
          <w:tab w:val="left" w:pos="1134"/>
        </w:tabs>
        <w:spacing w:line="360" w:lineRule="auto"/>
        <w:ind w:hanging="11"/>
        <w:jc w:val="both"/>
      </w:pPr>
      <w:r w:rsidRPr="007167FC">
        <w:t>Цена</w:t>
      </w:r>
      <w:r w:rsidR="00A514C1">
        <w:t xml:space="preserve"> </w:t>
      </w:r>
      <w:r w:rsidRPr="007167FC">
        <w:t>1</w:t>
      </w:r>
      <w:r w:rsidR="00A514C1">
        <w:t xml:space="preserve"> </w:t>
      </w:r>
      <w:r w:rsidRPr="007167FC">
        <w:t>койко-места</w:t>
      </w:r>
      <w:r w:rsidR="00A514C1">
        <w:t xml:space="preserve"> </w:t>
      </w:r>
      <w:r w:rsidRPr="007167FC">
        <w:t>–</w:t>
      </w:r>
      <w:r w:rsidR="00A514C1">
        <w:t xml:space="preserve"> </w:t>
      </w:r>
      <w:r w:rsidR="00FB704D">
        <w:t>1</w:t>
      </w:r>
      <w:r w:rsidR="003B3C20">
        <w:t> </w:t>
      </w:r>
      <w:r w:rsidR="00FB704D">
        <w:t>111</w:t>
      </w:r>
      <w:r w:rsidR="003B3C20">
        <w:t xml:space="preserve"> </w:t>
      </w:r>
      <w:r w:rsidRPr="007167FC">
        <w:t>руб.</w:t>
      </w:r>
      <w:r w:rsidR="00A514C1">
        <w:t xml:space="preserve"> </w:t>
      </w:r>
      <w:r w:rsidRPr="007167FC">
        <w:t>в</w:t>
      </w:r>
      <w:r w:rsidR="00A514C1">
        <w:t xml:space="preserve"> </w:t>
      </w:r>
      <w:r w:rsidRPr="007167FC">
        <w:t>месяц</w:t>
      </w:r>
      <w:r w:rsidR="003B3C20">
        <w:t xml:space="preserve"> или </w:t>
      </w:r>
      <w:r w:rsidR="00FB704D">
        <w:t>111</w:t>
      </w:r>
      <w:r w:rsidR="003B3C20">
        <w:t xml:space="preserve"> руб. в сутки</w:t>
      </w:r>
      <w:r>
        <w:t>,</w:t>
      </w:r>
      <w:r w:rsidR="00A514C1">
        <w:t xml:space="preserve"> </w:t>
      </w:r>
      <w:r w:rsidRPr="007167FC">
        <w:t>в</w:t>
      </w:r>
      <w:r w:rsidR="00A514C1">
        <w:t xml:space="preserve"> </w:t>
      </w:r>
      <w:r w:rsidRPr="007167FC">
        <w:t>комнате</w:t>
      </w:r>
      <w:r w:rsidR="00A514C1">
        <w:t xml:space="preserve"> </w:t>
      </w:r>
      <w:r w:rsidR="00FB704D">
        <w:t>1</w:t>
      </w:r>
      <w:r w:rsidRPr="007167FC">
        <w:t>-</w:t>
      </w:r>
      <w:r w:rsidR="00FB704D">
        <w:t>1</w:t>
      </w:r>
      <w:r w:rsidR="00A514C1">
        <w:t xml:space="preserve"> </w:t>
      </w:r>
      <w:r w:rsidRPr="00773A5C">
        <w:t>мест,</w:t>
      </w:r>
      <w:r w:rsidR="00A514C1">
        <w:t xml:space="preserve"> </w:t>
      </w:r>
      <w:r w:rsidR="00FB704D">
        <w:t>1</w:t>
      </w:r>
      <w:r w:rsidRPr="00773A5C">
        <w:t>-х</w:t>
      </w:r>
      <w:r w:rsidR="00A514C1">
        <w:t xml:space="preserve"> </w:t>
      </w:r>
      <w:r>
        <w:t>ярусные</w:t>
      </w:r>
      <w:r w:rsidR="00A514C1">
        <w:t xml:space="preserve"> </w:t>
      </w:r>
      <w:r w:rsidRPr="007167FC">
        <w:t>кровати</w:t>
      </w:r>
      <w:r w:rsidR="00085D47">
        <w:t>;</w:t>
      </w:r>
    </w:p>
    <w:p w:rsidR="00B255E3" w:rsidRPr="007167FC" w:rsidRDefault="00B255E3" w:rsidP="00B631CC">
      <w:pPr>
        <w:numPr>
          <w:ilvl w:val="0"/>
          <w:numId w:val="1"/>
        </w:numPr>
        <w:tabs>
          <w:tab w:val="left" w:pos="1134"/>
        </w:tabs>
        <w:spacing w:line="360" w:lineRule="auto"/>
        <w:ind w:hanging="11"/>
        <w:jc w:val="both"/>
      </w:pPr>
      <w:r w:rsidRPr="007167FC">
        <w:t>Количество</w:t>
      </w:r>
      <w:r w:rsidR="00A514C1">
        <w:t xml:space="preserve"> </w:t>
      </w:r>
      <w:r w:rsidRPr="007167FC">
        <w:t>сотрудников</w:t>
      </w:r>
      <w:r w:rsidR="00A514C1">
        <w:t xml:space="preserve"> </w:t>
      </w:r>
      <w:r w:rsidRPr="007167FC">
        <w:t>–</w:t>
      </w:r>
      <w:r w:rsidR="00A514C1">
        <w:t xml:space="preserve"> </w:t>
      </w:r>
      <w:r w:rsidR="00FB704D">
        <w:t>1</w:t>
      </w:r>
      <w:r w:rsidR="00A514C1">
        <w:t xml:space="preserve"> </w:t>
      </w:r>
      <w:r w:rsidRPr="007167FC">
        <w:t>человек</w:t>
      </w:r>
      <w:r w:rsidR="00085D47">
        <w:t>;</w:t>
      </w:r>
    </w:p>
    <w:p w:rsidR="00B255E3" w:rsidRPr="007167FC" w:rsidRDefault="00B255E3" w:rsidP="00B631CC">
      <w:pPr>
        <w:numPr>
          <w:ilvl w:val="0"/>
          <w:numId w:val="1"/>
        </w:numPr>
        <w:tabs>
          <w:tab w:val="left" w:pos="1134"/>
        </w:tabs>
        <w:spacing w:line="360" w:lineRule="auto"/>
        <w:ind w:hanging="11"/>
        <w:jc w:val="both"/>
      </w:pPr>
      <w:r w:rsidRPr="007167FC">
        <w:t>Система</w:t>
      </w:r>
      <w:r w:rsidR="00A514C1">
        <w:t xml:space="preserve"> </w:t>
      </w:r>
      <w:r w:rsidRPr="007167FC">
        <w:t>налогообложения</w:t>
      </w:r>
      <w:r w:rsidR="00A514C1">
        <w:t xml:space="preserve"> </w:t>
      </w:r>
      <w:r w:rsidRPr="007167FC">
        <w:t>–</w:t>
      </w:r>
      <w:r w:rsidR="00A514C1">
        <w:t xml:space="preserve"> </w:t>
      </w:r>
      <w:r w:rsidRPr="007167FC">
        <w:t>УСНО</w:t>
      </w:r>
      <w:r w:rsidR="00A514C1">
        <w:t xml:space="preserve"> </w:t>
      </w:r>
      <w:r w:rsidRPr="007167FC">
        <w:t>(1</w:t>
      </w:r>
      <w:r w:rsidR="00FB704D">
        <w:t>1</w:t>
      </w:r>
      <w:r w:rsidRPr="007167FC">
        <w:t>%</w:t>
      </w:r>
      <w:r w:rsidR="00A514C1">
        <w:t xml:space="preserve"> </w:t>
      </w:r>
      <w:r w:rsidRPr="007167FC">
        <w:t>доходы</w:t>
      </w:r>
      <w:r w:rsidR="00A514C1">
        <w:t xml:space="preserve"> </w:t>
      </w:r>
      <w:r w:rsidR="001F42A3">
        <w:t>–</w:t>
      </w:r>
      <w:r w:rsidR="00A514C1">
        <w:t xml:space="preserve"> </w:t>
      </w:r>
      <w:r w:rsidR="001F42A3">
        <w:t>расходы).</w:t>
      </w:r>
      <w:r w:rsidR="00A514C1">
        <w:t xml:space="preserve"> </w:t>
      </w:r>
      <w:r w:rsidR="001F42A3">
        <w:t>Ограничения</w:t>
      </w:r>
      <w:r w:rsidR="00A514C1">
        <w:t xml:space="preserve"> </w:t>
      </w:r>
      <w:r w:rsidR="001F42A3">
        <w:t>по</w:t>
      </w:r>
      <w:r w:rsidR="00A514C1">
        <w:t xml:space="preserve"> </w:t>
      </w:r>
      <w:r w:rsidR="001F42A3">
        <w:t>УСН</w:t>
      </w:r>
      <w:r w:rsidR="00A514C1">
        <w:t xml:space="preserve"> </w:t>
      </w:r>
      <w:r w:rsidR="001F42A3">
        <w:t>в</w:t>
      </w:r>
      <w:r w:rsidR="00A514C1">
        <w:t xml:space="preserve"> </w:t>
      </w:r>
      <w:r w:rsidR="001F42A3">
        <w:t>размере</w:t>
      </w:r>
      <w:r w:rsidR="00A514C1">
        <w:t xml:space="preserve"> </w:t>
      </w:r>
      <w:r w:rsidR="00FB704D">
        <w:t>11</w:t>
      </w:r>
      <w:r w:rsidR="00A514C1">
        <w:t xml:space="preserve"> </w:t>
      </w:r>
      <w:r w:rsidR="001F42A3">
        <w:t>млн.</w:t>
      </w:r>
      <w:r w:rsidR="00A514C1">
        <w:t xml:space="preserve"> </w:t>
      </w:r>
      <w:r w:rsidR="001F42A3">
        <w:t>руб.</w:t>
      </w:r>
      <w:r w:rsidR="00A514C1">
        <w:t xml:space="preserve"> </w:t>
      </w:r>
      <w:r w:rsidR="001F42A3">
        <w:t>в</w:t>
      </w:r>
      <w:r w:rsidR="00A514C1">
        <w:t xml:space="preserve"> </w:t>
      </w:r>
      <w:r w:rsidR="001F42A3">
        <w:t>год,</w:t>
      </w:r>
      <w:r w:rsidR="00A514C1">
        <w:t xml:space="preserve"> </w:t>
      </w:r>
      <w:r w:rsidR="001F42A3">
        <w:t>обходится</w:t>
      </w:r>
      <w:r w:rsidR="00A514C1">
        <w:t xml:space="preserve"> </w:t>
      </w:r>
      <w:r w:rsidR="001F42A3">
        <w:t>созданием</w:t>
      </w:r>
      <w:r w:rsidR="00A514C1">
        <w:t xml:space="preserve"> </w:t>
      </w:r>
      <w:r w:rsidR="00FB704D">
        <w:t>1</w:t>
      </w:r>
      <w:r w:rsidR="001F42A3">
        <w:t>-х</w:t>
      </w:r>
      <w:r w:rsidR="00A514C1">
        <w:t xml:space="preserve"> </w:t>
      </w:r>
      <w:r w:rsidR="001F42A3">
        <w:t>юридических</w:t>
      </w:r>
      <w:r w:rsidR="00A514C1">
        <w:t xml:space="preserve"> </w:t>
      </w:r>
      <w:r w:rsidR="001F42A3">
        <w:t>лиц</w:t>
      </w:r>
      <w:r w:rsidR="00A514C1">
        <w:t xml:space="preserve"> </w:t>
      </w:r>
      <w:r w:rsidR="00085D47">
        <w:t>арендаторов</w:t>
      </w:r>
      <w:r w:rsidR="00A514C1">
        <w:t xml:space="preserve"> </w:t>
      </w:r>
      <w:r w:rsidR="00085D47">
        <w:t>помещения;</w:t>
      </w:r>
    </w:p>
    <w:p w:rsidR="00B255E3" w:rsidRPr="00D14E8E" w:rsidRDefault="00B255E3" w:rsidP="00B631CC">
      <w:pPr>
        <w:numPr>
          <w:ilvl w:val="0"/>
          <w:numId w:val="1"/>
        </w:numPr>
        <w:tabs>
          <w:tab w:val="left" w:pos="1134"/>
        </w:tabs>
        <w:spacing w:line="360" w:lineRule="auto"/>
        <w:ind w:hanging="11"/>
        <w:jc w:val="both"/>
      </w:pPr>
      <w:bookmarkStart w:id="32" w:name="_Toc298926064"/>
      <w:bookmarkStart w:id="33" w:name="_Toc254816634"/>
      <w:bookmarkStart w:id="34" w:name="_Toc297648379"/>
      <w:r w:rsidRPr="00D14E8E">
        <w:t>Форма</w:t>
      </w:r>
      <w:r w:rsidR="00A514C1">
        <w:t xml:space="preserve"> </w:t>
      </w:r>
      <w:r w:rsidRPr="00D14E8E">
        <w:t>организации</w:t>
      </w:r>
      <w:r w:rsidR="00A514C1">
        <w:t xml:space="preserve"> </w:t>
      </w:r>
      <w:r w:rsidRPr="00D14E8E">
        <w:t>бизнеса</w:t>
      </w:r>
      <w:r w:rsidR="00A514C1">
        <w:t xml:space="preserve"> </w:t>
      </w:r>
      <w:r w:rsidRPr="00D14E8E">
        <w:t>–</w:t>
      </w:r>
      <w:r w:rsidR="00A514C1">
        <w:t xml:space="preserve"> </w:t>
      </w:r>
      <w:r w:rsidRPr="00D14E8E">
        <w:t>общество</w:t>
      </w:r>
      <w:r w:rsidR="00A514C1">
        <w:t xml:space="preserve"> </w:t>
      </w:r>
      <w:r w:rsidRPr="00D14E8E">
        <w:t>с</w:t>
      </w:r>
      <w:r w:rsidR="00A514C1">
        <w:t xml:space="preserve"> </w:t>
      </w:r>
      <w:r w:rsidRPr="00D14E8E">
        <w:t>ограниченной</w:t>
      </w:r>
      <w:r w:rsidR="00A514C1">
        <w:t xml:space="preserve"> </w:t>
      </w:r>
      <w:r w:rsidRPr="00D14E8E">
        <w:t>ответственностью</w:t>
      </w:r>
      <w:r w:rsidR="00A514C1">
        <w:t xml:space="preserve"> </w:t>
      </w:r>
      <w:r w:rsidRPr="00D14E8E">
        <w:t>(ООО)</w:t>
      </w:r>
      <w:r w:rsidR="00085D47">
        <w:t>.</w:t>
      </w:r>
    </w:p>
    <w:p w:rsidR="00B255E3" w:rsidRPr="007167FC" w:rsidRDefault="00B255E3" w:rsidP="00B631CC">
      <w:pPr>
        <w:tabs>
          <w:tab w:val="left" w:pos="1134"/>
        </w:tabs>
        <w:spacing w:line="360" w:lineRule="auto"/>
        <w:ind w:left="709"/>
        <w:jc w:val="both"/>
        <w:rPr>
          <w:highlight w:val="yellow"/>
        </w:rPr>
      </w:pPr>
    </w:p>
    <w:p w:rsidR="00B255E3" w:rsidRPr="00991C56" w:rsidRDefault="00B255E3" w:rsidP="00B631CC">
      <w:pPr>
        <w:pStyle w:val="2"/>
        <w:jc w:val="both"/>
      </w:pPr>
      <w:bookmarkStart w:id="35" w:name="_Toc305573684"/>
      <w:bookmarkStart w:id="36" w:name="_Toc308532769"/>
      <w:bookmarkStart w:id="37" w:name="_Toc312189582"/>
      <w:bookmarkStart w:id="38" w:name="_Toc339641090"/>
      <w:bookmarkStart w:id="39" w:name="_Toc339650738"/>
      <w:bookmarkStart w:id="40" w:name="_Toc6212420"/>
      <w:r w:rsidRPr="00991C56">
        <w:t>Показатели</w:t>
      </w:r>
      <w:r w:rsidR="00A514C1" w:rsidRPr="00991C56">
        <w:t xml:space="preserve"> </w:t>
      </w:r>
      <w:r w:rsidRPr="00991C56">
        <w:t>эффективности</w:t>
      </w:r>
      <w:r w:rsidR="00A514C1" w:rsidRPr="00991C56">
        <w:t xml:space="preserve"> </w:t>
      </w:r>
      <w:r w:rsidRPr="00991C56">
        <w:t>проекта</w:t>
      </w:r>
      <w:bookmarkEnd w:id="35"/>
      <w:bookmarkEnd w:id="36"/>
      <w:bookmarkEnd w:id="37"/>
      <w:bookmarkEnd w:id="38"/>
      <w:bookmarkEnd w:id="39"/>
      <w:bookmarkEnd w:id="40"/>
    </w:p>
    <w:p w:rsidR="00B255E3" w:rsidRPr="00E37971" w:rsidRDefault="00B255E3" w:rsidP="00B631CC">
      <w:pPr>
        <w:numPr>
          <w:ilvl w:val="0"/>
          <w:numId w:val="2"/>
        </w:numPr>
        <w:shd w:val="clear" w:color="auto" w:fill="FFFFFF"/>
        <w:tabs>
          <w:tab w:val="left" w:pos="1134"/>
          <w:tab w:val="left" w:pos="7678"/>
        </w:tabs>
        <w:spacing w:line="360" w:lineRule="auto"/>
        <w:ind w:left="1134" w:hanging="425"/>
        <w:jc w:val="both"/>
      </w:pPr>
      <w:r w:rsidRPr="00E37971">
        <w:t>Ставка</w:t>
      </w:r>
      <w:r w:rsidR="00A514C1">
        <w:t xml:space="preserve"> </w:t>
      </w:r>
      <w:r w:rsidRPr="00E37971">
        <w:t>дисконтирования</w:t>
      </w:r>
      <w:r w:rsidRPr="00E37971">
        <w:tab/>
      </w:r>
      <w:r w:rsidR="00FB704D">
        <w:t>1</w:t>
      </w:r>
      <w:r w:rsidR="00F34906">
        <w:t>1</w:t>
      </w:r>
      <w:r w:rsidRPr="00E37971">
        <w:t>,</w:t>
      </w:r>
      <w:r w:rsidR="00FB704D">
        <w:t>11</w:t>
      </w:r>
      <w:r w:rsidRPr="00E37971">
        <w:t>%</w:t>
      </w:r>
    </w:p>
    <w:p w:rsidR="00B255E3" w:rsidRPr="00E37971" w:rsidRDefault="00B255E3" w:rsidP="00B631CC">
      <w:pPr>
        <w:numPr>
          <w:ilvl w:val="0"/>
          <w:numId w:val="2"/>
        </w:numPr>
        <w:shd w:val="clear" w:color="auto" w:fill="FFFFFF"/>
        <w:tabs>
          <w:tab w:val="left" w:pos="1134"/>
          <w:tab w:val="left" w:pos="7678"/>
        </w:tabs>
        <w:spacing w:line="360" w:lineRule="auto"/>
        <w:ind w:left="1134" w:hanging="425"/>
        <w:jc w:val="both"/>
      </w:pPr>
      <w:r w:rsidRPr="00E37971">
        <w:t>Чистый</w:t>
      </w:r>
      <w:r w:rsidR="00A514C1">
        <w:t xml:space="preserve"> </w:t>
      </w:r>
      <w:r w:rsidRPr="00E37971">
        <w:t>приведенный</w:t>
      </w:r>
      <w:r w:rsidR="00A514C1">
        <w:t xml:space="preserve"> </w:t>
      </w:r>
      <w:r w:rsidRPr="00E37971">
        <w:t>доход,</w:t>
      </w:r>
      <w:r w:rsidR="00A514C1">
        <w:t xml:space="preserve"> </w:t>
      </w:r>
      <w:r w:rsidRPr="00E37971">
        <w:t>NPV,</w:t>
      </w:r>
      <w:r w:rsidR="00A514C1">
        <w:t xml:space="preserve"> </w:t>
      </w:r>
      <w:r w:rsidR="00085D47" w:rsidRPr="00085D47">
        <w:t>руб.</w:t>
      </w:r>
      <w:r w:rsidR="00085D47">
        <w:tab/>
      </w:r>
      <w:r w:rsidR="00FB704D">
        <w:t>1</w:t>
      </w:r>
      <w:r w:rsidR="003B3C20">
        <w:t> </w:t>
      </w:r>
      <w:r w:rsidR="00FB704D">
        <w:t>111</w:t>
      </w:r>
      <w:r w:rsidR="003B3C20">
        <w:t xml:space="preserve"> </w:t>
      </w:r>
      <w:r w:rsidR="00FB704D">
        <w:t>1</w:t>
      </w:r>
      <w:r w:rsidR="003B3C20">
        <w:t>1</w:t>
      </w:r>
      <w:r w:rsidR="00FB704D">
        <w:t>1</w:t>
      </w:r>
    </w:p>
    <w:p w:rsidR="00B255E3" w:rsidRPr="00E37971" w:rsidRDefault="00B255E3" w:rsidP="00B631CC">
      <w:pPr>
        <w:numPr>
          <w:ilvl w:val="0"/>
          <w:numId w:val="2"/>
        </w:numPr>
        <w:shd w:val="clear" w:color="auto" w:fill="FFFFFF"/>
        <w:tabs>
          <w:tab w:val="left" w:pos="1134"/>
          <w:tab w:val="left" w:pos="7678"/>
        </w:tabs>
        <w:spacing w:line="360" w:lineRule="auto"/>
        <w:ind w:left="1134" w:hanging="425"/>
        <w:jc w:val="both"/>
      </w:pPr>
      <w:r w:rsidRPr="00E37971">
        <w:t>Внутренняя</w:t>
      </w:r>
      <w:r w:rsidR="00A514C1">
        <w:t xml:space="preserve"> </w:t>
      </w:r>
      <w:r w:rsidRPr="00E37971">
        <w:t>норма</w:t>
      </w:r>
      <w:r w:rsidR="00A514C1">
        <w:t xml:space="preserve"> </w:t>
      </w:r>
      <w:r w:rsidRPr="00E37971">
        <w:t>ре</w:t>
      </w:r>
      <w:r w:rsidR="00085D47">
        <w:t>нтабельности,</w:t>
      </w:r>
      <w:r w:rsidR="00A514C1">
        <w:t xml:space="preserve"> </w:t>
      </w:r>
      <w:r w:rsidR="00085D47">
        <w:t>IRR,</w:t>
      </w:r>
      <w:r w:rsidR="00A514C1">
        <w:t xml:space="preserve"> </w:t>
      </w:r>
      <w:r w:rsidR="00085D47">
        <w:t>годовая</w:t>
      </w:r>
      <w:r w:rsidR="00A514C1">
        <w:t xml:space="preserve"> </w:t>
      </w:r>
      <w:r w:rsidR="003B3C20">
        <w:tab/>
      </w:r>
      <w:r w:rsidR="00FB704D">
        <w:t>11</w:t>
      </w:r>
      <w:r w:rsidR="003B3C20">
        <w:t>,</w:t>
      </w:r>
      <w:r w:rsidR="00FB704D">
        <w:t>1</w:t>
      </w:r>
      <w:r w:rsidRPr="00E37971">
        <w:t>%</w:t>
      </w:r>
    </w:p>
    <w:p w:rsidR="00B255E3" w:rsidRPr="00E37971" w:rsidRDefault="00B255E3" w:rsidP="00B631CC">
      <w:pPr>
        <w:numPr>
          <w:ilvl w:val="0"/>
          <w:numId w:val="2"/>
        </w:numPr>
        <w:shd w:val="clear" w:color="auto" w:fill="FFFFFF"/>
        <w:tabs>
          <w:tab w:val="left" w:pos="1134"/>
          <w:tab w:val="left" w:pos="7678"/>
        </w:tabs>
        <w:spacing w:line="360" w:lineRule="auto"/>
        <w:ind w:left="1134" w:hanging="425"/>
        <w:jc w:val="both"/>
      </w:pPr>
      <w:r w:rsidRPr="00E37971">
        <w:t>Индекс</w:t>
      </w:r>
      <w:r w:rsidR="00A514C1">
        <w:t xml:space="preserve"> </w:t>
      </w:r>
      <w:r w:rsidRPr="00E37971">
        <w:t>прибыль</w:t>
      </w:r>
      <w:r w:rsidR="00085D47">
        <w:t>ности</w:t>
      </w:r>
      <w:r w:rsidR="00A514C1">
        <w:t xml:space="preserve"> </w:t>
      </w:r>
      <w:r w:rsidR="003B3C20">
        <w:t>(PI)</w:t>
      </w:r>
      <w:r w:rsidR="003B3C20">
        <w:tab/>
        <w:t>1,</w:t>
      </w:r>
      <w:r w:rsidR="00FB704D">
        <w:t>1</w:t>
      </w:r>
      <w:r w:rsidR="003B3C20">
        <w:t>1</w:t>
      </w:r>
    </w:p>
    <w:p w:rsidR="00B255E3" w:rsidRPr="00E37971" w:rsidRDefault="00B255E3" w:rsidP="00B631CC">
      <w:pPr>
        <w:numPr>
          <w:ilvl w:val="0"/>
          <w:numId w:val="2"/>
        </w:numPr>
        <w:shd w:val="clear" w:color="auto" w:fill="FFFFFF"/>
        <w:tabs>
          <w:tab w:val="left" w:pos="1134"/>
          <w:tab w:val="left" w:pos="7678"/>
        </w:tabs>
        <w:spacing w:line="360" w:lineRule="auto"/>
        <w:ind w:left="1134" w:hanging="425"/>
        <w:jc w:val="both"/>
      </w:pPr>
      <w:r w:rsidRPr="00E37971">
        <w:t>Дисконтиро</w:t>
      </w:r>
      <w:r w:rsidR="003E2835">
        <w:t>ванный</w:t>
      </w:r>
      <w:r w:rsidR="00A514C1">
        <w:t xml:space="preserve"> </w:t>
      </w:r>
      <w:r w:rsidR="003E2835">
        <w:t>срок</w:t>
      </w:r>
      <w:r w:rsidR="00A514C1">
        <w:t xml:space="preserve"> </w:t>
      </w:r>
      <w:r w:rsidR="003E2835">
        <w:t>окупаемости,</w:t>
      </w:r>
      <w:r w:rsidR="00A514C1">
        <w:t xml:space="preserve"> </w:t>
      </w:r>
      <w:r w:rsidR="003B3C20">
        <w:t>мес.</w:t>
      </w:r>
      <w:r w:rsidR="003B3C20">
        <w:tab/>
      </w:r>
      <w:r w:rsidR="00FB704D">
        <w:t>11</w:t>
      </w:r>
    </w:p>
    <w:p w:rsidR="00B255E3" w:rsidRPr="00E37971" w:rsidRDefault="003E2835" w:rsidP="00B631CC">
      <w:pPr>
        <w:numPr>
          <w:ilvl w:val="0"/>
          <w:numId w:val="2"/>
        </w:numPr>
        <w:shd w:val="clear" w:color="auto" w:fill="FFFFFF"/>
        <w:tabs>
          <w:tab w:val="left" w:pos="1134"/>
          <w:tab w:val="left" w:pos="7678"/>
        </w:tabs>
        <w:spacing w:line="360" w:lineRule="auto"/>
        <w:ind w:left="1134" w:hanging="425"/>
        <w:jc w:val="both"/>
      </w:pPr>
      <w:r>
        <w:t>Необходимые</w:t>
      </w:r>
      <w:r w:rsidR="00A514C1">
        <w:t xml:space="preserve"> </w:t>
      </w:r>
      <w:r>
        <w:t>инвестиции,</w:t>
      </w:r>
      <w:r w:rsidR="00A514C1">
        <w:t xml:space="preserve"> </w:t>
      </w:r>
      <w:r>
        <w:t>руб.</w:t>
      </w:r>
      <w:r>
        <w:tab/>
      </w:r>
      <w:r w:rsidR="003B3C20">
        <w:t>11 </w:t>
      </w:r>
      <w:r w:rsidR="00FB704D">
        <w:t>111</w:t>
      </w:r>
      <w:r w:rsidR="003B3C20">
        <w:t xml:space="preserve"> </w:t>
      </w:r>
      <w:r w:rsidR="00FB704D">
        <w:t>111</w:t>
      </w:r>
    </w:p>
    <w:p w:rsidR="00B255E3" w:rsidRPr="00E37971" w:rsidRDefault="00B255E3" w:rsidP="00B631CC">
      <w:pPr>
        <w:numPr>
          <w:ilvl w:val="0"/>
          <w:numId w:val="2"/>
        </w:numPr>
        <w:shd w:val="clear" w:color="auto" w:fill="FFFFFF"/>
        <w:tabs>
          <w:tab w:val="left" w:pos="1134"/>
          <w:tab w:val="left" w:pos="7678"/>
        </w:tabs>
        <w:spacing w:line="360" w:lineRule="auto"/>
        <w:ind w:left="1134" w:hanging="425"/>
        <w:jc w:val="both"/>
      </w:pPr>
      <w:r w:rsidRPr="00E37971">
        <w:t>Период</w:t>
      </w:r>
      <w:r w:rsidR="00A514C1">
        <w:t xml:space="preserve"> </w:t>
      </w:r>
      <w:r w:rsidRPr="00E37971">
        <w:t>расчета</w:t>
      </w:r>
      <w:r w:rsidR="00A514C1">
        <w:t xml:space="preserve"> </w:t>
      </w:r>
      <w:r w:rsidRPr="00E37971">
        <w:t>показателей,</w:t>
      </w:r>
      <w:r w:rsidR="00A514C1">
        <w:t xml:space="preserve"> </w:t>
      </w:r>
      <w:r w:rsidRPr="00E37971">
        <w:t>лет</w:t>
      </w:r>
      <w:r w:rsidRPr="00E37971">
        <w:tab/>
      </w:r>
      <w:r w:rsidR="00FB704D">
        <w:t>1</w:t>
      </w:r>
    </w:p>
    <w:bookmarkEnd w:id="32"/>
    <w:bookmarkEnd w:id="33"/>
    <w:bookmarkEnd w:id="34"/>
    <w:p w:rsidR="00B255E3" w:rsidRDefault="00B255E3" w:rsidP="00B255E3">
      <w:pPr>
        <w:spacing w:line="360" w:lineRule="auto"/>
      </w:pPr>
      <w:r>
        <w:br w:type="page"/>
      </w:r>
    </w:p>
    <w:p w:rsidR="00B255E3" w:rsidRDefault="00B255E3" w:rsidP="00B255E3">
      <w:pPr>
        <w:pStyle w:val="1"/>
        <w:spacing w:before="0" w:after="0" w:line="360" w:lineRule="auto"/>
        <w:ind w:firstLine="709"/>
        <w:rPr>
          <w:rFonts w:ascii="Times New Roman" w:hAnsi="Times New Roman" w:cs="Times New Roman"/>
          <w:color w:val="C00000"/>
          <w:sz w:val="24"/>
          <w:szCs w:val="24"/>
        </w:rPr>
      </w:pPr>
      <w:bookmarkStart w:id="41" w:name="_Toc308532770"/>
      <w:bookmarkStart w:id="42" w:name="_Toc312189583"/>
      <w:bookmarkStart w:id="43" w:name="_Toc339641091"/>
      <w:bookmarkStart w:id="44" w:name="_Toc339650739"/>
      <w:bookmarkStart w:id="45" w:name="_Toc393747907"/>
      <w:bookmarkStart w:id="46" w:name="_Toc6212421"/>
      <w:r>
        <w:rPr>
          <w:rFonts w:ascii="Times New Roman" w:hAnsi="Times New Roman" w:cs="Times New Roman"/>
          <w:color w:val="C00000"/>
          <w:sz w:val="24"/>
          <w:szCs w:val="24"/>
        </w:rPr>
        <w:lastRenderedPageBreak/>
        <w:t>ОПИСАНИЕ</w:t>
      </w:r>
      <w:bookmarkEnd w:id="41"/>
      <w:r w:rsidR="00A514C1">
        <w:rPr>
          <w:rFonts w:ascii="Times New Roman" w:hAnsi="Times New Roman" w:cs="Times New Roman"/>
          <w:color w:val="C00000"/>
          <w:sz w:val="24"/>
          <w:szCs w:val="24"/>
        </w:rPr>
        <w:t xml:space="preserve"> </w:t>
      </w:r>
      <w:r>
        <w:rPr>
          <w:rFonts w:ascii="Times New Roman" w:hAnsi="Times New Roman" w:cs="Times New Roman"/>
          <w:color w:val="C00000"/>
          <w:sz w:val="24"/>
          <w:szCs w:val="24"/>
        </w:rPr>
        <w:t>ВИДА</w:t>
      </w:r>
      <w:r w:rsidR="00A514C1">
        <w:rPr>
          <w:rFonts w:ascii="Times New Roman" w:hAnsi="Times New Roman" w:cs="Times New Roman"/>
          <w:color w:val="C00000"/>
          <w:sz w:val="24"/>
          <w:szCs w:val="24"/>
        </w:rPr>
        <w:t xml:space="preserve"> </w:t>
      </w:r>
      <w:r>
        <w:rPr>
          <w:rFonts w:ascii="Times New Roman" w:hAnsi="Times New Roman" w:cs="Times New Roman"/>
          <w:color w:val="C00000"/>
          <w:sz w:val="24"/>
          <w:szCs w:val="24"/>
        </w:rPr>
        <w:t>ДЕЯТЕЛЬНОСТИ</w:t>
      </w:r>
      <w:r w:rsidR="00A514C1">
        <w:rPr>
          <w:rFonts w:ascii="Times New Roman" w:hAnsi="Times New Roman" w:cs="Times New Roman"/>
          <w:color w:val="C00000"/>
          <w:sz w:val="24"/>
          <w:szCs w:val="24"/>
        </w:rPr>
        <w:t xml:space="preserve"> </w:t>
      </w:r>
      <w:r>
        <w:rPr>
          <w:rFonts w:ascii="Times New Roman" w:hAnsi="Times New Roman" w:cs="Times New Roman"/>
          <w:color w:val="C00000"/>
          <w:sz w:val="24"/>
          <w:szCs w:val="24"/>
        </w:rPr>
        <w:t>И</w:t>
      </w:r>
      <w:r w:rsidR="00A514C1">
        <w:rPr>
          <w:rFonts w:ascii="Times New Roman" w:hAnsi="Times New Roman" w:cs="Times New Roman"/>
          <w:color w:val="C00000"/>
          <w:sz w:val="24"/>
          <w:szCs w:val="24"/>
        </w:rPr>
        <w:t xml:space="preserve"> </w:t>
      </w:r>
      <w:r>
        <w:rPr>
          <w:rFonts w:ascii="Times New Roman" w:hAnsi="Times New Roman" w:cs="Times New Roman"/>
          <w:color w:val="C00000"/>
          <w:sz w:val="24"/>
          <w:szCs w:val="24"/>
        </w:rPr>
        <w:t>УСЛУГ</w:t>
      </w:r>
      <w:r w:rsidR="00A514C1">
        <w:rPr>
          <w:rFonts w:ascii="Times New Roman" w:hAnsi="Times New Roman" w:cs="Times New Roman"/>
          <w:color w:val="C00000"/>
          <w:sz w:val="24"/>
          <w:szCs w:val="24"/>
        </w:rPr>
        <w:t xml:space="preserve"> </w:t>
      </w:r>
      <w:r>
        <w:rPr>
          <w:rFonts w:ascii="Times New Roman" w:hAnsi="Times New Roman" w:cs="Times New Roman"/>
          <w:color w:val="C00000"/>
          <w:sz w:val="24"/>
          <w:szCs w:val="24"/>
        </w:rPr>
        <w:t>ПРОЕКТА</w:t>
      </w:r>
      <w:bookmarkEnd w:id="42"/>
      <w:bookmarkEnd w:id="43"/>
      <w:bookmarkEnd w:id="44"/>
      <w:bookmarkEnd w:id="45"/>
      <w:bookmarkEnd w:id="46"/>
    </w:p>
    <w:p w:rsidR="00B255E3" w:rsidRDefault="00B255E3" w:rsidP="00B255E3">
      <w:pPr>
        <w:spacing w:line="360" w:lineRule="auto"/>
        <w:ind w:firstLine="709"/>
      </w:pPr>
    </w:p>
    <w:p w:rsidR="00B255E3" w:rsidRPr="00DB246E" w:rsidRDefault="00B255E3" w:rsidP="00B631CC">
      <w:pPr>
        <w:spacing w:line="360" w:lineRule="auto"/>
        <w:ind w:firstLine="709"/>
        <w:jc w:val="both"/>
      </w:pPr>
      <w:r>
        <w:t>Общежития</w:t>
      </w:r>
      <w:r w:rsidR="00A514C1">
        <w:t xml:space="preserve"> </w:t>
      </w:r>
      <w:r>
        <w:t>относятся</w:t>
      </w:r>
      <w:r w:rsidR="00A514C1">
        <w:t xml:space="preserve"> </w:t>
      </w:r>
      <w:r>
        <w:t>к</w:t>
      </w:r>
      <w:r w:rsidR="00A514C1">
        <w:t xml:space="preserve"> </w:t>
      </w:r>
      <w:r>
        <w:t>специализированным</w:t>
      </w:r>
      <w:r w:rsidR="00A514C1">
        <w:t xml:space="preserve"> </w:t>
      </w:r>
      <w:r>
        <w:t>жилым</w:t>
      </w:r>
      <w:r w:rsidR="00A514C1">
        <w:t xml:space="preserve"> </w:t>
      </w:r>
      <w:r>
        <w:t>помещениям.</w:t>
      </w:r>
      <w:r w:rsidR="00A514C1">
        <w:t xml:space="preserve"> </w:t>
      </w:r>
      <w:r w:rsidRPr="00DB246E">
        <w:t>Общежитие</w:t>
      </w:r>
      <w:r w:rsidR="00A514C1">
        <w:t xml:space="preserve"> </w:t>
      </w:r>
      <w:proofErr w:type="gramStart"/>
      <w:r w:rsidRPr="00DB246E">
        <w:t>-</w:t>
      </w:r>
      <w:r w:rsidR="00A514C1">
        <w:t xml:space="preserve"> </w:t>
      </w:r>
      <w:r w:rsidRPr="00DB246E">
        <w:t>это</w:t>
      </w:r>
      <w:proofErr w:type="gramEnd"/>
      <w:r w:rsidR="00A514C1">
        <w:t xml:space="preserve"> </w:t>
      </w:r>
      <w:r w:rsidRPr="00DB246E">
        <w:t>жилые</w:t>
      </w:r>
      <w:r w:rsidR="00A514C1">
        <w:t xml:space="preserve"> </w:t>
      </w:r>
      <w:r w:rsidRPr="00DB246E">
        <w:t>помещения</w:t>
      </w:r>
      <w:r w:rsidR="00A514C1">
        <w:t xml:space="preserve"> </w:t>
      </w:r>
      <w:r w:rsidRPr="00DB246E">
        <w:t>предназначены</w:t>
      </w:r>
      <w:r w:rsidR="00A514C1">
        <w:t xml:space="preserve"> </w:t>
      </w:r>
      <w:r w:rsidRPr="00DB246E">
        <w:t>для</w:t>
      </w:r>
      <w:r w:rsidR="00A514C1">
        <w:t xml:space="preserve"> </w:t>
      </w:r>
      <w:r w:rsidRPr="00DB246E">
        <w:t>временного</w:t>
      </w:r>
      <w:r w:rsidR="00A514C1">
        <w:t xml:space="preserve"> </w:t>
      </w:r>
      <w:r w:rsidRPr="00DB246E">
        <w:t>проживания</w:t>
      </w:r>
      <w:r w:rsidR="00A514C1">
        <w:t xml:space="preserve"> </w:t>
      </w:r>
      <w:r w:rsidRPr="00DB246E">
        <w:t>граждан</w:t>
      </w:r>
      <w:r w:rsidR="00A514C1">
        <w:t xml:space="preserve"> </w:t>
      </w:r>
      <w:r w:rsidRPr="00DB246E">
        <w:t>в</w:t>
      </w:r>
      <w:r w:rsidR="00A514C1">
        <w:t xml:space="preserve"> </w:t>
      </w:r>
      <w:r w:rsidRPr="00DB246E">
        <w:t>период</w:t>
      </w:r>
      <w:r w:rsidR="00A514C1">
        <w:t xml:space="preserve"> </w:t>
      </w:r>
      <w:r w:rsidRPr="00DB246E">
        <w:t>их</w:t>
      </w:r>
      <w:r w:rsidR="00A514C1">
        <w:t xml:space="preserve"> </w:t>
      </w:r>
      <w:r w:rsidRPr="00DB246E">
        <w:t>работы,</w:t>
      </w:r>
      <w:r w:rsidR="00A514C1">
        <w:t xml:space="preserve"> </w:t>
      </w:r>
      <w:r w:rsidRPr="00DB246E">
        <w:t>службы</w:t>
      </w:r>
      <w:r w:rsidR="00A514C1">
        <w:t xml:space="preserve"> </w:t>
      </w:r>
      <w:r w:rsidRPr="00DB246E">
        <w:t>или</w:t>
      </w:r>
      <w:r w:rsidR="00A514C1">
        <w:t xml:space="preserve"> </w:t>
      </w:r>
      <w:r w:rsidRPr="00DB246E">
        <w:t>обучения.</w:t>
      </w:r>
      <w:r w:rsidR="00A514C1">
        <w:t xml:space="preserve"> </w:t>
      </w:r>
      <w:r w:rsidRPr="00DB246E">
        <w:t>Под</w:t>
      </w:r>
      <w:r w:rsidR="00A514C1">
        <w:t xml:space="preserve"> </w:t>
      </w:r>
      <w:r w:rsidRPr="00DB246E">
        <w:t>общежития</w:t>
      </w:r>
      <w:r w:rsidR="00A514C1">
        <w:t xml:space="preserve"> </w:t>
      </w:r>
      <w:r w:rsidRPr="00DB246E">
        <w:t>предоставляются</w:t>
      </w:r>
      <w:r w:rsidR="00A514C1">
        <w:t xml:space="preserve"> </w:t>
      </w:r>
      <w:r w:rsidRPr="00DB246E">
        <w:t>специально</w:t>
      </w:r>
      <w:r w:rsidR="00A514C1">
        <w:t xml:space="preserve"> </w:t>
      </w:r>
      <w:r w:rsidRPr="00DB246E">
        <w:t>построенные</w:t>
      </w:r>
      <w:r w:rsidR="00A514C1">
        <w:t xml:space="preserve"> </w:t>
      </w:r>
      <w:r w:rsidRPr="00DB246E">
        <w:t>или</w:t>
      </w:r>
      <w:r w:rsidR="00A514C1">
        <w:t xml:space="preserve"> </w:t>
      </w:r>
      <w:r w:rsidRPr="00DB246E">
        <w:t>переоборудованные</w:t>
      </w:r>
      <w:r w:rsidR="00A514C1">
        <w:t xml:space="preserve"> </w:t>
      </w:r>
      <w:r w:rsidRPr="00DB246E">
        <w:t>для</w:t>
      </w:r>
      <w:r w:rsidR="00A514C1">
        <w:t xml:space="preserve"> </w:t>
      </w:r>
      <w:r w:rsidRPr="00DB246E">
        <w:t>этих</w:t>
      </w:r>
      <w:r w:rsidR="00A514C1">
        <w:t xml:space="preserve"> </w:t>
      </w:r>
      <w:r w:rsidRPr="00DB246E">
        <w:t>целей</w:t>
      </w:r>
      <w:r w:rsidR="00A514C1">
        <w:t xml:space="preserve"> </w:t>
      </w:r>
      <w:r w:rsidRPr="00DB246E">
        <w:t>дома</w:t>
      </w:r>
      <w:r>
        <w:t>,</w:t>
      </w:r>
      <w:r w:rsidR="00A514C1">
        <w:t xml:space="preserve"> </w:t>
      </w:r>
      <w:r w:rsidRPr="00DB246E">
        <w:t>либо</w:t>
      </w:r>
      <w:r w:rsidR="00A514C1">
        <w:t xml:space="preserve"> </w:t>
      </w:r>
      <w:r w:rsidRPr="00DB246E">
        <w:t>части</w:t>
      </w:r>
      <w:r w:rsidR="00A514C1">
        <w:t xml:space="preserve"> </w:t>
      </w:r>
      <w:r w:rsidRPr="00DB246E">
        <w:t>домов.</w:t>
      </w:r>
      <w:r w:rsidR="00A514C1">
        <w:t xml:space="preserve"> </w:t>
      </w:r>
      <w:r w:rsidRPr="00DB246E">
        <w:t>Жилые</w:t>
      </w:r>
      <w:r w:rsidR="00A514C1">
        <w:t xml:space="preserve"> </w:t>
      </w:r>
      <w:r w:rsidRPr="00DB246E">
        <w:t>помещения</w:t>
      </w:r>
      <w:r w:rsidR="00A514C1">
        <w:t xml:space="preserve"> </w:t>
      </w:r>
      <w:r w:rsidRPr="00DB246E">
        <w:t>в</w:t>
      </w:r>
      <w:r w:rsidR="00A514C1">
        <w:t xml:space="preserve"> </w:t>
      </w:r>
      <w:r w:rsidRPr="00DB246E">
        <w:t>общежитиях</w:t>
      </w:r>
      <w:r w:rsidR="00A514C1">
        <w:t xml:space="preserve"> </w:t>
      </w:r>
      <w:r w:rsidRPr="00DB246E">
        <w:t>укомплектовываются</w:t>
      </w:r>
      <w:r w:rsidR="00A514C1">
        <w:t xml:space="preserve"> </w:t>
      </w:r>
      <w:r w:rsidRPr="00DB246E">
        <w:t>мебелью</w:t>
      </w:r>
      <w:r w:rsidR="00A514C1">
        <w:t xml:space="preserve"> </w:t>
      </w:r>
      <w:r w:rsidRPr="00DB246E">
        <w:t>и</w:t>
      </w:r>
      <w:r w:rsidR="00A514C1">
        <w:t xml:space="preserve"> </w:t>
      </w:r>
      <w:r w:rsidRPr="00DB246E">
        <w:t>другими</w:t>
      </w:r>
      <w:r w:rsidR="00A514C1">
        <w:t xml:space="preserve"> </w:t>
      </w:r>
      <w:r w:rsidRPr="00DB246E">
        <w:t>необходимыми</w:t>
      </w:r>
      <w:r w:rsidR="00A514C1">
        <w:t xml:space="preserve"> </w:t>
      </w:r>
      <w:r w:rsidRPr="00DB246E">
        <w:t>для</w:t>
      </w:r>
      <w:r w:rsidR="00A514C1">
        <w:t xml:space="preserve"> </w:t>
      </w:r>
      <w:r w:rsidRPr="00DB246E">
        <w:t>проживания</w:t>
      </w:r>
      <w:r w:rsidR="00A514C1">
        <w:t xml:space="preserve"> </w:t>
      </w:r>
      <w:r w:rsidRPr="00DB246E">
        <w:t>граждан</w:t>
      </w:r>
      <w:r w:rsidR="00A514C1">
        <w:t xml:space="preserve"> </w:t>
      </w:r>
      <w:r w:rsidRPr="00DB246E">
        <w:t>предметами</w:t>
      </w:r>
      <w:r>
        <w:t>.</w:t>
      </w:r>
      <w:r>
        <w:rPr>
          <w:rStyle w:val="a9"/>
        </w:rPr>
        <w:footnoteReference w:id="1"/>
      </w:r>
    </w:p>
    <w:p w:rsidR="00B255E3" w:rsidRPr="00DB246E" w:rsidRDefault="00B255E3" w:rsidP="00B631CC">
      <w:pPr>
        <w:spacing w:line="360" w:lineRule="auto"/>
        <w:ind w:firstLine="709"/>
        <w:jc w:val="both"/>
      </w:pPr>
      <w:r w:rsidRPr="00DB246E">
        <w:t>Жилое</w:t>
      </w:r>
      <w:r w:rsidR="00A514C1">
        <w:t xml:space="preserve"> </w:t>
      </w:r>
      <w:r w:rsidRPr="00DB246E">
        <w:t>помещение</w:t>
      </w:r>
      <w:r w:rsidR="00A514C1">
        <w:t xml:space="preserve"> </w:t>
      </w:r>
      <w:r w:rsidRPr="00DB246E">
        <w:t>в</w:t>
      </w:r>
      <w:r w:rsidR="00A514C1">
        <w:t xml:space="preserve"> </w:t>
      </w:r>
      <w:r w:rsidRPr="00DB246E">
        <w:t>общежитии</w:t>
      </w:r>
      <w:r w:rsidR="00A514C1">
        <w:t xml:space="preserve"> </w:t>
      </w:r>
      <w:r w:rsidRPr="00DB246E">
        <w:t>предоставляется</w:t>
      </w:r>
      <w:r w:rsidR="00A514C1">
        <w:t xml:space="preserve"> </w:t>
      </w:r>
      <w:r w:rsidRPr="00DB246E">
        <w:t>гражданам</w:t>
      </w:r>
      <w:r w:rsidR="00A514C1">
        <w:t xml:space="preserve"> </w:t>
      </w:r>
      <w:r w:rsidRPr="00DB246E">
        <w:t>из</w:t>
      </w:r>
      <w:r w:rsidR="00A514C1">
        <w:t xml:space="preserve"> </w:t>
      </w:r>
      <w:r w:rsidRPr="00DB246E">
        <w:t>расчета</w:t>
      </w:r>
      <w:r w:rsidR="00A514C1">
        <w:t xml:space="preserve"> </w:t>
      </w:r>
      <w:r w:rsidRPr="00DB246E">
        <w:t>не</w:t>
      </w:r>
      <w:r w:rsidR="00A514C1">
        <w:t xml:space="preserve"> </w:t>
      </w:r>
      <w:r w:rsidRPr="00DB246E">
        <w:t>менее</w:t>
      </w:r>
      <w:r w:rsidR="00A514C1">
        <w:t xml:space="preserve"> </w:t>
      </w:r>
      <w:r w:rsidR="00FB704D">
        <w:t>1</w:t>
      </w:r>
      <w:r w:rsidR="00A514C1">
        <w:t xml:space="preserve"> </w:t>
      </w:r>
      <w:r w:rsidRPr="00DB246E">
        <w:t>кв.</w:t>
      </w:r>
      <w:r w:rsidR="00A514C1">
        <w:t xml:space="preserve"> </w:t>
      </w:r>
      <w:r w:rsidRPr="00DB246E">
        <w:t>метров</w:t>
      </w:r>
      <w:r w:rsidR="00A514C1">
        <w:t xml:space="preserve"> </w:t>
      </w:r>
      <w:r w:rsidRPr="00DB246E">
        <w:t>жилой</w:t>
      </w:r>
      <w:r w:rsidR="00A514C1">
        <w:t xml:space="preserve"> </w:t>
      </w:r>
      <w:r w:rsidRPr="00DB246E">
        <w:t>площади</w:t>
      </w:r>
      <w:r w:rsidR="00A514C1">
        <w:t xml:space="preserve"> </w:t>
      </w:r>
      <w:r w:rsidRPr="00DB246E">
        <w:t>на</w:t>
      </w:r>
      <w:r w:rsidR="00A514C1">
        <w:t xml:space="preserve"> </w:t>
      </w:r>
      <w:r w:rsidRPr="00DB246E">
        <w:t>1</w:t>
      </w:r>
      <w:r w:rsidR="00A514C1">
        <w:t xml:space="preserve"> </w:t>
      </w:r>
      <w:r w:rsidRPr="00DB246E">
        <w:t>человека.</w:t>
      </w:r>
      <w:r>
        <w:rPr>
          <w:rStyle w:val="a9"/>
        </w:rPr>
        <w:footnoteReference w:id="2"/>
      </w:r>
    </w:p>
    <w:p w:rsidR="00B255E3" w:rsidRDefault="00B255E3" w:rsidP="00B631CC">
      <w:pPr>
        <w:spacing w:line="360" w:lineRule="auto"/>
        <w:ind w:firstLine="709"/>
        <w:jc w:val="both"/>
      </w:pPr>
      <w:r w:rsidRPr="00014ADC">
        <w:t>Код</w:t>
      </w:r>
      <w:r w:rsidR="00A514C1">
        <w:t xml:space="preserve"> </w:t>
      </w:r>
      <w:r w:rsidRPr="00014ADC">
        <w:t>ОКВЭД</w:t>
      </w:r>
      <w:r w:rsidR="00A514C1">
        <w:t xml:space="preserve"> </w:t>
      </w:r>
      <w:r w:rsidRPr="00DB246E">
        <w:t>(Общероссийский</w:t>
      </w:r>
      <w:r w:rsidR="00A514C1">
        <w:t xml:space="preserve"> </w:t>
      </w:r>
      <w:r w:rsidRPr="00DB246E">
        <w:t>классификатор</w:t>
      </w:r>
      <w:r w:rsidR="00A514C1">
        <w:t xml:space="preserve"> </w:t>
      </w:r>
      <w:r w:rsidRPr="00DB246E">
        <w:t>видов</w:t>
      </w:r>
      <w:r w:rsidR="00A514C1">
        <w:t xml:space="preserve"> </w:t>
      </w:r>
      <w:r w:rsidRPr="00DB246E">
        <w:t>экономической</w:t>
      </w:r>
      <w:r w:rsidR="00A514C1">
        <w:t xml:space="preserve"> </w:t>
      </w:r>
      <w:r w:rsidRPr="00DB246E">
        <w:t>деятельности)</w:t>
      </w:r>
      <w:r w:rsidR="00A514C1">
        <w:t xml:space="preserve"> </w:t>
      </w:r>
      <w:r w:rsidRPr="00DB246E">
        <w:t>планируемого</w:t>
      </w:r>
      <w:r w:rsidR="00A514C1">
        <w:t xml:space="preserve"> </w:t>
      </w:r>
      <w:r w:rsidRPr="00DB246E">
        <w:t>бизнеса:</w:t>
      </w:r>
      <w:r w:rsidR="00A514C1">
        <w:t xml:space="preserve"> </w:t>
      </w:r>
      <w:r w:rsidRPr="00DB246E">
        <w:t>-</w:t>
      </w:r>
      <w:r w:rsidR="00A514C1">
        <w:t xml:space="preserve"> </w:t>
      </w:r>
      <w:r w:rsidR="00FB704D">
        <w:t>11</w:t>
      </w:r>
      <w:r w:rsidRPr="00014ADC">
        <w:t>.</w:t>
      </w:r>
      <w:r w:rsidR="00FB704D">
        <w:t>11</w:t>
      </w:r>
      <w:r w:rsidRPr="00014ADC">
        <w:t>.</w:t>
      </w:r>
      <w:r w:rsidR="00FB704D">
        <w:t>1</w:t>
      </w:r>
      <w:r w:rsidR="00A514C1">
        <w:t xml:space="preserve"> </w:t>
      </w:r>
      <w:r w:rsidRPr="00DB246E">
        <w:rPr>
          <w:rFonts w:hint="eastAsia"/>
        </w:rPr>
        <w:t>«</w:t>
      </w:r>
      <w:r w:rsidRPr="00014ADC">
        <w:t>Деятельность</w:t>
      </w:r>
      <w:r w:rsidR="00A514C1">
        <w:t xml:space="preserve"> </w:t>
      </w:r>
      <w:r w:rsidRPr="00014ADC">
        <w:t>прочих</w:t>
      </w:r>
      <w:r w:rsidR="00A514C1">
        <w:t xml:space="preserve"> </w:t>
      </w:r>
      <w:r w:rsidRPr="00014ADC">
        <w:t>мест</w:t>
      </w:r>
      <w:r w:rsidR="00A514C1">
        <w:t xml:space="preserve"> </w:t>
      </w:r>
      <w:r w:rsidRPr="00014ADC">
        <w:t>для</w:t>
      </w:r>
      <w:r w:rsidR="00A514C1">
        <w:t xml:space="preserve"> </w:t>
      </w:r>
      <w:r w:rsidRPr="00014ADC">
        <w:t>временного</w:t>
      </w:r>
      <w:r w:rsidR="00A514C1">
        <w:t xml:space="preserve"> </w:t>
      </w:r>
      <w:r w:rsidRPr="00014ADC">
        <w:t>проживания,</w:t>
      </w:r>
      <w:r w:rsidR="00A514C1">
        <w:t xml:space="preserve"> </w:t>
      </w:r>
      <w:r w:rsidRPr="00014ADC">
        <w:t>не</w:t>
      </w:r>
      <w:r w:rsidR="00A514C1">
        <w:t xml:space="preserve"> </w:t>
      </w:r>
      <w:r w:rsidRPr="00014ADC">
        <w:t>включенных</w:t>
      </w:r>
      <w:r w:rsidR="00A514C1">
        <w:t xml:space="preserve"> </w:t>
      </w:r>
      <w:r w:rsidRPr="00014ADC">
        <w:t>в</w:t>
      </w:r>
      <w:r w:rsidR="00A514C1">
        <w:t xml:space="preserve"> </w:t>
      </w:r>
      <w:r w:rsidRPr="00014ADC">
        <w:t>другие</w:t>
      </w:r>
      <w:r w:rsidR="00A514C1">
        <w:t xml:space="preserve"> </w:t>
      </w:r>
      <w:r w:rsidRPr="00014ADC">
        <w:t>группировки</w:t>
      </w:r>
      <w:r w:rsidRPr="00DB246E">
        <w:rPr>
          <w:rFonts w:hint="eastAsia"/>
        </w:rPr>
        <w:t>»</w:t>
      </w:r>
      <w:r w:rsidRPr="00DB246E">
        <w:t>.</w:t>
      </w:r>
      <w:r w:rsidR="00A514C1">
        <w:t xml:space="preserve"> </w:t>
      </w:r>
      <w:r w:rsidRPr="00014ADC">
        <w:t>Эта</w:t>
      </w:r>
      <w:r w:rsidR="00A514C1">
        <w:t xml:space="preserve"> </w:t>
      </w:r>
      <w:r w:rsidRPr="00014ADC">
        <w:t>группировка</w:t>
      </w:r>
      <w:r w:rsidR="00A514C1">
        <w:t xml:space="preserve"> </w:t>
      </w:r>
      <w:r w:rsidRPr="00014ADC">
        <w:t>включает:</w:t>
      </w:r>
    </w:p>
    <w:p w:rsidR="00B255E3" w:rsidRDefault="00B255E3" w:rsidP="00B631CC">
      <w:pPr>
        <w:spacing w:line="360" w:lineRule="auto"/>
        <w:ind w:firstLine="709"/>
        <w:jc w:val="both"/>
      </w:pPr>
      <w:r w:rsidRPr="00014ADC">
        <w:t>-</w:t>
      </w:r>
      <w:r w:rsidR="00A514C1">
        <w:t xml:space="preserve"> </w:t>
      </w:r>
      <w:r w:rsidRPr="00014ADC">
        <w:t>предоставление</w:t>
      </w:r>
      <w:r w:rsidR="00A514C1">
        <w:t xml:space="preserve"> </w:t>
      </w:r>
      <w:r w:rsidRPr="00014ADC">
        <w:t>мест</w:t>
      </w:r>
      <w:r w:rsidR="00A514C1">
        <w:t xml:space="preserve"> </w:t>
      </w:r>
      <w:r w:rsidRPr="00014ADC">
        <w:t>для</w:t>
      </w:r>
      <w:r w:rsidR="00A514C1">
        <w:t xml:space="preserve"> </w:t>
      </w:r>
      <w:r w:rsidRPr="00014ADC">
        <w:t>временного</w:t>
      </w:r>
      <w:r w:rsidR="00A514C1">
        <w:t xml:space="preserve"> </w:t>
      </w:r>
      <w:r w:rsidRPr="00014ADC">
        <w:t>проживания:</w:t>
      </w:r>
    </w:p>
    <w:p w:rsidR="00B255E3" w:rsidRDefault="00B255E3" w:rsidP="00B631CC">
      <w:pPr>
        <w:spacing w:line="360" w:lineRule="auto"/>
        <w:ind w:firstLine="709"/>
        <w:jc w:val="both"/>
      </w:pPr>
      <w:r w:rsidRPr="00014ADC">
        <w:t>-</w:t>
      </w:r>
      <w:r w:rsidR="00A514C1">
        <w:t xml:space="preserve"> </w:t>
      </w:r>
      <w:r w:rsidRPr="00014ADC">
        <w:t>на</w:t>
      </w:r>
      <w:r w:rsidR="00A514C1">
        <w:t xml:space="preserve"> </w:t>
      </w:r>
      <w:r w:rsidRPr="00014ADC">
        <w:t>квартирах,</w:t>
      </w:r>
      <w:r w:rsidR="00A514C1">
        <w:t xml:space="preserve"> </w:t>
      </w:r>
      <w:r w:rsidRPr="00014ADC">
        <w:t>в</w:t>
      </w:r>
      <w:r w:rsidR="00A514C1">
        <w:t xml:space="preserve"> </w:t>
      </w:r>
      <w:r w:rsidRPr="00014ADC">
        <w:t>сельских</w:t>
      </w:r>
      <w:r w:rsidR="00A514C1">
        <w:t xml:space="preserve"> </w:t>
      </w:r>
      <w:r w:rsidRPr="00014ADC">
        <w:t>домах,</w:t>
      </w:r>
      <w:r w:rsidR="00A514C1">
        <w:t xml:space="preserve"> </w:t>
      </w:r>
      <w:r w:rsidRPr="00014ADC">
        <w:t>домах</w:t>
      </w:r>
      <w:r w:rsidR="00A514C1">
        <w:t xml:space="preserve"> </w:t>
      </w:r>
      <w:r w:rsidRPr="00014ADC">
        <w:t>для</w:t>
      </w:r>
      <w:r w:rsidR="00A514C1">
        <w:t xml:space="preserve"> </w:t>
      </w:r>
      <w:r w:rsidRPr="00014ADC">
        <w:t>приезжих</w:t>
      </w:r>
      <w:r w:rsidR="00A514C1">
        <w:t xml:space="preserve"> </w:t>
      </w:r>
      <w:r w:rsidRPr="00014ADC">
        <w:t>и</w:t>
      </w:r>
      <w:r w:rsidR="00A514C1">
        <w:t xml:space="preserve"> </w:t>
      </w:r>
      <w:proofErr w:type="gramStart"/>
      <w:r w:rsidRPr="00014ADC">
        <w:t>т.п.</w:t>
      </w:r>
      <w:proofErr w:type="gramEnd"/>
    </w:p>
    <w:p w:rsidR="00B255E3" w:rsidRDefault="00B255E3" w:rsidP="00B631CC">
      <w:pPr>
        <w:spacing w:line="360" w:lineRule="auto"/>
        <w:ind w:firstLine="709"/>
        <w:jc w:val="both"/>
      </w:pPr>
      <w:r w:rsidRPr="00014ADC">
        <w:t>-</w:t>
      </w:r>
      <w:r w:rsidR="00A514C1">
        <w:t xml:space="preserve"> </w:t>
      </w:r>
      <w:r w:rsidRPr="00014ADC">
        <w:t>в</w:t>
      </w:r>
      <w:r w:rsidR="00A514C1">
        <w:t xml:space="preserve"> </w:t>
      </w:r>
      <w:r w:rsidRPr="00014ADC">
        <w:t>общежитиях</w:t>
      </w:r>
      <w:r w:rsidR="00A514C1">
        <w:t xml:space="preserve"> </w:t>
      </w:r>
      <w:r w:rsidRPr="00014ADC">
        <w:t>для</w:t>
      </w:r>
      <w:r w:rsidR="00A514C1">
        <w:t xml:space="preserve"> </w:t>
      </w:r>
      <w:r w:rsidRPr="00014ADC">
        <w:t>студентов,</w:t>
      </w:r>
      <w:r w:rsidR="00A514C1">
        <w:t xml:space="preserve"> </w:t>
      </w:r>
      <w:r w:rsidRPr="00014ADC">
        <w:t>рабочих</w:t>
      </w:r>
      <w:r w:rsidR="00A514C1">
        <w:t xml:space="preserve"> </w:t>
      </w:r>
      <w:r w:rsidRPr="00014ADC">
        <w:t>и</w:t>
      </w:r>
      <w:r w:rsidR="00A514C1">
        <w:t xml:space="preserve"> </w:t>
      </w:r>
      <w:proofErr w:type="gramStart"/>
      <w:r w:rsidRPr="00014ADC">
        <w:t>т.п.</w:t>
      </w:r>
      <w:proofErr w:type="gramEnd"/>
    </w:p>
    <w:p w:rsidR="00B255E3" w:rsidRDefault="00B255E3" w:rsidP="00B631CC">
      <w:pPr>
        <w:spacing w:line="360" w:lineRule="auto"/>
        <w:ind w:firstLine="709"/>
        <w:jc w:val="both"/>
      </w:pPr>
      <w:r w:rsidRPr="00014ADC">
        <w:t>Эта</w:t>
      </w:r>
      <w:r w:rsidR="00A514C1">
        <w:t xml:space="preserve"> </w:t>
      </w:r>
      <w:r w:rsidRPr="00014ADC">
        <w:t>группировка</w:t>
      </w:r>
      <w:r w:rsidR="00A514C1">
        <w:t xml:space="preserve"> </w:t>
      </w:r>
      <w:r w:rsidRPr="00014ADC">
        <w:t>не</w:t>
      </w:r>
      <w:r w:rsidR="00A514C1">
        <w:t xml:space="preserve"> </w:t>
      </w:r>
      <w:r w:rsidRPr="00014ADC">
        <w:t>включает:</w:t>
      </w:r>
    </w:p>
    <w:p w:rsidR="00B255E3" w:rsidRDefault="00B255E3" w:rsidP="00B631CC">
      <w:pPr>
        <w:spacing w:line="360" w:lineRule="auto"/>
        <w:ind w:firstLine="709"/>
        <w:jc w:val="both"/>
      </w:pPr>
      <w:r w:rsidRPr="00014ADC">
        <w:t>-</w:t>
      </w:r>
      <w:r w:rsidR="00A514C1">
        <w:t xml:space="preserve"> </w:t>
      </w:r>
      <w:r w:rsidRPr="00014ADC">
        <w:t>сдачу</w:t>
      </w:r>
      <w:r w:rsidR="00A514C1">
        <w:t xml:space="preserve"> </w:t>
      </w:r>
      <w:r w:rsidRPr="00014ADC">
        <w:t>внаем</w:t>
      </w:r>
      <w:r w:rsidR="00A514C1">
        <w:t xml:space="preserve"> </w:t>
      </w:r>
      <w:r w:rsidRPr="00014ADC">
        <w:t>жилых</w:t>
      </w:r>
      <w:r w:rsidR="00A514C1">
        <w:t xml:space="preserve"> </w:t>
      </w:r>
      <w:r w:rsidRPr="00014ADC">
        <w:t>зданий</w:t>
      </w:r>
      <w:r w:rsidR="00A514C1">
        <w:t xml:space="preserve"> </w:t>
      </w:r>
      <w:r w:rsidRPr="00014ADC">
        <w:t>и</w:t>
      </w:r>
      <w:r w:rsidR="00A514C1">
        <w:t xml:space="preserve"> </w:t>
      </w:r>
      <w:r w:rsidRPr="00014ADC">
        <w:t>помещений</w:t>
      </w:r>
      <w:r w:rsidR="00A514C1">
        <w:t xml:space="preserve"> </w:t>
      </w:r>
      <w:r w:rsidRPr="00014ADC">
        <w:t>для</w:t>
      </w:r>
      <w:r w:rsidR="00A514C1">
        <w:t xml:space="preserve"> </w:t>
      </w:r>
      <w:r w:rsidRPr="00014ADC">
        <w:t>долгосрочного</w:t>
      </w:r>
      <w:r w:rsidR="00A514C1">
        <w:t xml:space="preserve"> </w:t>
      </w:r>
      <w:r w:rsidRPr="00014ADC">
        <w:t>проживания,</w:t>
      </w:r>
      <w:r w:rsidR="00A514C1">
        <w:t xml:space="preserve"> </w:t>
      </w:r>
      <w:r w:rsidRPr="00014ADC">
        <w:t>см.</w:t>
      </w:r>
      <w:r w:rsidR="00A514C1">
        <w:t xml:space="preserve"> </w:t>
      </w:r>
      <w:r w:rsidRPr="00014ADC">
        <w:t>Код</w:t>
      </w:r>
      <w:r w:rsidR="00A514C1">
        <w:t xml:space="preserve"> </w:t>
      </w:r>
      <w:r w:rsidRPr="00014ADC">
        <w:t>ОКВЭД</w:t>
      </w:r>
      <w:r w:rsidR="00A514C1">
        <w:t xml:space="preserve"> </w:t>
      </w:r>
      <w:r w:rsidR="00FB704D">
        <w:t>11</w:t>
      </w:r>
      <w:r w:rsidRPr="00014ADC">
        <w:t>.</w:t>
      </w:r>
      <w:r w:rsidR="00FB704D">
        <w:t>11</w:t>
      </w:r>
      <w:r w:rsidRPr="00014ADC">
        <w:t>.1</w:t>
      </w:r>
    </w:p>
    <w:p w:rsidR="00B255E3" w:rsidRDefault="00B255E3" w:rsidP="00B631CC">
      <w:pPr>
        <w:spacing w:line="360" w:lineRule="auto"/>
        <w:ind w:firstLine="709"/>
        <w:jc w:val="both"/>
      </w:pPr>
      <w:r>
        <w:t>Товаром</w:t>
      </w:r>
      <w:r w:rsidR="00A514C1">
        <w:t xml:space="preserve"> </w:t>
      </w:r>
      <w:r>
        <w:t>или</w:t>
      </w:r>
      <w:r w:rsidR="00A514C1">
        <w:t xml:space="preserve"> </w:t>
      </w:r>
      <w:r>
        <w:t>услугой</w:t>
      </w:r>
      <w:r w:rsidR="00A514C1">
        <w:t xml:space="preserve"> </w:t>
      </w:r>
      <w:r>
        <w:t>общежития</w:t>
      </w:r>
      <w:r w:rsidR="00A514C1">
        <w:t xml:space="preserve"> </w:t>
      </w:r>
      <w:r>
        <w:t>является</w:t>
      </w:r>
      <w:r w:rsidR="00A514C1">
        <w:t xml:space="preserve"> </w:t>
      </w:r>
      <w:r>
        <w:t>предоставление</w:t>
      </w:r>
      <w:r w:rsidR="00A514C1">
        <w:t xml:space="preserve"> </w:t>
      </w:r>
      <w:r>
        <w:t>в</w:t>
      </w:r>
      <w:r w:rsidR="00A514C1">
        <w:t xml:space="preserve"> </w:t>
      </w:r>
      <w:r>
        <w:t>аренду</w:t>
      </w:r>
      <w:r w:rsidR="00A514C1">
        <w:t xml:space="preserve"> </w:t>
      </w:r>
      <w:r>
        <w:t>койко-мест</w:t>
      </w:r>
      <w:r w:rsidR="00A514C1">
        <w:t xml:space="preserve"> </w:t>
      </w:r>
      <w:r>
        <w:t>и</w:t>
      </w:r>
      <w:r w:rsidR="00A514C1">
        <w:t xml:space="preserve"> </w:t>
      </w:r>
      <w:r>
        <w:t>услуг</w:t>
      </w:r>
      <w:r w:rsidR="00A514C1">
        <w:t xml:space="preserve"> </w:t>
      </w:r>
      <w:r>
        <w:t>по</w:t>
      </w:r>
      <w:r w:rsidR="00A514C1">
        <w:t xml:space="preserve"> </w:t>
      </w:r>
      <w:r>
        <w:t>проживанию</w:t>
      </w:r>
      <w:r w:rsidR="00A514C1">
        <w:t xml:space="preserve"> </w:t>
      </w:r>
      <w:r>
        <w:t>в</w:t>
      </w:r>
      <w:r w:rsidR="00A514C1">
        <w:t xml:space="preserve"> </w:t>
      </w:r>
      <w:r>
        <w:t>общежитии.</w:t>
      </w:r>
      <w:r w:rsidR="00A514C1">
        <w:t xml:space="preserve"> </w:t>
      </w:r>
      <w:r>
        <w:t>Также</w:t>
      </w:r>
      <w:r w:rsidR="00A514C1">
        <w:t xml:space="preserve"> </w:t>
      </w:r>
      <w:r>
        <w:t>возможно</w:t>
      </w:r>
      <w:r w:rsidR="00A514C1">
        <w:t xml:space="preserve"> </w:t>
      </w:r>
      <w:r>
        <w:t>предоставление</w:t>
      </w:r>
      <w:r w:rsidR="00A514C1">
        <w:t xml:space="preserve"> </w:t>
      </w:r>
      <w:r>
        <w:t>дополнительных</w:t>
      </w:r>
      <w:r w:rsidR="00A514C1">
        <w:t xml:space="preserve"> </w:t>
      </w:r>
      <w:r>
        <w:t>услуг</w:t>
      </w:r>
      <w:r w:rsidR="00A514C1">
        <w:t xml:space="preserve"> </w:t>
      </w:r>
      <w:r>
        <w:t>(трансферт,</w:t>
      </w:r>
      <w:r w:rsidR="00A514C1">
        <w:t xml:space="preserve"> </w:t>
      </w:r>
      <w:r>
        <w:t>регистрация,</w:t>
      </w:r>
      <w:r w:rsidR="00A514C1">
        <w:t xml:space="preserve"> </w:t>
      </w:r>
      <w:r>
        <w:t>услуги</w:t>
      </w:r>
      <w:r w:rsidR="00A514C1">
        <w:t xml:space="preserve"> </w:t>
      </w:r>
      <w:r>
        <w:t>по</w:t>
      </w:r>
      <w:r w:rsidR="00A514C1">
        <w:t xml:space="preserve"> </w:t>
      </w:r>
      <w:r>
        <w:t>более</w:t>
      </w:r>
      <w:r w:rsidR="00A514C1">
        <w:t xml:space="preserve"> </w:t>
      </w:r>
      <w:r>
        <w:t>комфортным</w:t>
      </w:r>
      <w:r w:rsidR="00A514C1">
        <w:t xml:space="preserve"> </w:t>
      </w:r>
      <w:r>
        <w:t>условиям</w:t>
      </w:r>
      <w:r w:rsidR="00A514C1">
        <w:t xml:space="preserve"> </w:t>
      </w:r>
      <w:r>
        <w:t>проживания</w:t>
      </w:r>
      <w:r w:rsidR="00A514C1">
        <w:t xml:space="preserve"> </w:t>
      </w:r>
      <w:r>
        <w:t>и</w:t>
      </w:r>
      <w:r w:rsidR="00A514C1">
        <w:t xml:space="preserve"> </w:t>
      </w:r>
      <w:proofErr w:type="gramStart"/>
      <w:r>
        <w:t>т.д.</w:t>
      </w:r>
      <w:proofErr w:type="gramEnd"/>
      <w:r>
        <w:t>)</w:t>
      </w:r>
    </w:p>
    <w:p w:rsidR="00B255E3" w:rsidRDefault="00B255E3" w:rsidP="00B631CC">
      <w:pPr>
        <w:jc w:val="both"/>
      </w:pPr>
      <w:r>
        <w:br w:type="page"/>
      </w:r>
    </w:p>
    <w:p w:rsidR="00B255E3" w:rsidRPr="00124B9C" w:rsidRDefault="00B255E3" w:rsidP="00B255E3">
      <w:pPr>
        <w:pStyle w:val="1"/>
        <w:spacing w:before="0" w:after="0" w:line="360" w:lineRule="auto"/>
        <w:ind w:firstLine="709"/>
        <w:rPr>
          <w:rFonts w:ascii="Times New Roman" w:hAnsi="Times New Roman" w:cs="Times New Roman"/>
          <w:sz w:val="24"/>
          <w:szCs w:val="24"/>
        </w:rPr>
      </w:pPr>
      <w:bookmarkStart w:id="47" w:name="_Toc308532771"/>
      <w:bookmarkStart w:id="48" w:name="_Toc312189584"/>
      <w:bookmarkStart w:id="49" w:name="_Toc339641092"/>
      <w:bookmarkStart w:id="50" w:name="_Toc339650740"/>
      <w:bookmarkStart w:id="51" w:name="_Toc393747908"/>
      <w:bookmarkStart w:id="52" w:name="_Toc6212422"/>
      <w:r w:rsidRPr="00124B9C">
        <w:rPr>
          <w:rFonts w:ascii="Times New Roman" w:hAnsi="Times New Roman" w:cs="Times New Roman"/>
          <w:sz w:val="24"/>
          <w:szCs w:val="24"/>
        </w:rPr>
        <w:lastRenderedPageBreak/>
        <w:t>АНАЛИЗ</w:t>
      </w:r>
      <w:r w:rsidR="00A514C1" w:rsidRPr="00124B9C">
        <w:rPr>
          <w:rFonts w:ascii="Times New Roman" w:hAnsi="Times New Roman" w:cs="Times New Roman"/>
          <w:sz w:val="24"/>
          <w:szCs w:val="24"/>
        </w:rPr>
        <w:t xml:space="preserve"> </w:t>
      </w:r>
      <w:r w:rsidRPr="00124B9C">
        <w:rPr>
          <w:rFonts w:ascii="Times New Roman" w:hAnsi="Times New Roman" w:cs="Times New Roman"/>
          <w:sz w:val="24"/>
          <w:szCs w:val="24"/>
        </w:rPr>
        <w:t>РЫНКА</w:t>
      </w:r>
      <w:bookmarkEnd w:id="47"/>
      <w:bookmarkEnd w:id="48"/>
      <w:bookmarkEnd w:id="49"/>
      <w:bookmarkEnd w:id="50"/>
      <w:bookmarkEnd w:id="51"/>
      <w:bookmarkEnd w:id="52"/>
    </w:p>
    <w:p w:rsidR="00B255E3" w:rsidRDefault="00B255E3" w:rsidP="00B255E3">
      <w:pPr>
        <w:autoSpaceDE w:val="0"/>
        <w:spacing w:line="360" w:lineRule="auto"/>
        <w:ind w:firstLine="709"/>
        <w:jc w:val="both"/>
      </w:pPr>
      <w:bookmarkStart w:id="53" w:name="_Toc297642862"/>
    </w:p>
    <w:p w:rsidR="008E768B" w:rsidRPr="00991C56" w:rsidRDefault="008E768B" w:rsidP="008E768B">
      <w:pPr>
        <w:pStyle w:val="2"/>
      </w:pPr>
      <w:bookmarkStart w:id="54" w:name="_Toc6212423"/>
      <w:bookmarkStart w:id="55" w:name="_Toc339641093"/>
      <w:bookmarkStart w:id="56" w:name="_Toc339650741"/>
      <w:bookmarkStart w:id="57" w:name="_Toc308532772"/>
      <w:bookmarkStart w:id="58" w:name="_Toc312189585"/>
      <w:r w:rsidRPr="00991C56">
        <w:t>Анализ рынка общежитий</w:t>
      </w:r>
      <w:bookmarkEnd w:id="54"/>
    </w:p>
    <w:bookmarkEnd w:id="53"/>
    <w:bookmarkEnd w:id="55"/>
    <w:bookmarkEnd w:id="56"/>
    <w:bookmarkEnd w:id="57"/>
    <w:bookmarkEnd w:id="58"/>
    <w:p w:rsidR="00B255E3" w:rsidRPr="00DB4020" w:rsidRDefault="00B255E3" w:rsidP="003E2835">
      <w:pPr>
        <w:pStyle w:val="af6"/>
        <w:shd w:val="clear" w:color="auto" w:fill="FFFFFF"/>
        <w:spacing w:before="0" w:beforeAutospacing="0" w:after="0" w:afterAutospacing="0" w:line="360" w:lineRule="auto"/>
        <w:ind w:firstLine="709"/>
        <w:jc w:val="both"/>
        <w:textAlignment w:val="baseline"/>
      </w:pPr>
    </w:p>
    <w:p w:rsidR="00D045E0" w:rsidRPr="006628CF" w:rsidRDefault="00D045E0" w:rsidP="00D045E0">
      <w:pPr>
        <w:pStyle w:val="af6"/>
        <w:shd w:val="clear" w:color="auto" w:fill="FFFFFF"/>
        <w:spacing w:before="0" w:beforeAutospacing="0" w:after="0" w:afterAutospacing="0" w:line="360" w:lineRule="auto"/>
        <w:ind w:firstLine="709"/>
        <w:jc w:val="both"/>
        <w:textAlignment w:val="baseline"/>
      </w:pPr>
      <w:r w:rsidRPr="006628CF">
        <w:t>До</w:t>
      </w:r>
      <w:r w:rsidR="00A514C1">
        <w:t xml:space="preserve"> </w:t>
      </w:r>
      <w:r>
        <w:t>кризиса</w:t>
      </w:r>
      <w:r w:rsidR="00A514C1">
        <w:t xml:space="preserve"> </w:t>
      </w:r>
      <w:r w:rsidRPr="006628CF">
        <w:t>рынок</w:t>
      </w:r>
      <w:r w:rsidR="00A514C1">
        <w:t xml:space="preserve"> </w:t>
      </w:r>
      <w:r w:rsidRPr="006628CF">
        <w:t>услуг</w:t>
      </w:r>
      <w:r w:rsidR="00A514C1">
        <w:t xml:space="preserve"> </w:t>
      </w:r>
      <w:r w:rsidRPr="006628CF">
        <w:t>по</w:t>
      </w:r>
      <w:r w:rsidR="00A514C1">
        <w:t xml:space="preserve"> </w:t>
      </w:r>
      <w:r w:rsidRPr="006628CF">
        <w:t>предоставлению</w:t>
      </w:r>
      <w:r w:rsidR="00A514C1">
        <w:t xml:space="preserve"> </w:t>
      </w:r>
      <w:r w:rsidRPr="006628CF">
        <w:t>временного</w:t>
      </w:r>
      <w:r w:rsidR="00A514C1">
        <w:t xml:space="preserve"> </w:t>
      </w:r>
      <w:r w:rsidRPr="006628CF">
        <w:t>жилья</w:t>
      </w:r>
      <w:r w:rsidR="00A514C1">
        <w:t xml:space="preserve"> </w:t>
      </w:r>
      <w:r w:rsidRPr="006628CF">
        <w:t>динамически</w:t>
      </w:r>
      <w:r w:rsidR="00A514C1">
        <w:t xml:space="preserve"> </w:t>
      </w:r>
      <w:r w:rsidRPr="006628CF">
        <w:t>развивался,</w:t>
      </w:r>
      <w:r w:rsidR="00A514C1">
        <w:t xml:space="preserve"> </w:t>
      </w:r>
      <w:r w:rsidRPr="006628CF">
        <w:t>стараясь</w:t>
      </w:r>
      <w:r w:rsidR="00A514C1">
        <w:t xml:space="preserve"> </w:t>
      </w:r>
      <w:r w:rsidRPr="006628CF">
        <w:t>удовлетворить</w:t>
      </w:r>
      <w:r w:rsidR="00A514C1">
        <w:t xml:space="preserve"> </w:t>
      </w:r>
      <w:r w:rsidRPr="006628CF">
        <w:t>спрос,</w:t>
      </w:r>
      <w:r w:rsidR="00A514C1">
        <w:t xml:space="preserve"> </w:t>
      </w:r>
      <w:r w:rsidRPr="006628CF">
        <w:t>который</w:t>
      </w:r>
      <w:r w:rsidR="00A514C1">
        <w:t xml:space="preserve"> </w:t>
      </w:r>
      <w:r w:rsidRPr="006628CF">
        <w:t>постоянно</w:t>
      </w:r>
      <w:r w:rsidR="00A514C1">
        <w:t xml:space="preserve"> </w:t>
      </w:r>
      <w:r w:rsidRPr="006628CF">
        <w:t>возрастал</w:t>
      </w:r>
      <w:r w:rsidR="00A514C1">
        <w:t xml:space="preserve"> </w:t>
      </w:r>
      <w:r w:rsidRPr="006628CF">
        <w:t>вместе</w:t>
      </w:r>
      <w:r w:rsidR="00A514C1">
        <w:t xml:space="preserve"> </w:t>
      </w:r>
      <w:r w:rsidRPr="006628CF">
        <w:t>с</w:t>
      </w:r>
      <w:r w:rsidR="00A514C1">
        <w:t xml:space="preserve"> </w:t>
      </w:r>
      <w:r w:rsidRPr="006628CF">
        <w:t>объёмами</w:t>
      </w:r>
      <w:r w:rsidR="00A514C1">
        <w:t xml:space="preserve"> </w:t>
      </w:r>
      <w:r w:rsidRPr="006628CF">
        <w:t>строительства,</w:t>
      </w:r>
      <w:r w:rsidR="00A514C1">
        <w:t xml:space="preserve"> </w:t>
      </w:r>
      <w:r w:rsidRPr="006628CF">
        <w:t>производства,</w:t>
      </w:r>
      <w:r w:rsidR="00A514C1">
        <w:t xml:space="preserve"> </w:t>
      </w:r>
      <w:r w:rsidRPr="006628CF">
        <w:t>торговли,</w:t>
      </w:r>
      <w:r w:rsidR="00A514C1">
        <w:t xml:space="preserve"> </w:t>
      </w:r>
      <w:r w:rsidRPr="006628CF">
        <w:t>сферы</w:t>
      </w:r>
      <w:r w:rsidR="00A514C1">
        <w:t xml:space="preserve"> </w:t>
      </w:r>
      <w:r w:rsidRPr="006628CF">
        <w:t>услуг.</w:t>
      </w:r>
    </w:p>
    <w:p w:rsidR="00D045E0" w:rsidRPr="006628CF" w:rsidRDefault="00D045E0" w:rsidP="00D045E0">
      <w:pPr>
        <w:pStyle w:val="af6"/>
        <w:shd w:val="clear" w:color="auto" w:fill="FFFFFF"/>
        <w:spacing w:before="0" w:beforeAutospacing="0" w:after="0" w:afterAutospacing="0" w:line="360" w:lineRule="auto"/>
        <w:ind w:firstLine="709"/>
        <w:jc w:val="both"/>
        <w:textAlignment w:val="baseline"/>
      </w:pPr>
      <w:r w:rsidRPr="006628CF">
        <w:t>Коммерческие</w:t>
      </w:r>
      <w:r w:rsidR="00A514C1">
        <w:t xml:space="preserve"> </w:t>
      </w:r>
      <w:r w:rsidRPr="006628CF">
        <w:t>общежития</w:t>
      </w:r>
      <w:r w:rsidR="00A514C1">
        <w:t xml:space="preserve"> </w:t>
      </w:r>
      <w:r w:rsidRPr="006628CF">
        <w:t>для</w:t>
      </w:r>
      <w:r w:rsidR="00A514C1">
        <w:t xml:space="preserve"> </w:t>
      </w:r>
      <w:r w:rsidRPr="006628CF">
        <w:t>рабочих</w:t>
      </w:r>
      <w:r w:rsidR="00A514C1">
        <w:t xml:space="preserve"> </w:t>
      </w:r>
      <w:r w:rsidRPr="006628CF">
        <w:t>предоставляли</w:t>
      </w:r>
      <w:r w:rsidR="00A514C1">
        <w:t xml:space="preserve"> </w:t>
      </w:r>
      <w:r w:rsidRPr="006628CF">
        <w:t>для</w:t>
      </w:r>
      <w:r w:rsidR="00A514C1">
        <w:t xml:space="preserve"> </w:t>
      </w:r>
      <w:r w:rsidRPr="006628CF">
        <w:t>размещения</w:t>
      </w:r>
      <w:r w:rsidR="00A514C1">
        <w:t xml:space="preserve"> </w:t>
      </w:r>
      <w:r w:rsidRPr="006628CF">
        <w:t>рабочих</w:t>
      </w:r>
      <w:r w:rsidR="00A514C1">
        <w:t xml:space="preserve"> </w:t>
      </w:r>
      <w:r w:rsidRPr="006628CF">
        <w:t>и</w:t>
      </w:r>
      <w:r w:rsidR="00A514C1">
        <w:t xml:space="preserve"> </w:t>
      </w:r>
      <w:r w:rsidRPr="006628CF">
        <w:t>служащих</w:t>
      </w:r>
      <w:r w:rsidR="00A514C1">
        <w:t xml:space="preserve"> </w:t>
      </w:r>
      <w:r w:rsidRPr="006628CF">
        <w:t>комнаты</w:t>
      </w:r>
      <w:r w:rsidR="00A514C1">
        <w:t xml:space="preserve"> </w:t>
      </w:r>
      <w:r w:rsidRPr="006628CF">
        <w:t>в</w:t>
      </w:r>
      <w:r w:rsidR="00A514C1">
        <w:t xml:space="preserve"> </w:t>
      </w:r>
      <w:r w:rsidRPr="006628CF">
        <w:t>аренду</w:t>
      </w:r>
      <w:r w:rsidR="00A514C1">
        <w:t xml:space="preserve"> </w:t>
      </w:r>
      <w:r w:rsidRPr="006628CF">
        <w:t>в</w:t>
      </w:r>
      <w:r w:rsidR="00A514C1">
        <w:t xml:space="preserve"> </w:t>
      </w:r>
      <w:r w:rsidRPr="006628CF">
        <w:t>основном</w:t>
      </w:r>
      <w:r w:rsidR="00A514C1">
        <w:t xml:space="preserve"> </w:t>
      </w:r>
      <w:r w:rsidRPr="006628CF">
        <w:t>юридическим</w:t>
      </w:r>
      <w:r w:rsidR="00A514C1">
        <w:t xml:space="preserve"> </w:t>
      </w:r>
      <w:r w:rsidRPr="006628CF">
        <w:t>лицам,</w:t>
      </w:r>
      <w:r w:rsidR="00A514C1">
        <w:t xml:space="preserve"> </w:t>
      </w:r>
      <w:r w:rsidRPr="006628CF">
        <w:t>желательно</w:t>
      </w:r>
      <w:r w:rsidR="00A514C1">
        <w:t xml:space="preserve"> </w:t>
      </w:r>
      <w:r w:rsidRPr="006628CF">
        <w:t>на</w:t>
      </w:r>
      <w:r w:rsidR="00A514C1">
        <w:t xml:space="preserve"> </w:t>
      </w:r>
      <w:r w:rsidRPr="006628CF">
        <w:t>длительный</w:t>
      </w:r>
      <w:r w:rsidR="00A514C1">
        <w:t xml:space="preserve"> </w:t>
      </w:r>
      <w:r w:rsidRPr="006628CF">
        <w:t>срок.</w:t>
      </w:r>
      <w:r w:rsidR="00A514C1">
        <w:t xml:space="preserve"> </w:t>
      </w:r>
      <w:r w:rsidRPr="006628CF">
        <w:t>Комната</w:t>
      </w:r>
      <w:r w:rsidR="00A514C1">
        <w:t xml:space="preserve"> </w:t>
      </w:r>
      <w:r w:rsidRPr="006628CF">
        <w:t>в</w:t>
      </w:r>
      <w:r w:rsidR="00A514C1">
        <w:t xml:space="preserve"> </w:t>
      </w:r>
      <w:r w:rsidRPr="006628CF">
        <w:t>общежитии</w:t>
      </w:r>
      <w:r w:rsidR="00A514C1">
        <w:t xml:space="preserve"> </w:t>
      </w:r>
      <w:r w:rsidRPr="006628CF">
        <w:t>для</w:t>
      </w:r>
      <w:r w:rsidR="00A514C1">
        <w:t xml:space="preserve"> </w:t>
      </w:r>
      <w:r w:rsidRPr="006628CF">
        <w:t>рабочих</w:t>
      </w:r>
      <w:r w:rsidR="00A514C1">
        <w:t xml:space="preserve"> </w:t>
      </w:r>
      <w:r w:rsidRPr="006628CF">
        <w:t>была</w:t>
      </w:r>
      <w:r w:rsidR="00A514C1">
        <w:t xml:space="preserve"> </w:t>
      </w:r>
      <w:r w:rsidRPr="006628CF">
        <w:t>оборудована</w:t>
      </w:r>
      <w:r w:rsidR="00A514C1">
        <w:t xml:space="preserve"> </w:t>
      </w:r>
      <w:r w:rsidR="00FB704D">
        <w:t>1</w:t>
      </w:r>
      <w:r w:rsidRPr="006628CF">
        <w:t>-х</w:t>
      </w:r>
      <w:r w:rsidR="00A514C1">
        <w:t xml:space="preserve"> </w:t>
      </w:r>
      <w:r w:rsidRPr="006628CF">
        <w:t>ярусными</w:t>
      </w:r>
      <w:r w:rsidR="00A514C1">
        <w:t xml:space="preserve"> </w:t>
      </w:r>
      <w:r w:rsidRPr="006628CF">
        <w:t>кроватями.</w:t>
      </w:r>
      <w:r w:rsidR="00A514C1">
        <w:t xml:space="preserve"> </w:t>
      </w:r>
      <w:r w:rsidRPr="006628CF">
        <w:t>Количество</w:t>
      </w:r>
      <w:r w:rsidR="00A514C1">
        <w:t xml:space="preserve"> </w:t>
      </w:r>
      <w:r w:rsidRPr="006628CF">
        <w:t>мест</w:t>
      </w:r>
      <w:r w:rsidR="00A514C1">
        <w:t xml:space="preserve"> </w:t>
      </w:r>
      <w:r w:rsidRPr="006628CF">
        <w:t>в</w:t>
      </w:r>
      <w:r w:rsidR="00A514C1">
        <w:t xml:space="preserve"> </w:t>
      </w:r>
      <w:r w:rsidRPr="006628CF">
        <w:t>комнате</w:t>
      </w:r>
      <w:r w:rsidR="00A514C1">
        <w:t xml:space="preserve"> </w:t>
      </w:r>
      <w:r w:rsidRPr="006628CF">
        <w:t>колебалась</w:t>
      </w:r>
      <w:r w:rsidR="00A514C1">
        <w:t xml:space="preserve"> </w:t>
      </w:r>
      <w:r w:rsidRPr="006628CF">
        <w:t>от</w:t>
      </w:r>
      <w:r w:rsidR="00A514C1">
        <w:t xml:space="preserve"> </w:t>
      </w:r>
      <w:r w:rsidR="00FB704D">
        <w:t>1</w:t>
      </w:r>
      <w:r w:rsidRPr="006628CF">
        <w:t>-ти</w:t>
      </w:r>
      <w:r w:rsidR="00A514C1">
        <w:t xml:space="preserve"> </w:t>
      </w:r>
      <w:r w:rsidRPr="006628CF">
        <w:t>до</w:t>
      </w:r>
      <w:r w:rsidR="00A514C1">
        <w:t xml:space="preserve"> </w:t>
      </w:r>
      <w:r w:rsidRPr="006628CF">
        <w:t>1</w:t>
      </w:r>
      <w:r w:rsidR="00FB704D">
        <w:t>1</w:t>
      </w:r>
      <w:r w:rsidRPr="006628CF">
        <w:t>-ти,</w:t>
      </w:r>
      <w:r w:rsidR="00A514C1">
        <w:t xml:space="preserve"> </w:t>
      </w:r>
      <w:r w:rsidRPr="006628CF">
        <w:t>а</w:t>
      </w:r>
      <w:r w:rsidR="00A514C1">
        <w:t xml:space="preserve"> </w:t>
      </w:r>
      <w:r w:rsidRPr="006628CF">
        <w:t>иногда</w:t>
      </w:r>
      <w:r w:rsidR="00A514C1">
        <w:t xml:space="preserve"> </w:t>
      </w:r>
      <w:r w:rsidRPr="006628CF">
        <w:t>–</w:t>
      </w:r>
      <w:r w:rsidR="00A514C1">
        <w:t xml:space="preserve"> </w:t>
      </w:r>
      <w:r w:rsidRPr="006628CF">
        <w:t>и</w:t>
      </w:r>
      <w:r w:rsidR="00A514C1">
        <w:t xml:space="preserve"> </w:t>
      </w:r>
      <w:r w:rsidRPr="006628CF">
        <w:t>1</w:t>
      </w:r>
      <w:r w:rsidR="00FB704D">
        <w:t>1</w:t>
      </w:r>
      <w:r w:rsidRPr="006628CF">
        <w:t>-</w:t>
      </w:r>
      <w:r w:rsidR="00FB704D">
        <w:t>11</w:t>
      </w:r>
      <w:r w:rsidR="00A514C1">
        <w:rPr>
          <w:rStyle w:val="apple-converted-space"/>
        </w:rPr>
        <w:t xml:space="preserve"> </w:t>
      </w:r>
      <w:r w:rsidRPr="006628CF">
        <w:rPr>
          <w:bdr w:val="none" w:sz="0" w:space="0" w:color="auto" w:frame="1"/>
        </w:rPr>
        <w:t>койко-мест</w:t>
      </w:r>
      <w:r w:rsidRPr="006628CF">
        <w:t>.</w:t>
      </w:r>
      <w:r w:rsidR="00A514C1">
        <w:t xml:space="preserve"> </w:t>
      </w:r>
      <w:r w:rsidRPr="006628CF">
        <w:t>Сервис</w:t>
      </w:r>
      <w:r w:rsidR="00A514C1">
        <w:t xml:space="preserve"> </w:t>
      </w:r>
      <w:r w:rsidRPr="006628CF">
        <w:t>был</w:t>
      </w:r>
      <w:r w:rsidR="00A514C1">
        <w:t xml:space="preserve"> </w:t>
      </w:r>
      <w:r w:rsidRPr="006628CF">
        <w:t>минимален,</w:t>
      </w:r>
      <w:r w:rsidR="00A514C1">
        <w:t xml:space="preserve"> </w:t>
      </w:r>
      <w:r>
        <w:t>поскольку</w:t>
      </w:r>
      <w:r w:rsidR="00A514C1">
        <w:t xml:space="preserve"> </w:t>
      </w:r>
      <w:r w:rsidRPr="006628CF">
        <w:t>на</w:t>
      </w:r>
      <w:r w:rsidR="00A514C1">
        <w:t xml:space="preserve"> </w:t>
      </w:r>
      <w:r w:rsidRPr="006628CF">
        <w:t>объявление</w:t>
      </w:r>
      <w:r w:rsidR="00A514C1">
        <w:t xml:space="preserve"> </w:t>
      </w:r>
      <w:r w:rsidRPr="006628CF">
        <w:t>«аренда</w:t>
      </w:r>
      <w:r w:rsidR="00A514C1">
        <w:t xml:space="preserve"> </w:t>
      </w:r>
      <w:r w:rsidRPr="006628CF">
        <w:t>комнаты</w:t>
      </w:r>
      <w:r w:rsidR="00A514C1">
        <w:t xml:space="preserve"> </w:t>
      </w:r>
      <w:r w:rsidRPr="006628CF">
        <w:t>в</w:t>
      </w:r>
      <w:r w:rsidR="00A514C1">
        <w:t xml:space="preserve"> </w:t>
      </w:r>
      <w:r w:rsidRPr="006628CF">
        <w:t>общежитии</w:t>
      </w:r>
      <w:r w:rsidR="00A514C1">
        <w:t xml:space="preserve"> </w:t>
      </w:r>
      <w:r w:rsidRPr="006628CF">
        <w:t>от</w:t>
      </w:r>
      <w:r w:rsidR="00A514C1">
        <w:t xml:space="preserve"> </w:t>
      </w:r>
      <w:r w:rsidRPr="006628CF">
        <w:t>собственника»</w:t>
      </w:r>
      <w:r w:rsidR="00A514C1">
        <w:t xml:space="preserve"> </w:t>
      </w:r>
      <w:r w:rsidRPr="006628CF">
        <w:t>выстраивалась</w:t>
      </w:r>
      <w:r w:rsidR="00A514C1">
        <w:t xml:space="preserve"> </w:t>
      </w:r>
      <w:r w:rsidRPr="006628CF">
        <w:t>очередь</w:t>
      </w:r>
      <w:r w:rsidR="00A514C1">
        <w:t xml:space="preserve"> </w:t>
      </w:r>
      <w:r w:rsidRPr="006628CF">
        <w:t>от</w:t>
      </w:r>
      <w:r w:rsidR="00A514C1">
        <w:t xml:space="preserve"> </w:t>
      </w:r>
      <w:r w:rsidRPr="006628CF">
        <w:t>желающих</w:t>
      </w:r>
      <w:r w:rsidR="00A514C1">
        <w:t xml:space="preserve"> </w:t>
      </w:r>
      <w:r w:rsidRPr="006628CF">
        <w:t>её</w:t>
      </w:r>
      <w:r w:rsidR="00A514C1">
        <w:t xml:space="preserve"> </w:t>
      </w:r>
      <w:r w:rsidRPr="006628CF">
        <w:t>снять.</w:t>
      </w:r>
    </w:p>
    <w:p w:rsidR="00FB704D" w:rsidRDefault="00FB704D" w:rsidP="00A514C1">
      <w:pPr>
        <w:tabs>
          <w:tab w:val="left" w:pos="426"/>
        </w:tabs>
        <w:spacing w:line="360" w:lineRule="auto"/>
        <w:ind w:firstLine="709"/>
        <w:jc w:val="both"/>
        <w:rPr>
          <w:rStyle w:val="greeninfo"/>
          <w:rFonts w:cs="Tahoma"/>
          <w:color w:val="000000"/>
        </w:rPr>
      </w:pPr>
      <w:r>
        <w:rPr>
          <w:rStyle w:val="greeninfo"/>
          <w:rFonts w:cs="Tahoma"/>
          <w:color w:val="000000"/>
        </w:rPr>
        <w:t>***********</w:t>
      </w:r>
    </w:p>
    <w:p w:rsidR="00A514C1" w:rsidRDefault="00A514C1" w:rsidP="00A514C1">
      <w:pPr>
        <w:tabs>
          <w:tab w:val="left" w:pos="426"/>
        </w:tabs>
        <w:spacing w:line="360" w:lineRule="auto"/>
        <w:ind w:firstLine="709"/>
        <w:jc w:val="both"/>
        <w:rPr>
          <w:rStyle w:val="greeninfo"/>
          <w:rFonts w:cs="Tahoma"/>
          <w:color w:val="000000"/>
        </w:rPr>
      </w:pPr>
      <w:r>
        <w:rPr>
          <w:rStyle w:val="greeninfo"/>
          <w:rFonts w:cs="Tahoma"/>
          <w:color w:val="000000"/>
        </w:rPr>
        <w:t xml:space="preserve">Можно выделить следующие </w:t>
      </w:r>
      <w:r w:rsidR="0074750F">
        <w:rPr>
          <w:rStyle w:val="greeninfo"/>
          <w:rFonts w:cs="Tahoma"/>
          <w:color w:val="000000"/>
        </w:rPr>
        <w:t>факторы,</w:t>
      </w:r>
      <w:r>
        <w:rPr>
          <w:rStyle w:val="greeninfo"/>
          <w:rFonts w:cs="Tahoma"/>
          <w:color w:val="000000"/>
        </w:rPr>
        <w:t xml:space="preserve"> влияющие на рынок предо</w:t>
      </w:r>
      <w:r w:rsidR="0074750F">
        <w:rPr>
          <w:rStyle w:val="greeninfo"/>
          <w:rFonts w:cs="Tahoma"/>
          <w:color w:val="000000"/>
        </w:rPr>
        <w:t>ставления</w:t>
      </w:r>
      <w:r>
        <w:rPr>
          <w:rStyle w:val="greeninfo"/>
          <w:rFonts w:cs="Tahoma"/>
          <w:color w:val="000000"/>
        </w:rPr>
        <w:t xml:space="preserve"> услуг общежитий</w:t>
      </w:r>
      <w:r w:rsidR="00E50CDB">
        <w:rPr>
          <w:rStyle w:val="greeninfo"/>
          <w:rFonts w:cs="Tahoma"/>
          <w:color w:val="000000"/>
        </w:rPr>
        <w:t xml:space="preserve"> в г. Москве</w:t>
      </w:r>
      <w:r>
        <w:rPr>
          <w:rStyle w:val="greeninfo"/>
          <w:rFonts w:cs="Tahoma"/>
          <w:color w:val="000000"/>
        </w:rPr>
        <w:t>:</w:t>
      </w:r>
    </w:p>
    <w:p w:rsidR="00FB704D" w:rsidRDefault="00FB704D" w:rsidP="006D72D9">
      <w:pPr>
        <w:tabs>
          <w:tab w:val="left" w:pos="426"/>
        </w:tabs>
        <w:spacing w:line="360" w:lineRule="auto"/>
        <w:ind w:firstLine="709"/>
        <w:jc w:val="both"/>
        <w:rPr>
          <w:rStyle w:val="greeninfo"/>
          <w:rFonts w:cs="Tahoma"/>
          <w:color w:val="000000"/>
          <w:u w:val="single"/>
        </w:rPr>
      </w:pPr>
      <w:r>
        <w:rPr>
          <w:rStyle w:val="greeninfo"/>
          <w:rFonts w:cs="Tahoma"/>
          <w:color w:val="000000"/>
          <w:u w:val="single"/>
        </w:rPr>
        <w:t>*********</w:t>
      </w:r>
    </w:p>
    <w:p w:rsidR="00FB704D" w:rsidRDefault="00FB704D" w:rsidP="006D72D9">
      <w:pPr>
        <w:tabs>
          <w:tab w:val="left" w:pos="426"/>
        </w:tabs>
        <w:spacing w:line="360" w:lineRule="auto"/>
        <w:ind w:firstLine="709"/>
        <w:jc w:val="both"/>
        <w:rPr>
          <w:rStyle w:val="greeninfo"/>
          <w:rFonts w:cs="Tahoma"/>
          <w:color w:val="000000"/>
          <w:u w:val="single"/>
        </w:rPr>
      </w:pPr>
    </w:p>
    <w:p w:rsidR="006D72D9" w:rsidRPr="006D72D9" w:rsidRDefault="006D72D9" w:rsidP="006D72D9">
      <w:pPr>
        <w:tabs>
          <w:tab w:val="left" w:pos="426"/>
        </w:tabs>
        <w:spacing w:line="360" w:lineRule="auto"/>
        <w:ind w:firstLine="709"/>
        <w:jc w:val="both"/>
        <w:rPr>
          <w:rStyle w:val="greeninfo"/>
          <w:rFonts w:cs="Tahoma"/>
          <w:color w:val="000000"/>
          <w:u w:val="single"/>
        </w:rPr>
      </w:pPr>
      <w:r w:rsidRPr="006D72D9">
        <w:rPr>
          <w:rStyle w:val="greeninfo"/>
          <w:rFonts w:cs="Tahoma"/>
          <w:color w:val="000000"/>
          <w:u w:val="single"/>
        </w:rPr>
        <w:t xml:space="preserve">1. Высокая стоимость жилья на рынке г. Москвы </w:t>
      </w:r>
    </w:p>
    <w:p w:rsidR="00745144" w:rsidRPr="00745144" w:rsidRDefault="006D72D9" w:rsidP="00745144">
      <w:pPr>
        <w:tabs>
          <w:tab w:val="left" w:pos="426"/>
        </w:tabs>
        <w:spacing w:line="360" w:lineRule="auto"/>
        <w:ind w:firstLine="709"/>
        <w:jc w:val="both"/>
        <w:rPr>
          <w:rStyle w:val="greeninfo"/>
          <w:rFonts w:cs="Tahoma"/>
          <w:color w:val="000000"/>
        </w:rPr>
      </w:pPr>
      <w:r>
        <w:rPr>
          <w:rStyle w:val="greeninfo"/>
          <w:rFonts w:cs="Tahoma"/>
          <w:color w:val="000000"/>
        </w:rPr>
        <w:t xml:space="preserve">Так как, в г. Москве </w:t>
      </w:r>
      <w:r w:rsidR="00E50CDB">
        <w:rPr>
          <w:rStyle w:val="greeninfo"/>
          <w:rFonts w:cs="Tahoma"/>
          <w:color w:val="000000"/>
        </w:rPr>
        <w:t xml:space="preserve">сложился </w:t>
      </w:r>
      <w:r>
        <w:rPr>
          <w:rStyle w:val="greeninfo"/>
          <w:rFonts w:cs="Tahoma"/>
          <w:color w:val="000000"/>
        </w:rPr>
        <w:t>высокий уровень цен на жилье и постоянный его рост</w:t>
      </w:r>
      <w:r w:rsidR="00745144">
        <w:rPr>
          <w:rStyle w:val="greeninfo"/>
          <w:rFonts w:cs="Tahoma"/>
          <w:color w:val="000000"/>
        </w:rPr>
        <w:t>, то и во</w:t>
      </w:r>
      <w:r w:rsidR="005744F2">
        <w:rPr>
          <w:rStyle w:val="greeninfo"/>
          <w:rFonts w:cs="Tahoma"/>
          <w:color w:val="000000"/>
        </w:rPr>
        <w:t xml:space="preserve">зможности </w:t>
      </w:r>
      <w:r w:rsidR="00E50CDB">
        <w:rPr>
          <w:rStyle w:val="greeninfo"/>
          <w:rFonts w:cs="Tahoma"/>
          <w:color w:val="000000"/>
        </w:rPr>
        <w:t xml:space="preserve">по </w:t>
      </w:r>
      <w:r w:rsidR="005744F2">
        <w:rPr>
          <w:rStyle w:val="greeninfo"/>
          <w:rFonts w:cs="Tahoma"/>
          <w:color w:val="000000"/>
        </w:rPr>
        <w:t>приобретени</w:t>
      </w:r>
      <w:r w:rsidR="00E50CDB">
        <w:rPr>
          <w:rStyle w:val="greeninfo"/>
          <w:rFonts w:cs="Tahoma"/>
          <w:color w:val="000000"/>
        </w:rPr>
        <w:t>ю</w:t>
      </w:r>
      <w:r w:rsidR="005744F2">
        <w:rPr>
          <w:rStyle w:val="greeninfo"/>
          <w:rFonts w:cs="Tahoma"/>
          <w:color w:val="000000"/>
        </w:rPr>
        <w:t xml:space="preserve"> </w:t>
      </w:r>
      <w:r>
        <w:rPr>
          <w:rStyle w:val="greeninfo"/>
          <w:rFonts w:cs="Tahoma"/>
          <w:color w:val="000000"/>
        </w:rPr>
        <w:t xml:space="preserve">жилья при низких заработных платах и </w:t>
      </w:r>
      <w:r w:rsidR="00E50CDB">
        <w:rPr>
          <w:rStyle w:val="greeninfo"/>
          <w:rFonts w:cs="Tahoma"/>
          <w:color w:val="000000"/>
        </w:rPr>
        <w:t>их</w:t>
      </w:r>
      <w:r w:rsidR="005744F2">
        <w:rPr>
          <w:rStyle w:val="greeninfo"/>
          <w:rFonts w:cs="Tahoma"/>
          <w:color w:val="000000"/>
        </w:rPr>
        <w:t xml:space="preserve"> неизменности </w:t>
      </w:r>
      <w:r>
        <w:rPr>
          <w:rStyle w:val="greeninfo"/>
          <w:rFonts w:cs="Tahoma"/>
          <w:color w:val="000000"/>
        </w:rPr>
        <w:t>у</w:t>
      </w:r>
      <w:r w:rsidR="005744F2">
        <w:rPr>
          <w:rStyle w:val="greeninfo"/>
          <w:rFonts w:cs="Tahoma"/>
          <w:color w:val="000000"/>
        </w:rPr>
        <w:t xml:space="preserve"> мигран</w:t>
      </w:r>
      <w:r>
        <w:rPr>
          <w:rStyle w:val="greeninfo"/>
          <w:rFonts w:cs="Tahoma"/>
          <w:color w:val="000000"/>
        </w:rPr>
        <w:t xml:space="preserve">тов низкие. </w:t>
      </w:r>
      <w:r w:rsidR="005744F2">
        <w:rPr>
          <w:rStyle w:val="greeninfo"/>
          <w:rFonts w:cs="Tahoma"/>
          <w:color w:val="000000"/>
        </w:rPr>
        <w:t>Имея положительный миграционный прирост, мигранты вынуждены искать более дешевое жилье для проживания.</w:t>
      </w:r>
      <w:r w:rsidR="00E50CDB">
        <w:rPr>
          <w:rStyle w:val="greeninfo"/>
          <w:rFonts w:cs="Tahoma"/>
          <w:color w:val="000000"/>
        </w:rPr>
        <w:t xml:space="preserve"> </w:t>
      </w:r>
    </w:p>
    <w:p w:rsidR="00A514C1" w:rsidRPr="00750C26" w:rsidRDefault="008414A3" w:rsidP="00DE6754">
      <w:pPr>
        <w:pStyle w:val="af8"/>
        <w:keepNext/>
        <w:rPr>
          <w:b w:val="0"/>
        </w:rPr>
      </w:pPr>
      <w:bookmarkStart w:id="59" w:name="_Toc393793430"/>
      <w:bookmarkStart w:id="60" w:name="_Hlk6216215"/>
      <w:r>
        <w:t xml:space="preserve">Диаграмма </w:t>
      </w:r>
      <w:fldSimple w:instr=" SEQ Диаграмма \* ARABIC ">
        <w:r w:rsidR="00E10391">
          <w:rPr>
            <w:noProof/>
          </w:rPr>
          <w:t>1</w:t>
        </w:r>
      </w:fldSimple>
      <w:r w:rsidR="00DE6754">
        <w:rPr>
          <w:noProof/>
        </w:rPr>
        <w:t>.</w:t>
      </w:r>
      <w:r w:rsidR="00A514C1">
        <w:rPr>
          <w:b w:val="0"/>
        </w:rPr>
        <w:t xml:space="preserve"> </w:t>
      </w:r>
      <w:r w:rsidR="00A514C1" w:rsidRPr="008414A3">
        <w:t>Средняя цена 1 кв. м общей площади квартир на рынке жилья г. Москва, рубль</w:t>
      </w:r>
      <w:bookmarkEnd w:id="59"/>
    </w:p>
    <w:bookmarkEnd w:id="60"/>
    <w:p w:rsidR="00A514C1" w:rsidRPr="00750C26" w:rsidRDefault="00A514C1" w:rsidP="008414A3">
      <w:pPr>
        <w:pStyle w:val="affb"/>
        <w:tabs>
          <w:tab w:val="left" w:pos="426"/>
        </w:tabs>
        <w:spacing w:line="360" w:lineRule="auto"/>
        <w:ind w:left="0"/>
        <w:jc w:val="center"/>
        <w:rPr>
          <w:rStyle w:val="greeninfo"/>
          <w:rFonts w:cs="Tahoma"/>
          <w:color w:val="000000"/>
        </w:rPr>
      </w:pPr>
    </w:p>
    <w:p w:rsidR="00A514C1" w:rsidRPr="00DE393B" w:rsidRDefault="00A514C1" w:rsidP="00A514C1">
      <w:pPr>
        <w:pStyle w:val="affb"/>
        <w:spacing w:line="360" w:lineRule="auto"/>
        <w:jc w:val="both"/>
        <w:rPr>
          <w:b/>
          <w:color w:val="31849B" w:themeColor="accent5" w:themeShade="BF"/>
        </w:rPr>
      </w:pPr>
      <w:r w:rsidRPr="00DE393B">
        <w:rPr>
          <w:b/>
          <w:color w:val="31849B" w:themeColor="accent5" w:themeShade="BF"/>
        </w:rPr>
        <w:t xml:space="preserve">Источник: Федеральная служба государственной </w:t>
      </w:r>
      <w:r w:rsidR="007036F0" w:rsidRPr="00DE393B">
        <w:rPr>
          <w:b/>
          <w:color w:val="31849B" w:themeColor="accent5" w:themeShade="BF"/>
        </w:rPr>
        <w:t>статистики</w:t>
      </w:r>
    </w:p>
    <w:p w:rsidR="00E50CDB" w:rsidRDefault="00A514C1" w:rsidP="003E7D24">
      <w:pPr>
        <w:tabs>
          <w:tab w:val="left" w:pos="426"/>
        </w:tabs>
        <w:spacing w:line="360" w:lineRule="auto"/>
        <w:ind w:firstLine="709"/>
        <w:jc w:val="both"/>
        <w:rPr>
          <w:rStyle w:val="greeninfo"/>
          <w:rFonts w:cs="Tahoma"/>
          <w:color w:val="000000"/>
        </w:rPr>
      </w:pPr>
      <w:r w:rsidRPr="00750C26">
        <w:rPr>
          <w:rStyle w:val="greeninfo"/>
          <w:rFonts w:cs="Tahoma"/>
          <w:color w:val="000000"/>
        </w:rPr>
        <w:t>Как</w:t>
      </w:r>
      <w:r>
        <w:rPr>
          <w:rStyle w:val="greeninfo"/>
          <w:rFonts w:cs="Tahoma"/>
          <w:color w:val="000000"/>
        </w:rPr>
        <w:t xml:space="preserve"> </w:t>
      </w:r>
      <w:r w:rsidRPr="00750C26">
        <w:rPr>
          <w:rStyle w:val="greeninfo"/>
          <w:rFonts w:cs="Tahoma"/>
          <w:color w:val="000000"/>
        </w:rPr>
        <w:t>можно</w:t>
      </w:r>
      <w:r>
        <w:rPr>
          <w:rStyle w:val="greeninfo"/>
          <w:rFonts w:cs="Tahoma"/>
          <w:color w:val="000000"/>
        </w:rPr>
        <w:t xml:space="preserve"> </w:t>
      </w:r>
      <w:r w:rsidRPr="00750C26">
        <w:rPr>
          <w:rStyle w:val="greeninfo"/>
          <w:rFonts w:cs="Tahoma"/>
          <w:color w:val="000000"/>
        </w:rPr>
        <w:t>видеть</w:t>
      </w:r>
      <w:r>
        <w:rPr>
          <w:rStyle w:val="greeninfo"/>
          <w:rFonts w:cs="Tahoma"/>
          <w:color w:val="000000"/>
        </w:rPr>
        <w:t xml:space="preserve"> </w:t>
      </w:r>
      <w:r w:rsidRPr="00750C26">
        <w:rPr>
          <w:rStyle w:val="greeninfo"/>
          <w:rFonts w:cs="Tahoma"/>
          <w:color w:val="000000"/>
        </w:rPr>
        <w:t>из</w:t>
      </w:r>
      <w:r>
        <w:rPr>
          <w:rStyle w:val="greeninfo"/>
          <w:rFonts w:cs="Tahoma"/>
          <w:color w:val="000000"/>
        </w:rPr>
        <w:t xml:space="preserve"> </w:t>
      </w:r>
      <w:r w:rsidRPr="00750C26">
        <w:rPr>
          <w:rStyle w:val="greeninfo"/>
          <w:rFonts w:cs="Tahoma"/>
          <w:color w:val="000000"/>
        </w:rPr>
        <w:t>диаграммы,</w:t>
      </w:r>
      <w:r>
        <w:rPr>
          <w:rStyle w:val="greeninfo"/>
          <w:rFonts w:cs="Tahoma"/>
          <w:color w:val="000000"/>
        </w:rPr>
        <w:t xml:space="preserve"> </w:t>
      </w:r>
      <w:r w:rsidRPr="00750C26">
        <w:rPr>
          <w:rStyle w:val="greeninfo"/>
          <w:rFonts w:cs="Tahoma"/>
          <w:color w:val="000000"/>
        </w:rPr>
        <w:t>средняя</w:t>
      </w:r>
      <w:r>
        <w:rPr>
          <w:rStyle w:val="greeninfo"/>
          <w:rFonts w:cs="Tahoma"/>
          <w:color w:val="000000"/>
        </w:rPr>
        <w:t xml:space="preserve"> </w:t>
      </w:r>
      <w:r w:rsidRPr="00750C26">
        <w:rPr>
          <w:rStyle w:val="greeninfo"/>
          <w:rFonts w:cs="Tahoma"/>
          <w:color w:val="000000"/>
        </w:rPr>
        <w:t>стоимость</w:t>
      </w:r>
      <w:r>
        <w:rPr>
          <w:rStyle w:val="greeninfo"/>
          <w:rFonts w:cs="Tahoma"/>
          <w:color w:val="000000"/>
        </w:rPr>
        <w:t xml:space="preserve"> </w:t>
      </w:r>
      <w:r w:rsidRPr="00750C26">
        <w:rPr>
          <w:rStyle w:val="greeninfo"/>
          <w:rFonts w:cs="Tahoma"/>
          <w:color w:val="000000"/>
        </w:rPr>
        <w:t>кв.м.</w:t>
      </w:r>
      <w:r>
        <w:rPr>
          <w:rStyle w:val="greeninfo"/>
          <w:rFonts w:cs="Tahoma"/>
          <w:color w:val="000000"/>
        </w:rPr>
        <w:t xml:space="preserve"> </w:t>
      </w:r>
      <w:r w:rsidRPr="00750C26">
        <w:rPr>
          <w:rStyle w:val="greeninfo"/>
          <w:rFonts w:cs="Tahoma"/>
          <w:color w:val="000000"/>
        </w:rPr>
        <w:t>жилья</w:t>
      </w:r>
      <w:r>
        <w:rPr>
          <w:rStyle w:val="greeninfo"/>
          <w:rFonts w:cs="Tahoma"/>
          <w:color w:val="000000"/>
        </w:rPr>
        <w:t xml:space="preserve"> </w:t>
      </w:r>
      <w:r w:rsidRPr="00750C26">
        <w:rPr>
          <w:rStyle w:val="greeninfo"/>
          <w:rFonts w:cs="Tahoma"/>
          <w:color w:val="000000"/>
        </w:rPr>
        <w:t>в</w:t>
      </w:r>
      <w:r>
        <w:rPr>
          <w:rStyle w:val="greeninfo"/>
          <w:rFonts w:cs="Tahoma"/>
          <w:color w:val="000000"/>
        </w:rPr>
        <w:t xml:space="preserve"> </w:t>
      </w:r>
      <w:r w:rsidRPr="00750C26">
        <w:rPr>
          <w:rStyle w:val="greeninfo"/>
          <w:rFonts w:cs="Tahoma"/>
          <w:color w:val="000000"/>
        </w:rPr>
        <w:t>г.</w:t>
      </w:r>
      <w:r>
        <w:rPr>
          <w:rStyle w:val="greeninfo"/>
          <w:rFonts w:cs="Tahoma"/>
          <w:color w:val="000000"/>
        </w:rPr>
        <w:t xml:space="preserve"> </w:t>
      </w:r>
      <w:r w:rsidRPr="00750C26">
        <w:rPr>
          <w:rStyle w:val="greeninfo"/>
          <w:rFonts w:cs="Tahoma"/>
          <w:color w:val="000000"/>
        </w:rPr>
        <w:t>Москве</w:t>
      </w:r>
      <w:r>
        <w:rPr>
          <w:rStyle w:val="greeninfo"/>
          <w:rFonts w:cs="Tahoma"/>
          <w:color w:val="000000"/>
        </w:rPr>
        <w:t xml:space="preserve"> </w:t>
      </w:r>
      <w:r w:rsidRPr="00750C26">
        <w:rPr>
          <w:rStyle w:val="greeninfo"/>
          <w:rFonts w:cs="Tahoma"/>
          <w:color w:val="000000"/>
        </w:rPr>
        <w:t>за</w:t>
      </w:r>
      <w:r>
        <w:rPr>
          <w:rStyle w:val="greeninfo"/>
          <w:rFonts w:cs="Tahoma"/>
          <w:color w:val="000000"/>
        </w:rPr>
        <w:t xml:space="preserve"> </w:t>
      </w:r>
      <w:r w:rsidRPr="00750C26">
        <w:rPr>
          <w:rStyle w:val="greeninfo"/>
          <w:rFonts w:cs="Tahoma"/>
          <w:color w:val="000000"/>
        </w:rPr>
        <w:t>последние</w:t>
      </w:r>
      <w:r>
        <w:rPr>
          <w:rStyle w:val="greeninfo"/>
          <w:rFonts w:cs="Tahoma"/>
          <w:color w:val="000000"/>
        </w:rPr>
        <w:t xml:space="preserve"> </w:t>
      </w:r>
      <w:r w:rsidR="00FB704D">
        <w:rPr>
          <w:rStyle w:val="greeninfo"/>
          <w:rFonts w:cs="Tahoma"/>
          <w:color w:val="000000"/>
        </w:rPr>
        <w:t>1</w:t>
      </w:r>
      <w:r>
        <w:rPr>
          <w:rStyle w:val="greeninfo"/>
          <w:rFonts w:cs="Tahoma"/>
          <w:color w:val="000000"/>
        </w:rPr>
        <w:t xml:space="preserve"> лет растет</w:t>
      </w:r>
      <w:r w:rsidRPr="00750C26">
        <w:rPr>
          <w:rStyle w:val="greeninfo"/>
          <w:rFonts w:cs="Tahoma"/>
          <w:color w:val="000000"/>
        </w:rPr>
        <w:t>,</w:t>
      </w:r>
      <w:r>
        <w:rPr>
          <w:rStyle w:val="greeninfo"/>
          <w:rFonts w:cs="Tahoma"/>
          <w:color w:val="000000"/>
        </w:rPr>
        <w:t xml:space="preserve"> </w:t>
      </w:r>
      <w:r w:rsidRPr="00750C26">
        <w:rPr>
          <w:rStyle w:val="greeninfo"/>
          <w:rFonts w:cs="Tahoma"/>
          <w:color w:val="000000"/>
        </w:rPr>
        <w:t>и</w:t>
      </w:r>
      <w:r>
        <w:rPr>
          <w:rStyle w:val="greeninfo"/>
          <w:rFonts w:cs="Tahoma"/>
          <w:color w:val="000000"/>
        </w:rPr>
        <w:t xml:space="preserve"> </w:t>
      </w:r>
      <w:r w:rsidRPr="00750C26">
        <w:rPr>
          <w:rStyle w:val="greeninfo"/>
          <w:rFonts w:cs="Tahoma"/>
          <w:color w:val="000000"/>
        </w:rPr>
        <w:t>достигала</w:t>
      </w:r>
      <w:r>
        <w:rPr>
          <w:rStyle w:val="greeninfo"/>
          <w:rFonts w:cs="Tahoma"/>
          <w:color w:val="000000"/>
        </w:rPr>
        <w:t xml:space="preserve"> </w:t>
      </w:r>
      <w:r w:rsidRPr="00750C26">
        <w:rPr>
          <w:rStyle w:val="greeninfo"/>
          <w:rFonts w:cs="Tahoma"/>
          <w:color w:val="000000"/>
        </w:rPr>
        <w:t>своего</w:t>
      </w:r>
      <w:r>
        <w:rPr>
          <w:rStyle w:val="greeninfo"/>
          <w:rFonts w:cs="Tahoma"/>
          <w:color w:val="000000"/>
        </w:rPr>
        <w:t xml:space="preserve"> </w:t>
      </w:r>
      <w:r w:rsidRPr="00750C26">
        <w:rPr>
          <w:rStyle w:val="greeninfo"/>
          <w:rFonts w:cs="Tahoma"/>
          <w:color w:val="000000"/>
        </w:rPr>
        <w:t>пика</w:t>
      </w:r>
      <w:r>
        <w:rPr>
          <w:rStyle w:val="greeninfo"/>
          <w:rFonts w:cs="Tahoma"/>
          <w:color w:val="000000"/>
        </w:rPr>
        <w:t xml:space="preserve"> </w:t>
      </w:r>
      <w:r w:rsidRPr="00750C26">
        <w:rPr>
          <w:rStyle w:val="greeninfo"/>
          <w:rFonts w:cs="Tahoma"/>
          <w:color w:val="000000"/>
        </w:rPr>
        <w:t>в</w:t>
      </w:r>
      <w:r>
        <w:rPr>
          <w:rStyle w:val="greeninfo"/>
          <w:rFonts w:cs="Tahoma"/>
          <w:color w:val="000000"/>
        </w:rPr>
        <w:t xml:space="preserve"> </w:t>
      </w:r>
      <w:r w:rsidR="00FB704D">
        <w:rPr>
          <w:rStyle w:val="greeninfo"/>
          <w:rFonts w:cs="Tahoma"/>
          <w:color w:val="000000"/>
        </w:rPr>
        <w:t>11</w:t>
      </w:r>
      <w:r w:rsidRPr="00750C26">
        <w:rPr>
          <w:rStyle w:val="greeninfo"/>
          <w:rFonts w:cs="Tahoma"/>
          <w:color w:val="000000"/>
        </w:rPr>
        <w:t>1</w:t>
      </w:r>
      <w:r w:rsidR="00FB704D">
        <w:rPr>
          <w:rStyle w:val="greeninfo"/>
          <w:rFonts w:cs="Tahoma"/>
          <w:color w:val="000000"/>
        </w:rPr>
        <w:t>1</w:t>
      </w:r>
      <w:r>
        <w:rPr>
          <w:rStyle w:val="greeninfo"/>
          <w:rFonts w:cs="Tahoma"/>
          <w:color w:val="000000"/>
        </w:rPr>
        <w:t xml:space="preserve"> </w:t>
      </w:r>
      <w:r w:rsidRPr="00750C26">
        <w:rPr>
          <w:rStyle w:val="greeninfo"/>
          <w:rFonts w:cs="Tahoma"/>
          <w:color w:val="000000"/>
        </w:rPr>
        <w:t>году.</w:t>
      </w:r>
      <w:r>
        <w:rPr>
          <w:rStyle w:val="greeninfo"/>
          <w:rFonts w:cs="Tahoma"/>
          <w:color w:val="000000"/>
        </w:rPr>
        <w:t xml:space="preserve"> В </w:t>
      </w:r>
      <w:r w:rsidR="00FB704D">
        <w:rPr>
          <w:rStyle w:val="greeninfo"/>
          <w:rFonts w:cs="Tahoma"/>
          <w:color w:val="000000"/>
        </w:rPr>
        <w:t>11</w:t>
      </w:r>
      <w:r>
        <w:rPr>
          <w:rStyle w:val="greeninfo"/>
          <w:rFonts w:cs="Tahoma"/>
          <w:color w:val="000000"/>
        </w:rPr>
        <w:t xml:space="preserve">11 году было небольшое снижение и в </w:t>
      </w:r>
      <w:r w:rsidR="00FB704D">
        <w:rPr>
          <w:rStyle w:val="greeninfo"/>
          <w:rFonts w:cs="Tahoma"/>
          <w:color w:val="000000"/>
        </w:rPr>
        <w:t>11</w:t>
      </w:r>
      <w:r>
        <w:rPr>
          <w:rStyle w:val="greeninfo"/>
          <w:rFonts w:cs="Tahoma"/>
          <w:color w:val="000000"/>
        </w:rPr>
        <w:t>1</w:t>
      </w:r>
      <w:r w:rsidR="00FB704D">
        <w:rPr>
          <w:rStyle w:val="greeninfo"/>
          <w:rFonts w:cs="Tahoma"/>
          <w:color w:val="000000"/>
        </w:rPr>
        <w:t>1</w:t>
      </w:r>
      <w:r>
        <w:rPr>
          <w:rStyle w:val="greeninfo"/>
          <w:rFonts w:cs="Tahoma"/>
          <w:color w:val="000000"/>
        </w:rPr>
        <w:t xml:space="preserve"> году рост продолжился.</w:t>
      </w:r>
      <w:r w:rsidR="006D72D9">
        <w:rPr>
          <w:rStyle w:val="greeninfo"/>
          <w:rFonts w:cs="Tahoma"/>
          <w:color w:val="000000"/>
        </w:rPr>
        <w:t xml:space="preserve"> Максимальная цена зафиксирована в </w:t>
      </w:r>
      <w:r w:rsidR="00FB704D">
        <w:rPr>
          <w:rStyle w:val="greeninfo"/>
          <w:rFonts w:cs="Tahoma"/>
          <w:color w:val="000000"/>
        </w:rPr>
        <w:t>1</w:t>
      </w:r>
      <w:r w:rsidR="006D72D9">
        <w:rPr>
          <w:rStyle w:val="greeninfo"/>
          <w:rFonts w:cs="Tahoma"/>
          <w:color w:val="000000"/>
        </w:rPr>
        <w:t xml:space="preserve"> квартале </w:t>
      </w:r>
      <w:r w:rsidR="00FB704D">
        <w:rPr>
          <w:rStyle w:val="greeninfo"/>
          <w:rFonts w:cs="Tahoma"/>
          <w:color w:val="000000"/>
        </w:rPr>
        <w:t>11</w:t>
      </w:r>
      <w:r w:rsidR="006D72D9">
        <w:rPr>
          <w:rStyle w:val="greeninfo"/>
          <w:rFonts w:cs="Tahoma"/>
          <w:color w:val="000000"/>
        </w:rPr>
        <w:t>1</w:t>
      </w:r>
      <w:r w:rsidR="00FB704D">
        <w:rPr>
          <w:rStyle w:val="greeninfo"/>
          <w:rFonts w:cs="Tahoma"/>
          <w:color w:val="000000"/>
        </w:rPr>
        <w:t>1</w:t>
      </w:r>
      <w:r w:rsidR="006D72D9">
        <w:rPr>
          <w:rStyle w:val="greeninfo"/>
          <w:rFonts w:cs="Tahoma"/>
          <w:color w:val="000000"/>
        </w:rPr>
        <w:t xml:space="preserve"> года на уровне 1</w:t>
      </w:r>
      <w:r w:rsidR="00FB704D">
        <w:rPr>
          <w:rStyle w:val="greeninfo"/>
          <w:rFonts w:cs="Tahoma"/>
          <w:color w:val="000000"/>
        </w:rPr>
        <w:t>11</w:t>
      </w:r>
      <w:r w:rsidR="006D72D9">
        <w:rPr>
          <w:rStyle w:val="greeninfo"/>
          <w:rFonts w:cs="Tahoma"/>
          <w:color w:val="000000"/>
        </w:rPr>
        <w:t xml:space="preserve"> тыс. руб. за кв. м. Следствием </w:t>
      </w:r>
      <w:r w:rsidRPr="00750C26">
        <w:rPr>
          <w:rStyle w:val="greeninfo"/>
          <w:rFonts w:cs="Tahoma"/>
          <w:color w:val="000000"/>
        </w:rPr>
        <w:t>высоких</w:t>
      </w:r>
      <w:r>
        <w:rPr>
          <w:rStyle w:val="greeninfo"/>
          <w:rFonts w:cs="Tahoma"/>
          <w:color w:val="000000"/>
        </w:rPr>
        <w:t xml:space="preserve"> </w:t>
      </w:r>
      <w:r w:rsidRPr="00750C26">
        <w:rPr>
          <w:rStyle w:val="greeninfo"/>
          <w:rFonts w:cs="Tahoma"/>
          <w:color w:val="000000"/>
        </w:rPr>
        <w:t>цен</w:t>
      </w:r>
      <w:r w:rsidR="006D72D9">
        <w:rPr>
          <w:rStyle w:val="greeninfo"/>
          <w:rFonts w:cs="Tahoma"/>
          <w:color w:val="000000"/>
        </w:rPr>
        <w:t xml:space="preserve"> на </w:t>
      </w:r>
      <w:r w:rsidRPr="00750C26">
        <w:rPr>
          <w:rStyle w:val="greeninfo"/>
          <w:rFonts w:cs="Tahoma"/>
          <w:color w:val="000000"/>
        </w:rPr>
        <w:t>жиль</w:t>
      </w:r>
      <w:r w:rsidR="006D72D9">
        <w:rPr>
          <w:rStyle w:val="greeninfo"/>
          <w:rFonts w:cs="Tahoma"/>
          <w:color w:val="000000"/>
        </w:rPr>
        <w:t>е</w:t>
      </w:r>
      <w:r>
        <w:rPr>
          <w:rStyle w:val="greeninfo"/>
          <w:rFonts w:cs="Tahoma"/>
          <w:color w:val="000000"/>
        </w:rPr>
        <w:t xml:space="preserve"> </w:t>
      </w:r>
      <w:proofErr w:type="gramStart"/>
      <w:r w:rsidR="006D72D9">
        <w:rPr>
          <w:rStyle w:val="greeninfo"/>
          <w:rFonts w:cs="Tahoma"/>
          <w:color w:val="000000"/>
        </w:rPr>
        <w:t>является  увеличение</w:t>
      </w:r>
      <w:proofErr w:type="gramEnd"/>
      <w:r w:rsidR="006D72D9">
        <w:rPr>
          <w:rStyle w:val="greeninfo"/>
          <w:rFonts w:cs="Tahoma"/>
          <w:color w:val="000000"/>
        </w:rPr>
        <w:t xml:space="preserve"> </w:t>
      </w:r>
      <w:r w:rsidRPr="00750C26">
        <w:rPr>
          <w:rStyle w:val="greeninfo"/>
          <w:rFonts w:cs="Tahoma"/>
          <w:color w:val="000000"/>
        </w:rPr>
        <w:t>спрос</w:t>
      </w:r>
      <w:r w:rsidR="006D72D9">
        <w:rPr>
          <w:rStyle w:val="greeninfo"/>
          <w:rFonts w:cs="Tahoma"/>
          <w:color w:val="000000"/>
        </w:rPr>
        <w:t>а</w:t>
      </w:r>
      <w:r>
        <w:rPr>
          <w:rStyle w:val="greeninfo"/>
          <w:rFonts w:cs="Tahoma"/>
          <w:color w:val="000000"/>
        </w:rPr>
        <w:t xml:space="preserve"> </w:t>
      </w:r>
      <w:r w:rsidRPr="00750C26">
        <w:rPr>
          <w:rStyle w:val="greeninfo"/>
          <w:rFonts w:cs="Tahoma"/>
          <w:color w:val="000000"/>
        </w:rPr>
        <w:t>на</w:t>
      </w:r>
      <w:r>
        <w:rPr>
          <w:rStyle w:val="greeninfo"/>
          <w:rFonts w:cs="Tahoma"/>
          <w:color w:val="000000"/>
        </w:rPr>
        <w:t xml:space="preserve"> </w:t>
      </w:r>
      <w:r w:rsidRPr="00750C26">
        <w:rPr>
          <w:rStyle w:val="greeninfo"/>
          <w:rFonts w:cs="Tahoma"/>
          <w:color w:val="000000"/>
        </w:rPr>
        <w:t>аренду</w:t>
      </w:r>
      <w:r>
        <w:rPr>
          <w:rStyle w:val="greeninfo"/>
          <w:rFonts w:cs="Tahoma"/>
          <w:color w:val="000000"/>
        </w:rPr>
        <w:t xml:space="preserve"> </w:t>
      </w:r>
      <w:r w:rsidRPr="00750C26">
        <w:rPr>
          <w:rStyle w:val="greeninfo"/>
          <w:rFonts w:cs="Tahoma"/>
          <w:color w:val="000000"/>
        </w:rPr>
        <w:t>квартир</w:t>
      </w:r>
      <w:r w:rsidR="006D72D9">
        <w:rPr>
          <w:rStyle w:val="greeninfo"/>
          <w:rFonts w:cs="Tahoma"/>
          <w:color w:val="000000"/>
        </w:rPr>
        <w:t xml:space="preserve"> и общежитий</w:t>
      </w:r>
      <w:r w:rsidRPr="00750C26">
        <w:rPr>
          <w:rStyle w:val="greeninfo"/>
          <w:rFonts w:cs="Tahoma"/>
          <w:color w:val="000000"/>
        </w:rPr>
        <w:t>.</w:t>
      </w:r>
      <w:r>
        <w:rPr>
          <w:rStyle w:val="greeninfo"/>
          <w:rFonts w:cs="Tahoma"/>
          <w:color w:val="000000"/>
        </w:rPr>
        <w:t xml:space="preserve"> </w:t>
      </w:r>
      <w:r w:rsidRPr="00750C26">
        <w:rPr>
          <w:rStyle w:val="greeninfo"/>
          <w:rFonts w:cs="Tahoma"/>
          <w:color w:val="000000"/>
        </w:rPr>
        <w:t>Но</w:t>
      </w:r>
      <w:r>
        <w:rPr>
          <w:rStyle w:val="greeninfo"/>
          <w:rFonts w:cs="Tahoma"/>
          <w:color w:val="000000"/>
        </w:rPr>
        <w:t xml:space="preserve"> </w:t>
      </w:r>
      <w:r w:rsidRPr="00750C26">
        <w:rPr>
          <w:rStyle w:val="greeninfo"/>
          <w:rFonts w:cs="Tahoma"/>
          <w:color w:val="000000"/>
        </w:rPr>
        <w:t>даже</w:t>
      </w:r>
      <w:r>
        <w:rPr>
          <w:rStyle w:val="greeninfo"/>
          <w:rFonts w:cs="Tahoma"/>
          <w:color w:val="000000"/>
        </w:rPr>
        <w:t xml:space="preserve"> </w:t>
      </w:r>
      <w:r w:rsidRPr="00750C26">
        <w:rPr>
          <w:rStyle w:val="greeninfo"/>
          <w:rFonts w:cs="Tahoma"/>
          <w:color w:val="000000"/>
        </w:rPr>
        <w:t>аренду</w:t>
      </w:r>
      <w:r>
        <w:rPr>
          <w:rStyle w:val="greeninfo"/>
          <w:rFonts w:cs="Tahoma"/>
          <w:color w:val="000000"/>
        </w:rPr>
        <w:t xml:space="preserve"> </w:t>
      </w:r>
      <w:r w:rsidRPr="00750C26">
        <w:rPr>
          <w:rStyle w:val="greeninfo"/>
          <w:rFonts w:cs="Tahoma"/>
          <w:color w:val="000000"/>
        </w:rPr>
        <w:t>может</w:t>
      </w:r>
      <w:r>
        <w:rPr>
          <w:rStyle w:val="greeninfo"/>
          <w:rFonts w:cs="Tahoma"/>
          <w:color w:val="000000"/>
        </w:rPr>
        <w:t xml:space="preserve"> </w:t>
      </w:r>
      <w:r w:rsidRPr="00750C26">
        <w:rPr>
          <w:rStyle w:val="greeninfo"/>
          <w:rFonts w:cs="Tahoma"/>
          <w:color w:val="000000"/>
        </w:rPr>
        <w:t>позволить</w:t>
      </w:r>
      <w:r>
        <w:rPr>
          <w:rStyle w:val="greeninfo"/>
          <w:rFonts w:cs="Tahoma"/>
          <w:color w:val="000000"/>
        </w:rPr>
        <w:t xml:space="preserve"> </w:t>
      </w:r>
      <w:r w:rsidRPr="00750C26">
        <w:rPr>
          <w:rStyle w:val="greeninfo"/>
          <w:rFonts w:cs="Tahoma"/>
          <w:color w:val="000000"/>
        </w:rPr>
        <w:t>не</w:t>
      </w:r>
      <w:r>
        <w:rPr>
          <w:rStyle w:val="greeninfo"/>
          <w:rFonts w:cs="Tahoma"/>
          <w:color w:val="000000"/>
        </w:rPr>
        <w:t xml:space="preserve"> </w:t>
      </w:r>
      <w:r w:rsidRPr="00750C26">
        <w:rPr>
          <w:rStyle w:val="greeninfo"/>
          <w:rFonts w:cs="Tahoma"/>
          <w:color w:val="000000"/>
        </w:rPr>
        <w:t>каждый</w:t>
      </w:r>
      <w:r>
        <w:rPr>
          <w:rStyle w:val="greeninfo"/>
          <w:rFonts w:cs="Tahoma"/>
          <w:color w:val="000000"/>
        </w:rPr>
        <w:t xml:space="preserve"> </w:t>
      </w:r>
      <w:r w:rsidRPr="00750C26">
        <w:rPr>
          <w:rStyle w:val="greeninfo"/>
          <w:rFonts w:cs="Tahoma"/>
          <w:color w:val="000000"/>
        </w:rPr>
        <w:t>–</w:t>
      </w:r>
      <w:r>
        <w:rPr>
          <w:rStyle w:val="greeninfo"/>
          <w:rFonts w:cs="Tahoma"/>
          <w:color w:val="000000"/>
        </w:rPr>
        <w:t xml:space="preserve"> </w:t>
      </w:r>
      <w:r w:rsidRPr="00750C26">
        <w:rPr>
          <w:rStyle w:val="greeninfo"/>
          <w:rFonts w:cs="Tahoma"/>
          <w:color w:val="000000"/>
        </w:rPr>
        <w:t>в</w:t>
      </w:r>
      <w:r>
        <w:rPr>
          <w:rStyle w:val="greeninfo"/>
          <w:rFonts w:cs="Tahoma"/>
          <w:color w:val="000000"/>
        </w:rPr>
        <w:t xml:space="preserve"> </w:t>
      </w:r>
      <w:r w:rsidRPr="00750C26">
        <w:rPr>
          <w:rStyle w:val="greeninfo"/>
          <w:rFonts w:cs="Tahoma"/>
          <w:color w:val="000000"/>
        </w:rPr>
        <w:t>итоге</w:t>
      </w:r>
      <w:r>
        <w:rPr>
          <w:rStyle w:val="greeninfo"/>
          <w:rFonts w:cs="Tahoma"/>
          <w:color w:val="000000"/>
        </w:rPr>
        <w:t xml:space="preserve"> </w:t>
      </w:r>
      <w:r w:rsidRPr="00750C26">
        <w:rPr>
          <w:rStyle w:val="greeninfo"/>
          <w:rFonts w:cs="Tahoma"/>
          <w:color w:val="000000"/>
        </w:rPr>
        <w:t>спрос</w:t>
      </w:r>
      <w:r>
        <w:rPr>
          <w:rStyle w:val="greeninfo"/>
          <w:rFonts w:cs="Tahoma"/>
          <w:color w:val="000000"/>
        </w:rPr>
        <w:t xml:space="preserve"> </w:t>
      </w:r>
      <w:r w:rsidRPr="00750C26">
        <w:rPr>
          <w:rStyle w:val="greeninfo"/>
          <w:rFonts w:cs="Tahoma"/>
          <w:color w:val="000000"/>
        </w:rPr>
        <w:t>на</w:t>
      </w:r>
      <w:r>
        <w:rPr>
          <w:rStyle w:val="greeninfo"/>
          <w:rFonts w:cs="Tahoma"/>
          <w:color w:val="000000"/>
        </w:rPr>
        <w:t xml:space="preserve"> </w:t>
      </w:r>
      <w:r w:rsidRPr="00750C26">
        <w:rPr>
          <w:rStyle w:val="greeninfo"/>
          <w:rFonts w:cs="Tahoma"/>
          <w:color w:val="000000"/>
        </w:rPr>
        <w:t>услуги</w:t>
      </w:r>
      <w:r>
        <w:rPr>
          <w:rStyle w:val="greeninfo"/>
          <w:rFonts w:cs="Tahoma"/>
          <w:color w:val="000000"/>
        </w:rPr>
        <w:t xml:space="preserve"> </w:t>
      </w:r>
      <w:r w:rsidRPr="00750C26">
        <w:rPr>
          <w:rStyle w:val="greeninfo"/>
          <w:rFonts w:cs="Tahoma"/>
          <w:color w:val="000000"/>
        </w:rPr>
        <w:t>общежитий</w:t>
      </w:r>
      <w:r>
        <w:rPr>
          <w:rStyle w:val="greeninfo"/>
          <w:rFonts w:cs="Tahoma"/>
          <w:color w:val="000000"/>
        </w:rPr>
        <w:t xml:space="preserve"> </w:t>
      </w:r>
      <w:r w:rsidRPr="00750C26">
        <w:rPr>
          <w:rStyle w:val="greeninfo"/>
          <w:rFonts w:cs="Tahoma"/>
          <w:color w:val="000000"/>
        </w:rPr>
        <w:t>и</w:t>
      </w:r>
      <w:r>
        <w:rPr>
          <w:rStyle w:val="greeninfo"/>
          <w:rFonts w:cs="Tahoma"/>
          <w:color w:val="000000"/>
        </w:rPr>
        <w:t xml:space="preserve"> </w:t>
      </w:r>
      <w:r w:rsidRPr="00750C26">
        <w:rPr>
          <w:rStyle w:val="greeninfo"/>
          <w:rFonts w:cs="Tahoma"/>
          <w:color w:val="000000"/>
        </w:rPr>
        <w:t>хостелов</w:t>
      </w:r>
      <w:r>
        <w:rPr>
          <w:rStyle w:val="greeninfo"/>
          <w:rFonts w:cs="Tahoma"/>
          <w:color w:val="000000"/>
        </w:rPr>
        <w:t xml:space="preserve"> </w:t>
      </w:r>
      <w:r w:rsidRPr="00750C26">
        <w:rPr>
          <w:rStyle w:val="greeninfo"/>
          <w:rFonts w:cs="Tahoma"/>
          <w:color w:val="000000"/>
        </w:rPr>
        <w:t>с</w:t>
      </w:r>
      <w:r>
        <w:rPr>
          <w:rStyle w:val="greeninfo"/>
          <w:rFonts w:cs="Tahoma"/>
          <w:color w:val="000000"/>
        </w:rPr>
        <w:t xml:space="preserve"> </w:t>
      </w:r>
      <w:r w:rsidRPr="00750C26">
        <w:rPr>
          <w:rStyle w:val="greeninfo"/>
          <w:rFonts w:cs="Tahoma"/>
          <w:color w:val="000000"/>
        </w:rPr>
        <w:t>каждым</w:t>
      </w:r>
      <w:r>
        <w:rPr>
          <w:rStyle w:val="greeninfo"/>
          <w:rFonts w:cs="Tahoma"/>
          <w:color w:val="000000"/>
        </w:rPr>
        <w:t xml:space="preserve"> </w:t>
      </w:r>
      <w:r w:rsidRPr="00750C26">
        <w:rPr>
          <w:rStyle w:val="greeninfo"/>
          <w:rFonts w:cs="Tahoma"/>
          <w:color w:val="000000"/>
        </w:rPr>
        <w:t>годом</w:t>
      </w:r>
      <w:r>
        <w:rPr>
          <w:rStyle w:val="greeninfo"/>
          <w:rFonts w:cs="Tahoma"/>
          <w:color w:val="000000"/>
        </w:rPr>
        <w:t xml:space="preserve"> </w:t>
      </w:r>
      <w:r w:rsidRPr="00750C26">
        <w:rPr>
          <w:rStyle w:val="greeninfo"/>
          <w:rFonts w:cs="Tahoma"/>
          <w:color w:val="000000"/>
        </w:rPr>
        <w:t>становиться</w:t>
      </w:r>
      <w:r>
        <w:rPr>
          <w:rStyle w:val="greeninfo"/>
          <w:rFonts w:cs="Tahoma"/>
          <w:color w:val="000000"/>
        </w:rPr>
        <w:t xml:space="preserve"> </w:t>
      </w:r>
      <w:r w:rsidRPr="00750C26">
        <w:rPr>
          <w:rStyle w:val="greeninfo"/>
          <w:rFonts w:cs="Tahoma"/>
          <w:color w:val="000000"/>
        </w:rPr>
        <w:t>все</w:t>
      </w:r>
      <w:r>
        <w:rPr>
          <w:rStyle w:val="greeninfo"/>
          <w:rFonts w:cs="Tahoma"/>
          <w:color w:val="000000"/>
        </w:rPr>
        <w:t xml:space="preserve"> </w:t>
      </w:r>
      <w:r w:rsidRPr="00750C26">
        <w:rPr>
          <w:rStyle w:val="greeninfo"/>
          <w:rFonts w:cs="Tahoma"/>
          <w:color w:val="000000"/>
        </w:rPr>
        <w:t>больше.</w:t>
      </w:r>
    </w:p>
    <w:p w:rsidR="00B84968" w:rsidRDefault="00E50CDB" w:rsidP="003E7D24">
      <w:pPr>
        <w:tabs>
          <w:tab w:val="left" w:pos="426"/>
        </w:tabs>
        <w:spacing w:line="360" w:lineRule="auto"/>
        <w:ind w:firstLine="709"/>
        <w:jc w:val="both"/>
        <w:rPr>
          <w:rStyle w:val="greeninfo"/>
          <w:rFonts w:cs="Tahoma"/>
          <w:color w:val="000000"/>
        </w:rPr>
      </w:pPr>
      <w:r>
        <w:rPr>
          <w:rStyle w:val="greeninfo"/>
          <w:rFonts w:cs="Tahoma"/>
          <w:color w:val="000000"/>
        </w:rPr>
        <w:lastRenderedPageBreak/>
        <w:t>Если р</w:t>
      </w:r>
      <w:r w:rsidR="005E7110">
        <w:rPr>
          <w:rStyle w:val="greeninfo"/>
          <w:rFonts w:cs="Tahoma"/>
          <w:color w:val="000000"/>
        </w:rPr>
        <w:t>ассмотреть</w:t>
      </w:r>
      <w:r w:rsidR="003E7D24">
        <w:rPr>
          <w:rStyle w:val="greeninfo"/>
          <w:rFonts w:cs="Tahoma"/>
          <w:color w:val="000000"/>
        </w:rPr>
        <w:t xml:space="preserve"> динамику арендной платы и сравнить ее с изменением цен продажи недвижимости, то можно видеть что, цена аренды недвижимости выросла за период с 1 квартала </w:t>
      </w:r>
      <w:r w:rsidR="00FB704D">
        <w:rPr>
          <w:rStyle w:val="greeninfo"/>
          <w:rFonts w:cs="Tahoma"/>
          <w:color w:val="000000"/>
        </w:rPr>
        <w:t>11</w:t>
      </w:r>
      <w:r w:rsidR="003E7D24">
        <w:rPr>
          <w:rStyle w:val="greeninfo"/>
          <w:rFonts w:cs="Tahoma"/>
          <w:color w:val="000000"/>
        </w:rPr>
        <w:t>1</w:t>
      </w:r>
      <w:r w:rsidR="00FB704D">
        <w:rPr>
          <w:rStyle w:val="greeninfo"/>
          <w:rFonts w:cs="Tahoma"/>
          <w:color w:val="000000"/>
        </w:rPr>
        <w:t>1</w:t>
      </w:r>
      <w:r w:rsidR="003E7D24">
        <w:rPr>
          <w:rStyle w:val="greeninfo"/>
          <w:rFonts w:cs="Tahoma"/>
          <w:color w:val="000000"/>
        </w:rPr>
        <w:t xml:space="preserve"> года на </w:t>
      </w:r>
      <w:r w:rsidR="00FB704D">
        <w:rPr>
          <w:rStyle w:val="greeninfo"/>
          <w:rFonts w:cs="Tahoma"/>
          <w:color w:val="000000"/>
        </w:rPr>
        <w:t>11</w:t>
      </w:r>
      <w:r w:rsidR="003E7D24">
        <w:rPr>
          <w:rStyle w:val="greeninfo"/>
          <w:rFonts w:cs="Tahoma"/>
          <w:color w:val="000000"/>
        </w:rPr>
        <w:t>%, а стоимость недвижимости на 11%</w:t>
      </w:r>
      <w:r>
        <w:rPr>
          <w:rStyle w:val="greeninfo"/>
          <w:rFonts w:cs="Tahoma"/>
          <w:color w:val="000000"/>
        </w:rPr>
        <w:t>:</w:t>
      </w:r>
    </w:p>
    <w:p w:rsidR="007B05F2" w:rsidRDefault="007B05F2">
      <w:pPr>
        <w:spacing w:after="200" w:line="276" w:lineRule="auto"/>
        <w:rPr>
          <w:rStyle w:val="greeninfo"/>
          <w:rFonts w:cs="Tahoma"/>
          <w:color w:val="000000"/>
        </w:rPr>
      </w:pPr>
      <w:r>
        <w:rPr>
          <w:rStyle w:val="greeninfo"/>
          <w:rFonts w:cs="Tahoma"/>
          <w:color w:val="000000"/>
        </w:rPr>
        <w:br w:type="page"/>
      </w:r>
    </w:p>
    <w:p w:rsidR="008414A3" w:rsidRPr="008414A3" w:rsidRDefault="008414A3" w:rsidP="008414A3">
      <w:pPr>
        <w:pStyle w:val="af8"/>
      </w:pPr>
      <w:bookmarkStart w:id="61" w:name="_Toc393793431"/>
      <w:bookmarkStart w:id="62" w:name="_Hlk6216224"/>
      <w:r>
        <w:lastRenderedPageBreak/>
        <w:t xml:space="preserve">Диаграмма </w:t>
      </w:r>
      <w:fldSimple w:instr=" SEQ Диаграмма \* ARABIC ">
        <w:r w:rsidR="00FB704D">
          <w:rPr>
            <w:noProof/>
          </w:rPr>
          <w:t>1</w:t>
        </w:r>
      </w:fldSimple>
      <w:r w:rsidR="00E50CDB">
        <w:t>. Динамика изменения цен</w:t>
      </w:r>
      <w:r>
        <w:t xml:space="preserve"> на продажу и аренду недвижимости в г. Москве с 1 квартала </w:t>
      </w:r>
      <w:r w:rsidR="00FB704D">
        <w:t>11</w:t>
      </w:r>
      <w:r>
        <w:t>1</w:t>
      </w:r>
      <w:r w:rsidR="00FB704D">
        <w:t>1</w:t>
      </w:r>
      <w:r>
        <w:t xml:space="preserve"> года, в %</w:t>
      </w:r>
      <w:r w:rsidR="007036F0">
        <w:rPr>
          <w:rStyle w:val="a9"/>
        </w:rPr>
        <w:footnoteReference w:id="3"/>
      </w:r>
      <w:bookmarkEnd w:id="61"/>
    </w:p>
    <w:bookmarkEnd w:id="62"/>
    <w:p w:rsidR="007036F0" w:rsidRPr="00DE393B" w:rsidRDefault="007036F0" w:rsidP="007036F0">
      <w:pPr>
        <w:pStyle w:val="affb"/>
        <w:spacing w:line="360" w:lineRule="auto"/>
        <w:jc w:val="both"/>
        <w:rPr>
          <w:b/>
          <w:color w:val="31849B" w:themeColor="accent5" w:themeShade="BF"/>
        </w:rPr>
      </w:pPr>
      <w:r w:rsidRPr="00DE393B">
        <w:rPr>
          <w:b/>
          <w:color w:val="31849B" w:themeColor="accent5" w:themeShade="BF"/>
        </w:rPr>
        <w:t>Источник: Федеральная служба государственной статистики</w:t>
      </w:r>
    </w:p>
    <w:p w:rsidR="003E7D24" w:rsidRDefault="003E7D24" w:rsidP="003E7D24">
      <w:pPr>
        <w:pStyle w:val="affb"/>
        <w:tabs>
          <w:tab w:val="left" w:pos="426"/>
          <w:tab w:val="left" w:pos="993"/>
        </w:tabs>
        <w:spacing w:line="360" w:lineRule="auto"/>
        <w:ind w:left="0" w:firstLine="709"/>
        <w:jc w:val="both"/>
        <w:rPr>
          <w:rStyle w:val="greeninfo"/>
          <w:rFonts w:cs="Tahoma"/>
          <w:color w:val="000000"/>
        </w:rPr>
      </w:pPr>
      <w:r>
        <w:rPr>
          <w:rStyle w:val="greeninfo"/>
          <w:rFonts w:cs="Tahoma"/>
          <w:color w:val="000000"/>
        </w:rPr>
        <w:t xml:space="preserve">Вывод: </w:t>
      </w:r>
      <w:r w:rsidR="00FB704D">
        <w:rPr>
          <w:rStyle w:val="greeninfo"/>
          <w:rFonts w:cs="Tahoma"/>
          <w:color w:val="000000"/>
        </w:rPr>
        <w:t>*******</w:t>
      </w:r>
    </w:p>
    <w:p w:rsidR="007036F0" w:rsidRDefault="00DE6754" w:rsidP="00DE6754">
      <w:pPr>
        <w:pStyle w:val="af8"/>
      </w:pPr>
      <w:bookmarkStart w:id="63" w:name="_Toc393793432"/>
      <w:bookmarkStart w:id="64" w:name="_Hlk6216231"/>
      <w:r>
        <w:t xml:space="preserve">Диаграмма </w:t>
      </w:r>
      <w:fldSimple w:instr=" SEQ Диаграмма \* ARABIC ">
        <w:r w:rsidR="00FB704D">
          <w:rPr>
            <w:noProof/>
          </w:rPr>
          <w:t>1</w:t>
        </w:r>
      </w:fldSimple>
      <w:r w:rsidR="007036F0">
        <w:t xml:space="preserve">. </w:t>
      </w:r>
      <w:r w:rsidR="007036F0" w:rsidRPr="00FB65A5">
        <w:t>Динамика</w:t>
      </w:r>
      <w:r w:rsidR="007036F0">
        <w:t xml:space="preserve"> </w:t>
      </w:r>
      <w:r w:rsidR="007036F0" w:rsidRPr="00FB65A5">
        <w:t>миграционного</w:t>
      </w:r>
      <w:r w:rsidR="007036F0">
        <w:t xml:space="preserve"> </w:t>
      </w:r>
      <w:r w:rsidR="007036F0" w:rsidRPr="00FB65A5">
        <w:t>прироста</w:t>
      </w:r>
      <w:r w:rsidR="007036F0">
        <w:t xml:space="preserve"> по </w:t>
      </w:r>
      <w:r w:rsidR="007036F0" w:rsidRPr="00FB65A5">
        <w:t>г.</w:t>
      </w:r>
      <w:r w:rsidR="007036F0">
        <w:t xml:space="preserve"> </w:t>
      </w:r>
      <w:r w:rsidR="007036F0" w:rsidRPr="00FB65A5">
        <w:t>Москве,</w:t>
      </w:r>
      <w:r w:rsidR="007036F0">
        <w:t xml:space="preserve"> </w:t>
      </w:r>
      <w:r w:rsidR="007036F0" w:rsidRPr="00FB65A5">
        <w:t>тыс.</w:t>
      </w:r>
      <w:r w:rsidR="007036F0">
        <w:t xml:space="preserve"> </w:t>
      </w:r>
      <w:r w:rsidR="007036F0" w:rsidRPr="00FB65A5">
        <w:t>человек</w:t>
      </w:r>
      <w:bookmarkEnd w:id="63"/>
    </w:p>
    <w:bookmarkEnd w:id="64"/>
    <w:p w:rsidR="00A514C1" w:rsidRPr="00FB65A5" w:rsidRDefault="00A514C1" w:rsidP="008414A3">
      <w:pPr>
        <w:pStyle w:val="af6"/>
        <w:shd w:val="clear" w:color="auto" w:fill="FFFFFF"/>
        <w:spacing w:line="360" w:lineRule="auto"/>
        <w:jc w:val="center"/>
        <w:textAlignment w:val="baseline"/>
        <w:rPr>
          <w:b/>
          <w:bCs/>
        </w:rPr>
      </w:pPr>
    </w:p>
    <w:p w:rsidR="007036F0" w:rsidRPr="00DE393B" w:rsidRDefault="007036F0" w:rsidP="007036F0">
      <w:pPr>
        <w:pStyle w:val="affb"/>
        <w:spacing w:line="360" w:lineRule="auto"/>
        <w:jc w:val="both"/>
        <w:rPr>
          <w:b/>
          <w:color w:val="31849B" w:themeColor="accent5" w:themeShade="BF"/>
        </w:rPr>
      </w:pPr>
      <w:r w:rsidRPr="00DE393B">
        <w:rPr>
          <w:b/>
          <w:color w:val="31849B" w:themeColor="accent5" w:themeShade="BF"/>
        </w:rPr>
        <w:t>Источник: Федеральная служба государственной статистики</w:t>
      </w:r>
    </w:p>
    <w:p w:rsidR="00A514C1" w:rsidRDefault="00FB704D" w:rsidP="00A514C1">
      <w:pPr>
        <w:pStyle w:val="af6"/>
        <w:shd w:val="clear" w:color="auto" w:fill="FFFFFF"/>
        <w:spacing w:before="0" w:beforeAutospacing="0" w:after="0" w:afterAutospacing="0" w:line="360" w:lineRule="auto"/>
        <w:ind w:firstLine="709"/>
        <w:jc w:val="both"/>
        <w:textAlignment w:val="baseline"/>
      </w:pPr>
      <w:r>
        <w:t>*****</w:t>
      </w:r>
    </w:p>
    <w:p w:rsidR="007036F0" w:rsidRDefault="007036F0" w:rsidP="007036F0">
      <w:pPr>
        <w:pStyle w:val="af8"/>
        <w:rPr>
          <w:rStyle w:val="greeninfo"/>
          <w:rFonts w:cs="Tahoma"/>
          <w:color w:val="000000"/>
        </w:rPr>
      </w:pPr>
      <w:bookmarkStart w:id="65" w:name="_Toc393793433"/>
      <w:bookmarkStart w:id="66" w:name="_Hlk6216236"/>
      <w:r>
        <w:t xml:space="preserve">Диаграмма </w:t>
      </w:r>
      <w:fldSimple w:instr=" SEQ Диаграмма \* ARABIC ">
        <w:r w:rsidR="00FB704D">
          <w:rPr>
            <w:noProof/>
          </w:rPr>
          <w:t>1</w:t>
        </w:r>
      </w:fldSimple>
      <w:r>
        <w:t xml:space="preserve">. Миграционный прирост за период с </w:t>
      </w:r>
      <w:r w:rsidR="00FB704D">
        <w:t>11</w:t>
      </w:r>
      <w:r>
        <w:t xml:space="preserve">11 по </w:t>
      </w:r>
      <w:r w:rsidR="00FB704D">
        <w:t>11</w:t>
      </w:r>
      <w:r>
        <w:t>1</w:t>
      </w:r>
      <w:r w:rsidR="00FB704D">
        <w:t>1</w:t>
      </w:r>
      <w:r>
        <w:t xml:space="preserve"> гг, 1</w:t>
      </w:r>
      <w:r w:rsidR="00FB704D">
        <w:t>1</w:t>
      </w:r>
      <w:r>
        <w:t>-ка лидеров муниципальных образований в г. Москве</w:t>
      </w:r>
      <w:r w:rsidR="004461C4">
        <w:t>, человек</w:t>
      </w:r>
      <w:bookmarkEnd w:id="65"/>
    </w:p>
    <w:bookmarkEnd w:id="66"/>
    <w:p w:rsidR="00A514C1" w:rsidRPr="00D778C1" w:rsidRDefault="00FB704D" w:rsidP="003E7D24">
      <w:pPr>
        <w:tabs>
          <w:tab w:val="left" w:pos="426"/>
        </w:tabs>
        <w:spacing w:line="360" w:lineRule="auto"/>
        <w:jc w:val="both"/>
        <w:rPr>
          <w:rStyle w:val="greeninfo"/>
          <w:rFonts w:cs="Tahoma"/>
          <w:color w:val="000000"/>
        </w:rPr>
      </w:pPr>
      <w:r>
        <w:rPr>
          <w:noProof/>
        </w:rPr>
        <w:t>*******</w:t>
      </w:r>
    </w:p>
    <w:p w:rsidR="007036F0" w:rsidRPr="00DE393B" w:rsidRDefault="007036F0" w:rsidP="007036F0">
      <w:pPr>
        <w:pStyle w:val="affb"/>
        <w:spacing w:line="360" w:lineRule="auto"/>
        <w:jc w:val="both"/>
        <w:rPr>
          <w:b/>
          <w:color w:val="31849B" w:themeColor="accent5" w:themeShade="BF"/>
        </w:rPr>
      </w:pPr>
      <w:r w:rsidRPr="00DE393B">
        <w:rPr>
          <w:b/>
          <w:color w:val="31849B" w:themeColor="accent5" w:themeShade="BF"/>
        </w:rPr>
        <w:t>Источник: Федеральная служба государственной статистики</w:t>
      </w:r>
    </w:p>
    <w:p w:rsidR="007036F0" w:rsidRDefault="004461C4" w:rsidP="007036F0">
      <w:pPr>
        <w:pStyle w:val="af6"/>
        <w:shd w:val="clear" w:color="auto" w:fill="FFFFFF"/>
        <w:spacing w:before="0" w:beforeAutospacing="0" w:after="0" w:afterAutospacing="0" w:line="360" w:lineRule="auto"/>
        <w:ind w:firstLine="709"/>
        <w:jc w:val="both"/>
        <w:textAlignment w:val="baseline"/>
      </w:pPr>
      <w:r>
        <w:t>Как видно из диаграммы</w:t>
      </w:r>
      <w:r w:rsidR="00A514C1" w:rsidRPr="007036F0">
        <w:t>, район</w:t>
      </w:r>
      <w:r>
        <w:t>ами</w:t>
      </w:r>
      <w:r w:rsidR="00A514C1" w:rsidRPr="007036F0">
        <w:t xml:space="preserve"> с наибольшим миграционным приростом являются </w:t>
      </w:r>
      <w:r w:rsidR="00FB704D">
        <w:t>*******</w:t>
      </w:r>
    </w:p>
    <w:p w:rsidR="00FB704D" w:rsidRDefault="00FB704D" w:rsidP="007036F0">
      <w:pPr>
        <w:pStyle w:val="af8"/>
      </w:pPr>
      <w:bookmarkStart w:id="67" w:name="_Toc393793434"/>
      <w:bookmarkStart w:id="68" w:name="_Hlk6216242"/>
    </w:p>
    <w:p w:rsidR="007036F0" w:rsidRDefault="007036F0" w:rsidP="007036F0">
      <w:pPr>
        <w:pStyle w:val="af8"/>
        <w:rPr>
          <w:rStyle w:val="greeninfo"/>
          <w:rFonts w:cs="Tahoma"/>
          <w:b w:val="0"/>
          <w:color w:val="000000"/>
        </w:rPr>
      </w:pPr>
      <w:r>
        <w:t xml:space="preserve">Диаграмма </w:t>
      </w:r>
      <w:fldSimple w:instr=" SEQ Диаграмма \* ARABIC ">
        <w:r w:rsidR="00FB704D">
          <w:rPr>
            <w:noProof/>
          </w:rPr>
          <w:t>1</w:t>
        </w:r>
      </w:fldSimple>
      <w:r>
        <w:t>. Сравнение заработных плат по странам СНГ</w:t>
      </w:r>
      <w:r w:rsidR="00974F54">
        <w:t xml:space="preserve"> в </w:t>
      </w:r>
      <w:r w:rsidR="00FB704D">
        <w:t>11</w:t>
      </w:r>
      <w:r w:rsidR="00974F54">
        <w:t>1</w:t>
      </w:r>
      <w:r w:rsidR="00FB704D">
        <w:t>1</w:t>
      </w:r>
      <w:r w:rsidR="00974F54">
        <w:t xml:space="preserve"> году</w:t>
      </w:r>
      <w:r>
        <w:t>, евро в месяц</w:t>
      </w:r>
      <w:r>
        <w:rPr>
          <w:rStyle w:val="a9"/>
        </w:rPr>
        <w:footnoteReference w:id="4"/>
      </w:r>
      <w:bookmarkEnd w:id="67"/>
    </w:p>
    <w:bookmarkEnd w:id="68"/>
    <w:p w:rsidR="00A514C1" w:rsidRDefault="00A514C1" w:rsidP="007036F0">
      <w:pPr>
        <w:tabs>
          <w:tab w:val="left" w:pos="426"/>
          <w:tab w:val="left" w:pos="993"/>
        </w:tabs>
        <w:spacing w:line="360" w:lineRule="auto"/>
        <w:jc w:val="center"/>
        <w:rPr>
          <w:rStyle w:val="greeninfo"/>
          <w:rFonts w:cs="Tahoma"/>
          <w:b/>
          <w:color w:val="000000"/>
        </w:rPr>
      </w:pPr>
    </w:p>
    <w:p w:rsidR="005F0B2D" w:rsidRPr="00DE393B" w:rsidRDefault="005F0B2D" w:rsidP="005F0B2D">
      <w:pPr>
        <w:pStyle w:val="affb"/>
        <w:spacing w:line="360" w:lineRule="auto"/>
        <w:ind w:left="0" w:firstLine="709"/>
        <w:jc w:val="both"/>
        <w:rPr>
          <w:b/>
          <w:color w:val="31849B" w:themeColor="accent5" w:themeShade="BF"/>
        </w:rPr>
      </w:pPr>
      <w:r w:rsidRPr="00DE393B">
        <w:rPr>
          <w:b/>
          <w:color w:val="31849B" w:themeColor="accent5" w:themeShade="BF"/>
        </w:rPr>
        <w:t xml:space="preserve">Источник: Федеральная служба государственной статистики, интернет-ресурс </w:t>
      </w:r>
      <w:r w:rsidRPr="00DE393B">
        <w:rPr>
          <w:b/>
          <w:color w:val="31849B" w:themeColor="accent5" w:themeShade="BF"/>
          <w:lang w:val="en-US"/>
        </w:rPr>
        <w:t>rusfact</w:t>
      </w:r>
      <w:r w:rsidRPr="00DE393B">
        <w:rPr>
          <w:b/>
          <w:color w:val="31849B" w:themeColor="accent5" w:themeShade="BF"/>
        </w:rPr>
        <w:t>.</w:t>
      </w:r>
      <w:r w:rsidRPr="00DE393B">
        <w:rPr>
          <w:b/>
          <w:color w:val="31849B" w:themeColor="accent5" w:themeShade="BF"/>
          <w:lang w:val="en-US"/>
        </w:rPr>
        <w:t>ru</w:t>
      </w:r>
    </w:p>
    <w:p w:rsidR="00974F54" w:rsidRPr="00974F54" w:rsidRDefault="00974F54" w:rsidP="00974F54">
      <w:pPr>
        <w:pStyle w:val="af6"/>
        <w:shd w:val="clear" w:color="auto" w:fill="FFFFFF"/>
        <w:spacing w:before="0" w:beforeAutospacing="0" w:after="0" w:afterAutospacing="0" w:line="360" w:lineRule="auto"/>
        <w:ind w:firstLine="709"/>
        <w:jc w:val="both"/>
        <w:textAlignment w:val="baseline"/>
      </w:pPr>
      <w:r>
        <w:t xml:space="preserve">Так, наиболее низкая заработная плата в </w:t>
      </w:r>
      <w:r w:rsidR="00FB704D">
        <w:t>******</w:t>
      </w:r>
    </w:p>
    <w:p w:rsidR="004461C4" w:rsidRPr="004461C4" w:rsidRDefault="004461C4" w:rsidP="004461C4">
      <w:pPr>
        <w:pStyle w:val="af8"/>
        <w:rPr>
          <w:b w:val="0"/>
        </w:rPr>
      </w:pPr>
      <w:bookmarkStart w:id="69" w:name="_Toc393793435"/>
      <w:bookmarkStart w:id="70" w:name="_Hlk6216248"/>
      <w:r>
        <w:t xml:space="preserve">Диаграмма </w:t>
      </w:r>
      <w:fldSimple w:instr=" SEQ Диаграмма \* ARABIC ">
        <w:r w:rsidR="00FB704D">
          <w:rPr>
            <w:noProof/>
          </w:rPr>
          <w:t>1</w:t>
        </w:r>
      </w:fldSimple>
      <w:r>
        <w:t>. Сравнение среднедушевых доходов по субъектам РФ</w:t>
      </w:r>
      <w:r w:rsidR="00187A14">
        <w:t xml:space="preserve"> в </w:t>
      </w:r>
      <w:r w:rsidR="00FB704D">
        <w:t>11</w:t>
      </w:r>
      <w:r w:rsidR="00187A14">
        <w:t>1</w:t>
      </w:r>
      <w:r w:rsidR="00FB704D">
        <w:t>1</w:t>
      </w:r>
      <w:r w:rsidR="00187A14">
        <w:t xml:space="preserve"> год</w:t>
      </w:r>
      <w:r>
        <w:t>, тыс. руб.</w:t>
      </w:r>
      <w:bookmarkEnd w:id="69"/>
    </w:p>
    <w:bookmarkEnd w:id="70"/>
    <w:p w:rsidR="004461C4" w:rsidRDefault="004461C4" w:rsidP="005F0B2D">
      <w:pPr>
        <w:tabs>
          <w:tab w:val="left" w:pos="426"/>
        </w:tabs>
        <w:spacing w:line="360" w:lineRule="auto"/>
        <w:ind w:firstLine="709"/>
        <w:jc w:val="both"/>
        <w:rPr>
          <w:rStyle w:val="greeninfo"/>
        </w:rPr>
      </w:pPr>
    </w:p>
    <w:p w:rsidR="004461C4" w:rsidRPr="00DE393B" w:rsidRDefault="00187A14" w:rsidP="005F0B2D">
      <w:pPr>
        <w:tabs>
          <w:tab w:val="left" w:pos="426"/>
        </w:tabs>
        <w:spacing w:line="360" w:lineRule="auto"/>
        <w:ind w:firstLine="709"/>
        <w:jc w:val="both"/>
        <w:rPr>
          <w:rStyle w:val="greeninfo"/>
          <w:color w:val="31849B" w:themeColor="accent5" w:themeShade="BF"/>
        </w:rPr>
      </w:pPr>
      <w:r w:rsidRPr="00DE393B">
        <w:rPr>
          <w:b/>
          <w:color w:val="31849B" w:themeColor="accent5" w:themeShade="BF"/>
        </w:rPr>
        <w:t>Источник: Федеральная служба государственной статистики</w:t>
      </w:r>
    </w:p>
    <w:p w:rsidR="00A82A19" w:rsidRDefault="00974F54" w:rsidP="005F0B2D">
      <w:pPr>
        <w:tabs>
          <w:tab w:val="left" w:pos="426"/>
        </w:tabs>
        <w:spacing w:line="360" w:lineRule="auto"/>
        <w:ind w:firstLine="709"/>
        <w:jc w:val="both"/>
      </w:pPr>
      <w:r w:rsidRPr="00187A14">
        <w:t>Только некоторые регионы РФ имеют более высокую заработную плату, связанную с более сложными условиями труда (районы крайнего севера).</w:t>
      </w:r>
      <w:r w:rsidR="00A82A19">
        <w:t xml:space="preserve"> </w:t>
      </w:r>
      <w:r w:rsidR="0069041A">
        <w:t>Это приводит к внутренней</w:t>
      </w:r>
      <w:r w:rsidR="0069041A">
        <w:tab/>
        <w:t xml:space="preserve"> миграции из регионов РФ в саму столицу.</w:t>
      </w:r>
    </w:p>
    <w:p w:rsidR="005F0B2D" w:rsidRDefault="00A82A19" w:rsidP="005F0B2D">
      <w:pPr>
        <w:tabs>
          <w:tab w:val="left" w:pos="426"/>
        </w:tabs>
        <w:spacing w:line="360" w:lineRule="auto"/>
        <w:ind w:firstLine="709"/>
        <w:jc w:val="both"/>
        <w:rPr>
          <w:rStyle w:val="greeninfo"/>
        </w:rPr>
      </w:pPr>
      <w:r>
        <w:rPr>
          <w:rStyle w:val="greeninfo"/>
        </w:rPr>
        <w:t>Заработная плата в г. Москве демонстрирует положительную динамик</w:t>
      </w:r>
      <w:r w:rsidR="00AB59BD">
        <w:rPr>
          <w:rStyle w:val="greeninfo"/>
        </w:rPr>
        <w:t>у:</w:t>
      </w:r>
    </w:p>
    <w:p w:rsidR="00E43F73" w:rsidRDefault="00E43F73">
      <w:pPr>
        <w:spacing w:after="200" w:line="276" w:lineRule="auto"/>
        <w:rPr>
          <w:b/>
          <w:bCs/>
          <w:color w:val="C00000"/>
          <w:szCs w:val="20"/>
        </w:rPr>
      </w:pPr>
      <w:r>
        <w:br w:type="page"/>
      </w:r>
    </w:p>
    <w:p w:rsidR="005F0B2D" w:rsidRPr="001A69F9" w:rsidRDefault="005F0B2D" w:rsidP="005F0B2D">
      <w:pPr>
        <w:pStyle w:val="af8"/>
      </w:pPr>
      <w:bookmarkStart w:id="71" w:name="_Toc393793436"/>
      <w:bookmarkStart w:id="72" w:name="_Hlk6216253"/>
      <w:r>
        <w:lastRenderedPageBreak/>
        <w:t xml:space="preserve">Диаграмма </w:t>
      </w:r>
      <w:fldSimple w:instr=" SEQ Диаграмма \* ARABIC ">
        <w:r w:rsidR="00FB704D">
          <w:rPr>
            <w:noProof/>
          </w:rPr>
          <w:t>1</w:t>
        </w:r>
      </w:fldSimple>
      <w:r>
        <w:t xml:space="preserve">. </w:t>
      </w:r>
      <w:r w:rsidRPr="001A69F9">
        <w:t>Динамика</w:t>
      </w:r>
      <w:r>
        <w:t xml:space="preserve"> </w:t>
      </w:r>
      <w:r w:rsidRPr="001A69F9">
        <w:t>среднедушевых</w:t>
      </w:r>
      <w:r>
        <w:t xml:space="preserve"> </w:t>
      </w:r>
      <w:r w:rsidRPr="001A69F9">
        <w:t>денежных</w:t>
      </w:r>
      <w:r>
        <w:t xml:space="preserve"> </w:t>
      </w:r>
      <w:r w:rsidRPr="001A69F9">
        <w:t>доходов</w:t>
      </w:r>
      <w:r>
        <w:t xml:space="preserve"> </w:t>
      </w:r>
      <w:r w:rsidR="00A82A19">
        <w:t>в г. Москве</w:t>
      </w:r>
      <w:r w:rsidRPr="001A69F9">
        <w:t>,</w:t>
      </w:r>
      <w:r>
        <w:t xml:space="preserve"> </w:t>
      </w:r>
      <w:r w:rsidRPr="001A69F9">
        <w:t>тыс.</w:t>
      </w:r>
      <w:r>
        <w:t xml:space="preserve"> </w:t>
      </w:r>
      <w:r w:rsidRPr="001A69F9">
        <w:t>руб.</w:t>
      </w:r>
      <w:r>
        <w:t xml:space="preserve"> </w:t>
      </w:r>
      <w:r w:rsidRPr="001A69F9">
        <w:t>в</w:t>
      </w:r>
      <w:r>
        <w:t xml:space="preserve"> </w:t>
      </w:r>
      <w:r w:rsidRPr="001A69F9">
        <w:t>месяц</w:t>
      </w:r>
      <w:r>
        <w:rPr>
          <w:rStyle w:val="a9"/>
        </w:rPr>
        <w:footnoteReference w:id="5"/>
      </w:r>
      <w:bookmarkEnd w:id="71"/>
    </w:p>
    <w:bookmarkEnd w:id="72"/>
    <w:p w:rsidR="00A514C1" w:rsidRDefault="00A514C1" w:rsidP="00312767">
      <w:pPr>
        <w:tabs>
          <w:tab w:val="left" w:pos="426"/>
        </w:tabs>
        <w:spacing w:line="360" w:lineRule="auto"/>
        <w:jc w:val="center"/>
        <w:rPr>
          <w:shd w:val="clear" w:color="auto" w:fill="FFFFFF"/>
        </w:rPr>
      </w:pPr>
    </w:p>
    <w:p w:rsidR="00A514C1" w:rsidRPr="00DE393B" w:rsidRDefault="005F0B2D" w:rsidP="00A514C1">
      <w:pPr>
        <w:tabs>
          <w:tab w:val="left" w:pos="426"/>
        </w:tabs>
        <w:spacing w:line="360" w:lineRule="auto"/>
        <w:ind w:firstLine="709"/>
        <w:jc w:val="both"/>
        <w:rPr>
          <w:rStyle w:val="greeninfo"/>
          <w:color w:val="31849B" w:themeColor="accent5" w:themeShade="BF"/>
        </w:rPr>
      </w:pPr>
      <w:r w:rsidRPr="00DE393B">
        <w:rPr>
          <w:b/>
          <w:color w:val="31849B" w:themeColor="accent5" w:themeShade="BF"/>
        </w:rPr>
        <w:t>Источник: Федеральная служба государственной статистики</w:t>
      </w:r>
    </w:p>
    <w:p w:rsidR="00A514C1" w:rsidRDefault="00AB59BD" w:rsidP="00A514C1">
      <w:pPr>
        <w:tabs>
          <w:tab w:val="left" w:pos="426"/>
        </w:tabs>
        <w:spacing w:line="360" w:lineRule="auto"/>
        <w:ind w:firstLine="709"/>
        <w:jc w:val="both"/>
        <w:rPr>
          <w:rStyle w:val="greeninfo"/>
        </w:rPr>
      </w:pPr>
      <w:r>
        <w:rPr>
          <w:rStyle w:val="greeninfo"/>
        </w:rPr>
        <w:t xml:space="preserve">Наибольшие темпы роста наблюдались в </w:t>
      </w:r>
      <w:r w:rsidR="00FB704D">
        <w:rPr>
          <w:rStyle w:val="greeninfo"/>
        </w:rPr>
        <w:t>1111</w:t>
      </w:r>
      <w:r>
        <w:rPr>
          <w:rStyle w:val="greeninfo"/>
        </w:rPr>
        <w:t xml:space="preserve"> </w:t>
      </w:r>
      <w:r w:rsidR="00FB704D">
        <w:rPr>
          <w:rStyle w:val="greeninfo"/>
        </w:rPr>
        <w:t>*****</w:t>
      </w:r>
    </w:p>
    <w:p w:rsidR="00BE760D" w:rsidRDefault="00BE760D" w:rsidP="00B255E3">
      <w:pPr>
        <w:spacing w:line="360" w:lineRule="auto"/>
        <w:ind w:firstLine="709"/>
        <w:jc w:val="both"/>
      </w:pPr>
    </w:p>
    <w:p w:rsidR="00AB59BD" w:rsidRDefault="00AB59BD" w:rsidP="00B255E3">
      <w:pPr>
        <w:spacing w:line="360" w:lineRule="auto"/>
        <w:ind w:firstLine="709"/>
        <w:jc w:val="both"/>
      </w:pPr>
    </w:p>
    <w:p w:rsidR="00B255E3" w:rsidRPr="00991C56" w:rsidRDefault="00A514C1" w:rsidP="00991C56">
      <w:pPr>
        <w:pStyle w:val="2"/>
      </w:pPr>
      <w:bookmarkStart w:id="73" w:name="_Toc6212424"/>
      <w:r w:rsidRPr="00991C56">
        <w:t xml:space="preserve">Анализ рынка </w:t>
      </w:r>
      <w:r w:rsidR="00B255E3" w:rsidRPr="00991C56">
        <w:t>аренды</w:t>
      </w:r>
      <w:r w:rsidRPr="00991C56">
        <w:t xml:space="preserve"> </w:t>
      </w:r>
      <w:r w:rsidR="00B255E3" w:rsidRPr="00991C56">
        <w:t>жилой</w:t>
      </w:r>
      <w:r w:rsidRPr="00991C56">
        <w:t xml:space="preserve"> </w:t>
      </w:r>
      <w:r w:rsidR="00B255E3" w:rsidRPr="00991C56">
        <w:t>недвижимости</w:t>
      </w:r>
      <w:bookmarkEnd w:id="73"/>
    </w:p>
    <w:p w:rsidR="00BE760D" w:rsidRDefault="00BE760D" w:rsidP="00B255E3">
      <w:pPr>
        <w:spacing w:line="360" w:lineRule="auto"/>
        <w:ind w:firstLine="709"/>
        <w:jc w:val="both"/>
      </w:pPr>
    </w:p>
    <w:p w:rsidR="008A66BA" w:rsidRPr="00BB3379" w:rsidRDefault="00BE760D" w:rsidP="00FB704D">
      <w:pPr>
        <w:spacing w:line="360" w:lineRule="auto"/>
        <w:ind w:firstLine="709"/>
        <w:jc w:val="both"/>
      </w:pPr>
      <w:r>
        <w:t>Р</w:t>
      </w:r>
      <w:r w:rsidR="00B255E3">
        <w:t>ынок</w:t>
      </w:r>
      <w:r w:rsidR="00A514C1">
        <w:t xml:space="preserve"> </w:t>
      </w:r>
      <w:r w:rsidR="00B255E3">
        <w:t>общежитий</w:t>
      </w:r>
      <w:r w:rsidR="00A514C1">
        <w:t xml:space="preserve"> </w:t>
      </w:r>
      <w:r w:rsidR="00B255E3">
        <w:t>находится</w:t>
      </w:r>
      <w:r w:rsidR="00A514C1">
        <w:t xml:space="preserve"> </w:t>
      </w:r>
      <w:r w:rsidR="00B255E3">
        <w:t>под</w:t>
      </w:r>
      <w:r w:rsidR="00A514C1">
        <w:t xml:space="preserve"> </w:t>
      </w:r>
      <w:r w:rsidR="00B255E3">
        <w:t>большим</w:t>
      </w:r>
      <w:r w:rsidR="00A514C1">
        <w:t xml:space="preserve"> </w:t>
      </w:r>
      <w:r w:rsidR="00B255E3">
        <w:t>влиянием</w:t>
      </w:r>
      <w:r w:rsidR="00A514C1">
        <w:t xml:space="preserve"> </w:t>
      </w:r>
      <w:r w:rsidR="00B255E3">
        <w:t>рынка</w:t>
      </w:r>
      <w:r w:rsidR="00A514C1">
        <w:t xml:space="preserve"> </w:t>
      </w:r>
      <w:r w:rsidR="00B255E3">
        <w:t>аренды</w:t>
      </w:r>
      <w:r w:rsidR="00A514C1">
        <w:t xml:space="preserve"> </w:t>
      </w:r>
      <w:r w:rsidR="00B255E3">
        <w:t>жилой</w:t>
      </w:r>
      <w:r w:rsidR="00A514C1">
        <w:t xml:space="preserve"> </w:t>
      </w:r>
      <w:r w:rsidR="00B255E3">
        <w:t>недвижимости</w:t>
      </w:r>
      <w:r w:rsidR="00A514C1">
        <w:t xml:space="preserve"> </w:t>
      </w:r>
      <w:r w:rsidR="00B255E3">
        <w:t>эконом-класса,</w:t>
      </w:r>
      <w:r w:rsidR="00A514C1">
        <w:t xml:space="preserve"> </w:t>
      </w:r>
      <w:r w:rsidR="00B255E3">
        <w:t>а</w:t>
      </w:r>
      <w:r w:rsidR="00A514C1">
        <w:t xml:space="preserve"> </w:t>
      </w:r>
      <w:r w:rsidR="00B255E3">
        <w:t>именно</w:t>
      </w:r>
      <w:r w:rsidR="00A514C1">
        <w:t xml:space="preserve"> </w:t>
      </w:r>
      <w:r w:rsidR="00B255E3">
        <w:t>однокомнатных</w:t>
      </w:r>
      <w:r w:rsidR="00A514C1">
        <w:t xml:space="preserve"> </w:t>
      </w:r>
      <w:r w:rsidR="00B255E3">
        <w:t>квартир.</w:t>
      </w:r>
      <w:r w:rsidR="00A514C1">
        <w:t xml:space="preserve"> </w:t>
      </w:r>
      <w:r w:rsidR="004A4D9F">
        <w:t>Так,</w:t>
      </w:r>
      <w:r w:rsidR="00A514C1">
        <w:t xml:space="preserve"> </w:t>
      </w:r>
      <w:r w:rsidR="00FB704D">
        <w:t>****</w:t>
      </w:r>
    </w:p>
    <w:p w:rsidR="005F0B2D" w:rsidRPr="00995F07" w:rsidRDefault="005F0B2D" w:rsidP="005F0B2D">
      <w:pPr>
        <w:pStyle w:val="af8"/>
      </w:pPr>
      <w:bookmarkStart w:id="74" w:name="_Toc393793437"/>
      <w:bookmarkStart w:id="75" w:name="_Hlk6216258"/>
      <w:r>
        <w:t xml:space="preserve">Диаграмма </w:t>
      </w:r>
      <w:fldSimple w:instr=" SEQ Диаграмма \* ARABIC ">
        <w:r w:rsidR="00FB704D">
          <w:rPr>
            <w:noProof/>
          </w:rPr>
          <w:t>1</w:t>
        </w:r>
      </w:fldSimple>
      <w:r>
        <w:t xml:space="preserve">. </w:t>
      </w:r>
      <w:r w:rsidRPr="00995F07">
        <w:t>Средняя</w:t>
      </w:r>
      <w:r>
        <w:t xml:space="preserve"> </w:t>
      </w:r>
      <w:r w:rsidRPr="00995F07">
        <w:t>стоимость</w:t>
      </w:r>
      <w:r>
        <w:t xml:space="preserve"> </w:t>
      </w:r>
      <w:r w:rsidRPr="00995F07">
        <w:t>аренды</w:t>
      </w:r>
      <w:r>
        <w:t xml:space="preserve"> </w:t>
      </w:r>
      <w:r w:rsidR="00AB59BD">
        <w:t xml:space="preserve">1-комнатной </w:t>
      </w:r>
      <w:r w:rsidRPr="00995F07">
        <w:t>квартир</w:t>
      </w:r>
      <w:r w:rsidR="00AB59BD">
        <w:t>ы</w:t>
      </w:r>
      <w:r>
        <w:t xml:space="preserve"> </w:t>
      </w:r>
      <w:r w:rsidRPr="00995F07">
        <w:t>в</w:t>
      </w:r>
      <w:r>
        <w:t xml:space="preserve"> </w:t>
      </w:r>
      <w:r w:rsidRPr="00995F07">
        <w:t>июне</w:t>
      </w:r>
      <w:r>
        <w:t xml:space="preserve"> </w:t>
      </w:r>
      <w:r w:rsidR="00FB704D">
        <w:t>11</w:t>
      </w:r>
      <w:r w:rsidRPr="00995F07">
        <w:t>1</w:t>
      </w:r>
      <w:r w:rsidR="00FB704D">
        <w:t>1</w:t>
      </w:r>
      <w:r>
        <w:t xml:space="preserve"> </w:t>
      </w:r>
      <w:r w:rsidRPr="00995F07">
        <w:t>года</w:t>
      </w:r>
      <w:r w:rsidR="00AB59BD">
        <w:t>, тыс.руб. в месяц</w:t>
      </w:r>
      <w:r>
        <w:rPr>
          <w:rStyle w:val="a9"/>
        </w:rPr>
        <w:footnoteReference w:id="6"/>
      </w:r>
      <w:bookmarkEnd w:id="74"/>
    </w:p>
    <w:bookmarkEnd w:id="75"/>
    <w:p w:rsidR="00995F07" w:rsidRDefault="00995F07" w:rsidP="00995F07">
      <w:pPr>
        <w:pStyle w:val="af6"/>
        <w:shd w:val="clear" w:color="auto" w:fill="FFFFFF"/>
        <w:spacing w:before="0" w:beforeAutospacing="0" w:after="150" w:afterAutospacing="0" w:line="255" w:lineRule="atLeast"/>
        <w:jc w:val="center"/>
        <w:rPr>
          <w:rFonts w:ascii="Helvetica" w:hAnsi="Helvetica" w:cs="Helvetica"/>
          <w:color w:val="444444"/>
          <w:sz w:val="21"/>
          <w:szCs w:val="21"/>
        </w:rPr>
      </w:pPr>
    </w:p>
    <w:p w:rsidR="00B255E3" w:rsidRPr="00A514C1" w:rsidRDefault="00B255E3" w:rsidP="00A514C1">
      <w:pPr>
        <w:spacing w:line="360" w:lineRule="auto"/>
        <w:ind w:firstLine="720"/>
        <w:jc w:val="both"/>
      </w:pPr>
      <w:r w:rsidRPr="00A514C1">
        <w:t>По</w:t>
      </w:r>
      <w:r w:rsidR="00A514C1" w:rsidRPr="00A514C1">
        <w:t xml:space="preserve"> </w:t>
      </w:r>
      <w:r w:rsidRPr="00A514C1">
        <w:t>данному</w:t>
      </w:r>
      <w:r w:rsidR="00A514C1" w:rsidRPr="00A514C1">
        <w:t xml:space="preserve"> </w:t>
      </w:r>
      <w:r w:rsidRPr="00A514C1">
        <w:t>обзору</w:t>
      </w:r>
      <w:r w:rsidR="00A514C1" w:rsidRPr="00A514C1">
        <w:t xml:space="preserve"> </w:t>
      </w:r>
      <w:r w:rsidRPr="00A514C1">
        <w:t>можно</w:t>
      </w:r>
      <w:r w:rsidR="00A514C1" w:rsidRPr="00A514C1">
        <w:t xml:space="preserve"> </w:t>
      </w:r>
      <w:r w:rsidRPr="00A514C1">
        <w:t>сделать</w:t>
      </w:r>
      <w:r w:rsidR="00A514C1" w:rsidRPr="00A514C1">
        <w:t xml:space="preserve"> </w:t>
      </w:r>
      <w:r w:rsidRPr="00A514C1">
        <w:t>следующие</w:t>
      </w:r>
      <w:r w:rsidR="00A514C1" w:rsidRPr="00A514C1">
        <w:t xml:space="preserve"> </w:t>
      </w:r>
      <w:r w:rsidRPr="00A514C1">
        <w:t>выводы:</w:t>
      </w:r>
      <w:r w:rsidR="00A514C1" w:rsidRPr="00A514C1">
        <w:t xml:space="preserve"> </w:t>
      </w:r>
    </w:p>
    <w:p w:rsidR="00BB3379" w:rsidRPr="00A514C1" w:rsidRDefault="00FB704D" w:rsidP="00A514C1">
      <w:pPr>
        <w:pStyle w:val="affb"/>
        <w:numPr>
          <w:ilvl w:val="0"/>
          <w:numId w:val="58"/>
        </w:numPr>
        <w:tabs>
          <w:tab w:val="left" w:pos="851"/>
          <w:tab w:val="left" w:pos="993"/>
        </w:tabs>
        <w:spacing w:line="360" w:lineRule="auto"/>
        <w:ind w:left="0" w:firstLine="709"/>
        <w:jc w:val="both"/>
      </w:pPr>
      <w:r>
        <w:t>*****</w:t>
      </w:r>
    </w:p>
    <w:p w:rsidR="00B255E3" w:rsidRDefault="00B255E3" w:rsidP="00B255E3">
      <w:pPr>
        <w:spacing w:line="360" w:lineRule="auto"/>
        <w:ind w:firstLine="720"/>
        <w:jc w:val="both"/>
      </w:pPr>
      <w:r>
        <w:t>Однако,</w:t>
      </w:r>
      <w:r w:rsidR="00A514C1">
        <w:t xml:space="preserve"> </w:t>
      </w:r>
      <w:r>
        <w:t>в</w:t>
      </w:r>
      <w:r w:rsidR="00A514C1">
        <w:t xml:space="preserve"> </w:t>
      </w:r>
      <w:r>
        <w:t>связи</w:t>
      </w:r>
      <w:r w:rsidR="00A514C1">
        <w:t xml:space="preserve"> </w:t>
      </w:r>
      <w:r>
        <w:t>с</w:t>
      </w:r>
      <w:r w:rsidR="00A514C1">
        <w:t xml:space="preserve"> </w:t>
      </w:r>
      <w:r>
        <w:t>этим</w:t>
      </w:r>
      <w:r w:rsidR="00A514C1">
        <w:t xml:space="preserve"> </w:t>
      </w:r>
      <w:r w:rsidRPr="00FD0136">
        <w:t>часто</w:t>
      </w:r>
      <w:r w:rsidR="00A514C1">
        <w:t xml:space="preserve"> </w:t>
      </w:r>
      <w:r w:rsidRPr="00FD0136">
        <w:t>возникают</w:t>
      </w:r>
      <w:r w:rsidR="00A514C1">
        <w:t xml:space="preserve"> </w:t>
      </w:r>
      <w:r w:rsidR="00C61056">
        <w:t>следующие</w:t>
      </w:r>
      <w:r w:rsidR="00A514C1">
        <w:t xml:space="preserve"> </w:t>
      </w:r>
      <w:r w:rsidRPr="00FD0136">
        <w:t>проблемы</w:t>
      </w:r>
      <w:r>
        <w:t>:</w:t>
      </w:r>
      <w:r w:rsidR="00A514C1">
        <w:t xml:space="preserve"> </w:t>
      </w:r>
    </w:p>
    <w:p w:rsidR="00B255E3" w:rsidRDefault="00FB704D" w:rsidP="00C04F89">
      <w:pPr>
        <w:pStyle w:val="affb"/>
        <w:numPr>
          <w:ilvl w:val="0"/>
          <w:numId w:val="20"/>
        </w:numPr>
        <w:spacing w:line="360" w:lineRule="auto"/>
        <w:jc w:val="both"/>
      </w:pPr>
      <w:r>
        <w:t>******</w:t>
      </w:r>
    </w:p>
    <w:p w:rsidR="00B255E3" w:rsidRDefault="00B255E3" w:rsidP="00B255E3">
      <w:pPr>
        <w:spacing w:line="360" w:lineRule="auto"/>
        <w:ind w:firstLine="720"/>
        <w:jc w:val="both"/>
        <w:rPr>
          <w:bCs/>
          <w:color w:val="000000"/>
        </w:rPr>
      </w:pPr>
      <w:r>
        <w:t>Таким</w:t>
      </w:r>
      <w:r w:rsidR="00A514C1">
        <w:t xml:space="preserve"> </w:t>
      </w:r>
      <w:r>
        <w:t>образом,</w:t>
      </w:r>
      <w:r w:rsidR="00A514C1">
        <w:t xml:space="preserve"> </w:t>
      </w:r>
      <w:bookmarkStart w:id="76" w:name="_Toc308532773"/>
      <w:r w:rsidR="00FB704D">
        <w:t>*****</w:t>
      </w:r>
    </w:p>
    <w:p w:rsidR="00583832" w:rsidRDefault="00583832" w:rsidP="00583832">
      <w:pPr>
        <w:spacing w:line="360" w:lineRule="auto"/>
        <w:ind w:firstLine="720"/>
        <w:jc w:val="both"/>
        <w:rPr>
          <w:bCs/>
          <w:color w:val="000000"/>
        </w:rPr>
      </w:pPr>
      <w:bookmarkStart w:id="77" w:name="_Toc312189586"/>
      <w:bookmarkStart w:id="78" w:name="_Toc339641094"/>
      <w:bookmarkStart w:id="79" w:name="_Toc339650742"/>
    </w:p>
    <w:p w:rsidR="00B255E3" w:rsidRPr="00991C56" w:rsidRDefault="00B255E3" w:rsidP="00991C56">
      <w:pPr>
        <w:pStyle w:val="2"/>
      </w:pPr>
      <w:bookmarkStart w:id="80" w:name="_Toc6212425"/>
      <w:r w:rsidRPr="00991C56">
        <w:t>Сегментация</w:t>
      </w:r>
      <w:r w:rsidR="00A514C1" w:rsidRPr="00991C56">
        <w:t xml:space="preserve"> </w:t>
      </w:r>
      <w:bookmarkEnd w:id="76"/>
      <w:bookmarkEnd w:id="77"/>
      <w:bookmarkEnd w:id="78"/>
      <w:bookmarkEnd w:id="79"/>
      <w:r w:rsidR="007E08EA" w:rsidRPr="00991C56">
        <w:t>общежитий</w:t>
      </w:r>
      <w:bookmarkEnd w:id="80"/>
    </w:p>
    <w:p w:rsidR="00B255E3" w:rsidRDefault="00B255E3" w:rsidP="00B255E3">
      <w:pPr>
        <w:spacing w:line="360" w:lineRule="auto"/>
        <w:ind w:firstLine="720"/>
        <w:jc w:val="both"/>
        <w:rPr>
          <w:bCs/>
          <w:color w:val="000000"/>
        </w:rPr>
      </w:pPr>
    </w:p>
    <w:p w:rsidR="00B255E3" w:rsidRDefault="00B255E3" w:rsidP="00FB704D">
      <w:pPr>
        <w:pStyle w:val="af6"/>
        <w:shd w:val="clear" w:color="auto" w:fill="FFFFFF"/>
        <w:spacing w:before="0" w:beforeAutospacing="0" w:after="0" w:afterAutospacing="0" w:line="360" w:lineRule="auto"/>
        <w:ind w:firstLine="709"/>
        <w:jc w:val="both"/>
        <w:textAlignment w:val="baseline"/>
      </w:pPr>
      <w:r w:rsidRPr="00CC3490">
        <w:t>Общежития</w:t>
      </w:r>
      <w:r w:rsidR="00A514C1">
        <w:t xml:space="preserve"> </w:t>
      </w:r>
      <w:r w:rsidRPr="00CC3490">
        <w:t>можно</w:t>
      </w:r>
      <w:r w:rsidR="00A514C1">
        <w:t xml:space="preserve"> </w:t>
      </w:r>
      <w:r w:rsidRPr="00CC3490">
        <w:t>сегментировать</w:t>
      </w:r>
      <w:r w:rsidR="00A514C1">
        <w:t xml:space="preserve"> </w:t>
      </w:r>
      <w:r w:rsidRPr="00CC3490">
        <w:rPr>
          <w:u w:val="single"/>
        </w:rPr>
        <w:t>по</w:t>
      </w:r>
      <w:r w:rsidR="00AB59BD">
        <w:rPr>
          <w:u w:val="single"/>
        </w:rPr>
        <w:t xml:space="preserve"> следующим</w:t>
      </w:r>
      <w:r w:rsidR="00A514C1">
        <w:rPr>
          <w:u w:val="single"/>
        </w:rPr>
        <w:t xml:space="preserve"> </w:t>
      </w:r>
      <w:proofErr w:type="gramStart"/>
      <w:r w:rsidRPr="00CC3490">
        <w:rPr>
          <w:u w:val="single"/>
        </w:rPr>
        <w:t>типам:</w:t>
      </w:r>
      <w:r w:rsidR="00FB704D">
        <w:rPr>
          <w:u w:val="single"/>
        </w:rPr>
        <w:t>*</w:t>
      </w:r>
      <w:proofErr w:type="gramEnd"/>
      <w:r w:rsidR="00FB704D">
        <w:rPr>
          <w:u w:val="single"/>
        </w:rPr>
        <w:t>****</w:t>
      </w:r>
      <w:r w:rsidR="00A514C1">
        <w:t xml:space="preserve"> </w:t>
      </w:r>
    </w:p>
    <w:p w:rsidR="00B255E3" w:rsidRDefault="00B255E3" w:rsidP="00B255E3">
      <w:pPr>
        <w:spacing w:line="360" w:lineRule="auto"/>
        <w:ind w:firstLine="720"/>
        <w:jc w:val="both"/>
        <w:rPr>
          <w:u w:val="single"/>
        </w:rPr>
      </w:pPr>
      <w:r w:rsidRPr="00CC3490">
        <w:t>Также,</w:t>
      </w:r>
      <w:r w:rsidR="00A514C1">
        <w:t xml:space="preserve"> </w:t>
      </w:r>
      <w:r w:rsidRPr="00CC3490">
        <w:t>общежити</w:t>
      </w:r>
      <w:r>
        <w:t>я</w:t>
      </w:r>
      <w:r w:rsidR="00A514C1">
        <w:t xml:space="preserve"> </w:t>
      </w:r>
      <w:r w:rsidRPr="00CC3490">
        <w:t>сегментируются</w:t>
      </w:r>
      <w:r w:rsidR="00A514C1">
        <w:t xml:space="preserve"> </w:t>
      </w:r>
      <w:r w:rsidRPr="00A942B5">
        <w:rPr>
          <w:u w:val="single"/>
        </w:rPr>
        <w:t>по</w:t>
      </w:r>
      <w:r w:rsidR="00A514C1">
        <w:rPr>
          <w:u w:val="single"/>
        </w:rPr>
        <w:t xml:space="preserve"> </w:t>
      </w:r>
      <w:r w:rsidRPr="00A942B5">
        <w:rPr>
          <w:u w:val="single"/>
        </w:rPr>
        <w:t>типу</w:t>
      </w:r>
      <w:r w:rsidR="00A514C1">
        <w:rPr>
          <w:u w:val="single"/>
        </w:rPr>
        <w:t xml:space="preserve"> </w:t>
      </w:r>
      <w:r w:rsidRPr="00A942B5">
        <w:rPr>
          <w:u w:val="single"/>
        </w:rPr>
        <w:t>собственника:</w:t>
      </w:r>
    </w:p>
    <w:p w:rsidR="00B255E3" w:rsidRDefault="00046A71" w:rsidP="00046A71">
      <w:pPr>
        <w:pStyle w:val="af8"/>
        <w:rPr>
          <w:bCs w:val="0"/>
          <w:color w:val="FF0000"/>
          <w:szCs w:val="24"/>
        </w:rPr>
      </w:pPr>
      <w:bookmarkStart w:id="81" w:name="_Toc393793438"/>
      <w:r>
        <w:t xml:space="preserve">Диаграмма </w:t>
      </w:r>
      <w:fldSimple w:instr=" SEQ Диаграмма \* ARABIC ">
        <w:r w:rsidR="00FB704D">
          <w:rPr>
            <w:noProof/>
          </w:rPr>
          <w:t>1</w:t>
        </w:r>
      </w:fldSimple>
      <w:r w:rsidR="00B255E3" w:rsidRPr="00046A71">
        <w:t>.</w:t>
      </w:r>
      <w:r w:rsidR="00A514C1" w:rsidRPr="00046A71">
        <w:t xml:space="preserve"> </w:t>
      </w:r>
      <w:r w:rsidR="00B255E3" w:rsidRPr="00046A71">
        <w:t>Сегментация</w:t>
      </w:r>
      <w:r w:rsidR="00A514C1" w:rsidRPr="00046A71">
        <w:t xml:space="preserve"> </w:t>
      </w:r>
      <w:r w:rsidR="00B255E3" w:rsidRPr="00046A71">
        <w:t>Рынка</w:t>
      </w:r>
      <w:r w:rsidR="00A514C1" w:rsidRPr="00046A71">
        <w:t xml:space="preserve"> </w:t>
      </w:r>
      <w:r w:rsidR="00B255E3" w:rsidRPr="00046A71">
        <w:t>общежитий</w:t>
      </w:r>
      <w:r w:rsidR="00A514C1" w:rsidRPr="00046A71">
        <w:t xml:space="preserve"> </w:t>
      </w:r>
      <w:r w:rsidR="00B255E3" w:rsidRPr="00046A71">
        <w:t>в</w:t>
      </w:r>
      <w:r w:rsidR="00A514C1" w:rsidRPr="00046A71">
        <w:t xml:space="preserve"> </w:t>
      </w:r>
      <w:r w:rsidR="00B255E3" w:rsidRPr="00046A71">
        <w:t>Москве</w:t>
      </w:r>
      <w:r w:rsidR="00A514C1" w:rsidRPr="00046A71">
        <w:t xml:space="preserve"> </w:t>
      </w:r>
      <w:r w:rsidR="00B255E3" w:rsidRPr="00046A71">
        <w:t>по</w:t>
      </w:r>
      <w:r w:rsidR="00A514C1" w:rsidRPr="00046A71">
        <w:t xml:space="preserve"> </w:t>
      </w:r>
      <w:r w:rsidR="00B255E3" w:rsidRPr="00046A71">
        <w:t>типу</w:t>
      </w:r>
      <w:r w:rsidR="00A514C1" w:rsidRPr="00046A71">
        <w:t xml:space="preserve"> </w:t>
      </w:r>
      <w:r w:rsidR="00B255E3" w:rsidRPr="00046A71">
        <w:t>собственника</w:t>
      </w:r>
      <w:bookmarkEnd w:id="81"/>
    </w:p>
    <w:p w:rsidR="00B255E3" w:rsidRDefault="00B255E3" w:rsidP="00046A71">
      <w:pPr>
        <w:keepNext/>
        <w:spacing w:line="360" w:lineRule="auto"/>
        <w:ind w:firstLine="709"/>
        <w:jc w:val="center"/>
      </w:pPr>
    </w:p>
    <w:p w:rsidR="00B255E3" w:rsidRPr="00046A71" w:rsidRDefault="00046A71" w:rsidP="00B255E3">
      <w:pPr>
        <w:spacing w:line="360" w:lineRule="auto"/>
        <w:ind w:firstLine="720"/>
        <w:jc w:val="both"/>
        <w:rPr>
          <w:b/>
          <w:bCs/>
          <w:color w:val="C00000"/>
          <w:szCs w:val="20"/>
        </w:rPr>
      </w:pPr>
      <w:r w:rsidRPr="00DE393B">
        <w:rPr>
          <w:b/>
          <w:bCs/>
          <w:color w:val="31849B" w:themeColor="accent5" w:themeShade="BF"/>
          <w:szCs w:val="20"/>
        </w:rPr>
        <w:t>Источник: Департамент жилищной политики и жилищного фонда города Москвы</w:t>
      </w:r>
    </w:p>
    <w:p w:rsidR="00B255E3" w:rsidRDefault="00FB704D" w:rsidP="00C04F89">
      <w:pPr>
        <w:pStyle w:val="af6"/>
        <w:numPr>
          <w:ilvl w:val="0"/>
          <w:numId w:val="21"/>
        </w:numPr>
        <w:shd w:val="clear" w:color="auto" w:fill="FFFFFF"/>
        <w:tabs>
          <w:tab w:val="left" w:pos="1134"/>
        </w:tabs>
        <w:spacing w:before="0" w:beforeAutospacing="0" w:after="0" w:afterAutospacing="0" w:line="360" w:lineRule="auto"/>
        <w:ind w:left="709" w:firstLine="0"/>
        <w:jc w:val="both"/>
        <w:textAlignment w:val="baseline"/>
      </w:pPr>
      <w:r>
        <w:t>****</w:t>
      </w:r>
    </w:p>
    <w:p w:rsidR="00B84968" w:rsidRDefault="00B84968" w:rsidP="00B255E3">
      <w:pPr>
        <w:spacing w:line="360" w:lineRule="auto"/>
        <w:ind w:firstLine="720"/>
        <w:jc w:val="both"/>
      </w:pPr>
    </w:p>
    <w:p w:rsidR="00B84968" w:rsidRDefault="00B84968" w:rsidP="00B255E3">
      <w:pPr>
        <w:spacing w:line="360" w:lineRule="auto"/>
        <w:ind w:firstLine="720"/>
        <w:jc w:val="both"/>
      </w:pPr>
    </w:p>
    <w:p w:rsidR="00583832" w:rsidRPr="00991C56" w:rsidRDefault="00583832" w:rsidP="00991C56">
      <w:pPr>
        <w:pStyle w:val="2"/>
      </w:pPr>
      <w:bookmarkStart w:id="82" w:name="_Toc6212426"/>
      <w:r w:rsidRPr="00991C56">
        <w:lastRenderedPageBreak/>
        <w:t>Анализ рынка предложений аренды помещений для размещения общежитий</w:t>
      </w:r>
      <w:bookmarkEnd w:id="82"/>
    </w:p>
    <w:p w:rsidR="00E37B1D" w:rsidRPr="00F410F0" w:rsidRDefault="00E37B1D" w:rsidP="00583832">
      <w:pPr>
        <w:spacing w:line="360" w:lineRule="auto"/>
        <w:ind w:firstLine="720"/>
        <w:jc w:val="both"/>
        <w:rPr>
          <w:highlight w:val="red"/>
        </w:rPr>
      </w:pPr>
    </w:p>
    <w:p w:rsidR="00583832" w:rsidRDefault="00E37B1D" w:rsidP="00583832">
      <w:pPr>
        <w:spacing w:line="360" w:lineRule="auto"/>
        <w:ind w:firstLine="720"/>
        <w:jc w:val="both"/>
      </w:pPr>
      <w:r w:rsidRPr="00F34906">
        <w:t>Рассмотр</w:t>
      </w:r>
      <w:r w:rsidR="00F4752F">
        <w:t>им</w:t>
      </w:r>
      <w:r w:rsidRPr="00F34906">
        <w:t xml:space="preserve"> имеющиеся объявления о сдаче в аренду</w:t>
      </w:r>
      <w:r w:rsidRPr="00E37B1D">
        <w:t xml:space="preserve"> </w:t>
      </w:r>
      <w:r>
        <w:t xml:space="preserve">помещений </w:t>
      </w:r>
      <w:r w:rsidR="00F4752F">
        <w:t xml:space="preserve">для общежитий </w:t>
      </w:r>
      <w:r>
        <w:t>и состав</w:t>
      </w:r>
      <w:r w:rsidR="00F4752F">
        <w:t>им</w:t>
      </w:r>
      <w:r>
        <w:t xml:space="preserve"> следующ</w:t>
      </w:r>
      <w:r w:rsidR="00F4752F">
        <w:t>ую</w:t>
      </w:r>
      <w:r>
        <w:t xml:space="preserve"> таблиц</w:t>
      </w:r>
      <w:r w:rsidR="00F4752F">
        <w:t>у,</w:t>
      </w:r>
      <w:r>
        <w:t xml:space="preserve"> отсортированн</w:t>
      </w:r>
      <w:r w:rsidR="00F4752F">
        <w:t>ую</w:t>
      </w:r>
      <w:r>
        <w:t xml:space="preserve"> по увеличению стоимости арендной платы в ме</w:t>
      </w:r>
      <w:r w:rsidR="00F4752F">
        <w:t>сяц:</w:t>
      </w:r>
    </w:p>
    <w:p w:rsidR="00E37B1D" w:rsidRDefault="00E37B1D" w:rsidP="00E37B1D">
      <w:pPr>
        <w:pStyle w:val="af8"/>
      </w:pPr>
      <w:bookmarkStart w:id="83" w:name="_Toc393792943"/>
      <w:bookmarkStart w:id="84" w:name="_Toc6215816"/>
      <w:r>
        <w:t xml:space="preserve">Таблица </w:t>
      </w:r>
      <w:fldSimple w:instr=" SEQ Таблица \* ARABIC ">
        <w:r w:rsidR="00E10391">
          <w:rPr>
            <w:noProof/>
          </w:rPr>
          <w:t>1</w:t>
        </w:r>
      </w:fldSimple>
      <w:r>
        <w:t>. Объявления по сдаче в аренду помещений под общежитие</w:t>
      </w:r>
      <w:bookmarkEnd w:id="83"/>
      <w:bookmarkEnd w:id="84"/>
    </w:p>
    <w:tbl>
      <w:tblPr>
        <w:tblW w:w="5000" w:type="pct"/>
        <w:tblLayout w:type="fixed"/>
        <w:tblLook w:val="04A0" w:firstRow="1" w:lastRow="0" w:firstColumn="1" w:lastColumn="0" w:noHBand="0" w:noVBand="1"/>
      </w:tblPr>
      <w:tblGrid>
        <w:gridCol w:w="675"/>
        <w:gridCol w:w="1131"/>
        <w:gridCol w:w="957"/>
        <w:gridCol w:w="2281"/>
        <w:gridCol w:w="957"/>
        <w:gridCol w:w="4136"/>
      </w:tblGrid>
      <w:tr w:rsidR="00E37B1D" w:rsidRPr="00E37B1D" w:rsidTr="00FB704D">
        <w:trPr>
          <w:trHeight w:val="20"/>
        </w:trPr>
        <w:tc>
          <w:tcPr>
            <w:tcW w:w="333" w:type="pct"/>
            <w:tcBorders>
              <w:top w:val="double" w:sz="6" w:space="0" w:color="auto"/>
              <w:left w:val="single" w:sz="4" w:space="0" w:color="auto"/>
              <w:bottom w:val="double" w:sz="6" w:space="0" w:color="auto"/>
              <w:right w:val="single" w:sz="4" w:space="0" w:color="auto"/>
            </w:tcBorders>
            <w:shd w:val="clear" w:color="000000" w:fill="F2F2F2"/>
            <w:vAlign w:val="center"/>
          </w:tcPr>
          <w:p w:rsidR="00E37B1D" w:rsidRPr="00E37B1D" w:rsidRDefault="00E37B1D" w:rsidP="00E37B1D">
            <w:pPr>
              <w:jc w:val="center"/>
              <w:rPr>
                <w:b/>
                <w:bCs/>
                <w:color w:val="000000"/>
                <w:sz w:val="12"/>
                <w:szCs w:val="12"/>
              </w:rPr>
            </w:pPr>
          </w:p>
        </w:tc>
        <w:tc>
          <w:tcPr>
            <w:tcW w:w="558" w:type="pct"/>
            <w:tcBorders>
              <w:top w:val="double" w:sz="6" w:space="0" w:color="auto"/>
              <w:left w:val="nil"/>
              <w:bottom w:val="double" w:sz="6" w:space="0" w:color="auto"/>
              <w:right w:val="single" w:sz="4" w:space="0" w:color="auto"/>
            </w:tcBorders>
            <w:shd w:val="clear" w:color="000000" w:fill="F2F2F2"/>
            <w:vAlign w:val="center"/>
          </w:tcPr>
          <w:p w:rsidR="00E37B1D" w:rsidRPr="00E37B1D" w:rsidRDefault="00E37B1D" w:rsidP="00E37B1D">
            <w:pPr>
              <w:jc w:val="center"/>
              <w:rPr>
                <w:b/>
                <w:bCs/>
                <w:color w:val="000000"/>
                <w:sz w:val="12"/>
                <w:szCs w:val="12"/>
              </w:rPr>
            </w:pPr>
          </w:p>
        </w:tc>
        <w:tc>
          <w:tcPr>
            <w:tcW w:w="472" w:type="pct"/>
            <w:tcBorders>
              <w:top w:val="double" w:sz="6" w:space="0" w:color="auto"/>
              <w:left w:val="nil"/>
              <w:bottom w:val="double" w:sz="6" w:space="0" w:color="auto"/>
              <w:right w:val="single" w:sz="4" w:space="0" w:color="auto"/>
            </w:tcBorders>
            <w:shd w:val="clear" w:color="000000" w:fill="F2F2F2"/>
            <w:vAlign w:val="center"/>
          </w:tcPr>
          <w:p w:rsidR="00E37B1D" w:rsidRPr="00E37B1D" w:rsidRDefault="00E37B1D" w:rsidP="00E37B1D">
            <w:pPr>
              <w:jc w:val="center"/>
              <w:rPr>
                <w:b/>
                <w:bCs/>
                <w:color w:val="000000"/>
                <w:sz w:val="12"/>
                <w:szCs w:val="12"/>
              </w:rPr>
            </w:pPr>
          </w:p>
        </w:tc>
        <w:tc>
          <w:tcPr>
            <w:tcW w:w="1125" w:type="pct"/>
            <w:tcBorders>
              <w:top w:val="double" w:sz="6" w:space="0" w:color="auto"/>
              <w:left w:val="nil"/>
              <w:bottom w:val="double" w:sz="6" w:space="0" w:color="auto"/>
              <w:right w:val="single" w:sz="4" w:space="0" w:color="auto"/>
            </w:tcBorders>
            <w:shd w:val="clear" w:color="000000" w:fill="F2F2F2"/>
            <w:vAlign w:val="center"/>
          </w:tcPr>
          <w:p w:rsidR="00E37B1D" w:rsidRPr="00E37B1D" w:rsidRDefault="00E37B1D" w:rsidP="00E37B1D">
            <w:pPr>
              <w:jc w:val="center"/>
              <w:rPr>
                <w:b/>
                <w:bCs/>
                <w:color w:val="000000"/>
                <w:sz w:val="12"/>
                <w:szCs w:val="12"/>
              </w:rPr>
            </w:pPr>
          </w:p>
        </w:tc>
        <w:tc>
          <w:tcPr>
            <w:tcW w:w="472" w:type="pct"/>
            <w:tcBorders>
              <w:top w:val="double" w:sz="6" w:space="0" w:color="auto"/>
              <w:left w:val="nil"/>
              <w:bottom w:val="double" w:sz="6" w:space="0" w:color="auto"/>
              <w:right w:val="single" w:sz="4" w:space="0" w:color="auto"/>
            </w:tcBorders>
            <w:shd w:val="clear" w:color="000000" w:fill="F2F2F2"/>
            <w:vAlign w:val="center"/>
          </w:tcPr>
          <w:p w:rsidR="00E37B1D" w:rsidRPr="00E37B1D" w:rsidRDefault="00E37B1D" w:rsidP="00E37B1D">
            <w:pPr>
              <w:jc w:val="center"/>
              <w:rPr>
                <w:b/>
                <w:bCs/>
                <w:color w:val="000000"/>
                <w:sz w:val="12"/>
                <w:szCs w:val="12"/>
              </w:rPr>
            </w:pPr>
          </w:p>
        </w:tc>
        <w:tc>
          <w:tcPr>
            <w:tcW w:w="2040" w:type="pct"/>
            <w:tcBorders>
              <w:top w:val="double" w:sz="6" w:space="0" w:color="auto"/>
              <w:left w:val="nil"/>
              <w:bottom w:val="double" w:sz="6" w:space="0" w:color="auto"/>
              <w:right w:val="single" w:sz="4" w:space="0" w:color="auto"/>
            </w:tcBorders>
            <w:shd w:val="clear" w:color="000000" w:fill="F2F2F2"/>
            <w:vAlign w:val="center"/>
          </w:tcPr>
          <w:p w:rsidR="00E37B1D" w:rsidRPr="00E37B1D" w:rsidRDefault="00E37B1D" w:rsidP="00E37B1D">
            <w:pPr>
              <w:jc w:val="center"/>
              <w:rPr>
                <w:b/>
                <w:bCs/>
                <w:color w:val="000000"/>
                <w:sz w:val="12"/>
                <w:szCs w:val="12"/>
              </w:rPr>
            </w:pPr>
          </w:p>
        </w:tc>
      </w:tr>
      <w:tr w:rsidR="00E37B1D" w:rsidRPr="00E37B1D" w:rsidTr="00FB704D">
        <w:trPr>
          <w:trHeight w:val="20"/>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single" w:sz="4" w:space="0" w:color="auto"/>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single" w:sz="4" w:space="0" w:color="auto"/>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single" w:sz="4" w:space="0" w:color="auto"/>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single" w:sz="4" w:space="0" w:color="auto"/>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2040" w:type="pct"/>
            <w:tcBorders>
              <w:top w:val="single" w:sz="4" w:space="0" w:color="auto"/>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vAlign w:val="center"/>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r w:rsidR="00E37B1D" w:rsidRPr="00E37B1D" w:rsidTr="00FB704D">
        <w:trPr>
          <w:trHeight w:val="20"/>
        </w:trPr>
        <w:tc>
          <w:tcPr>
            <w:tcW w:w="333" w:type="pct"/>
            <w:tcBorders>
              <w:top w:val="nil"/>
              <w:left w:val="single" w:sz="4" w:space="0" w:color="auto"/>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558"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1125"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c>
          <w:tcPr>
            <w:tcW w:w="472"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jc w:val="right"/>
              <w:rPr>
                <w:sz w:val="12"/>
                <w:szCs w:val="12"/>
              </w:rPr>
            </w:pPr>
          </w:p>
        </w:tc>
        <w:tc>
          <w:tcPr>
            <w:tcW w:w="2040" w:type="pct"/>
            <w:tcBorders>
              <w:top w:val="nil"/>
              <w:left w:val="nil"/>
              <w:bottom w:val="single" w:sz="4" w:space="0" w:color="auto"/>
              <w:right w:val="single" w:sz="4" w:space="0" w:color="auto"/>
            </w:tcBorders>
            <w:shd w:val="clear" w:color="auto" w:fill="auto"/>
            <w:noWrap/>
            <w:vAlign w:val="bottom"/>
          </w:tcPr>
          <w:p w:rsidR="00E37B1D" w:rsidRPr="00E37B1D" w:rsidRDefault="00E37B1D" w:rsidP="00E37B1D">
            <w:pPr>
              <w:rPr>
                <w:sz w:val="12"/>
                <w:szCs w:val="12"/>
              </w:rPr>
            </w:pPr>
          </w:p>
        </w:tc>
      </w:tr>
    </w:tbl>
    <w:p w:rsidR="00E37B1D" w:rsidRDefault="00E37B1D" w:rsidP="00583832">
      <w:pPr>
        <w:spacing w:line="360" w:lineRule="auto"/>
        <w:ind w:firstLine="720"/>
        <w:jc w:val="both"/>
      </w:pPr>
    </w:p>
    <w:p w:rsidR="005362E8" w:rsidRDefault="00E37B1D" w:rsidP="00FB704D">
      <w:pPr>
        <w:spacing w:line="360" w:lineRule="auto"/>
        <w:ind w:firstLine="720"/>
        <w:jc w:val="both"/>
      </w:pPr>
      <w:r>
        <w:t xml:space="preserve">Большинство объявлений о сдаче помещений </w:t>
      </w:r>
      <w:r w:rsidR="00FB704D">
        <w:t>*****</w:t>
      </w:r>
    </w:p>
    <w:p w:rsidR="00B631CC" w:rsidRDefault="00B631CC" w:rsidP="00583832">
      <w:pPr>
        <w:spacing w:line="360" w:lineRule="auto"/>
        <w:ind w:firstLine="720"/>
        <w:jc w:val="both"/>
      </w:pPr>
      <w:r>
        <w:t>Рассмотрим</w:t>
      </w:r>
      <w:r w:rsidR="004A7406">
        <w:t xml:space="preserve"> одно из</w:t>
      </w:r>
      <w:r>
        <w:t xml:space="preserve"> возможны</w:t>
      </w:r>
      <w:r w:rsidR="004A7406">
        <w:t>х</w:t>
      </w:r>
      <w:r w:rsidR="00DB5FEF">
        <w:t xml:space="preserve"> помещени</w:t>
      </w:r>
      <w:r w:rsidR="004A7406">
        <w:t>й</w:t>
      </w:r>
      <w:r w:rsidR="00DB5FEF">
        <w:t xml:space="preserve"> </w:t>
      </w:r>
      <w:r>
        <w:t xml:space="preserve">для аренды </w:t>
      </w:r>
      <w:r w:rsidR="004A7406">
        <w:t>под общежитие</w:t>
      </w:r>
      <w:r>
        <w:t xml:space="preserve"> в пригороде г. Москвы </w:t>
      </w:r>
      <w:r w:rsidR="00DB5FEF">
        <w:t>по следующ</w:t>
      </w:r>
      <w:r>
        <w:t xml:space="preserve">ему </w:t>
      </w:r>
      <w:r w:rsidR="00DB5FEF">
        <w:t>объявлени</w:t>
      </w:r>
      <w:r>
        <w:t>ю:</w:t>
      </w:r>
    </w:p>
    <w:p w:rsidR="00DB5FEF" w:rsidRDefault="00DB5FEF" w:rsidP="00583832">
      <w:pPr>
        <w:pBdr>
          <w:bottom w:val="dotted" w:sz="24" w:space="1" w:color="auto"/>
        </w:pBdr>
        <w:spacing w:line="360" w:lineRule="auto"/>
        <w:ind w:firstLine="720"/>
        <w:jc w:val="both"/>
      </w:pPr>
    </w:p>
    <w:p w:rsidR="00041D43" w:rsidRDefault="00F4752F" w:rsidP="00583832">
      <w:pPr>
        <w:spacing w:line="360" w:lineRule="auto"/>
        <w:ind w:firstLine="720"/>
        <w:jc w:val="both"/>
      </w:pPr>
      <w:r>
        <w:t>На рынке представлено б</w:t>
      </w:r>
      <w:r w:rsidR="00041D43">
        <w:t xml:space="preserve">ольшое количество объявлений об аренде помещений для общежития, в том числе и от компаний-конкурентов. </w:t>
      </w:r>
      <w:r>
        <w:t>Некоторые д</w:t>
      </w:r>
      <w:r w:rsidR="00041D43">
        <w:t xml:space="preserve">анные объявления </w:t>
      </w:r>
      <w:r>
        <w:t xml:space="preserve">подробно </w:t>
      </w:r>
      <w:r w:rsidR="00041D43">
        <w:t>рассмотрены в следующем разде</w:t>
      </w:r>
      <w:r>
        <w:t>ле «Конкуренция».</w:t>
      </w:r>
    </w:p>
    <w:p w:rsidR="00583832" w:rsidRDefault="00583832" w:rsidP="00B255E3">
      <w:pPr>
        <w:spacing w:line="360" w:lineRule="auto"/>
        <w:ind w:firstLine="720"/>
        <w:jc w:val="both"/>
      </w:pPr>
    </w:p>
    <w:p w:rsidR="00870FF5" w:rsidRPr="00CC3490" w:rsidRDefault="00870FF5" w:rsidP="00B255E3">
      <w:pPr>
        <w:spacing w:line="360" w:lineRule="auto"/>
        <w:ind w:firstLine="720"/>
        <w:jc w:val="both"/>
      </w:pPr>
    </w:p>
    <w:p w:rsidR="00B255E3" w:rsidRPr="00991C56" w:rsidRDefault="00B255E3" w:rsidP="00991C56">
      <w:pPr>
        <w:pStyle w:val="2"/>
      </w:pPr>
      <w:bookmarkStart w:id="85" w:name="__RefHeading__53_1644900877"/>
      <w:bookmarkStart w:id="86" w:name="__RefHeading__55_1644900877"/>
      <w:bookmarkStart w:id="87" w:name="_Toc312189588"/>
      <w:bookmarkStart w:id="88" w:name="_Toc339641095"/>
      <w:bookmarkStart w:id="89" w:name="_Toc339650743"/>
      <w:bookmarkStart w:id="90" w:name="_Toc6212427"/>
      <w:bookmarkEnd w:id="85"/>
      <w:bookmarkEnd w:id="86"/>
      <w:r w:rsidRPr="00991C56">
        <w:t>Конкуренция</w:t>
      </w:r>
      <w:bookmarkEnd w:id="87"/>
      <w:bookmarkEnd w:id="88"/>
      <w:bookmarkEnd w:id="89"/>
      <w:bookmarkEnd w:id="90"/>
    </w:p>
    <w:p w:rsidR="00B255E3" w:rsidRDefault="00B255E3" w:rsidP="00B255E3">
      <w:pPr>
        <w:tabs>
          <w:tab w:val="left" w:pos="426"/>
        </w:tabs>
        <w:spacing w:line="360" w:lineRule="auto"/>
        <w:ind w:firstLine="709"/>
        <w:jc w:val="both"/>
        <w:rPr>
          <w:rStyle w:val="greeninfo"/>
          <w:rFonts w:cs="Tahoma"/>
          <w:color w:val="000000"/>
        </w:rPr>
      </w:pPr>
    </w:p>
    <w:p w:rsidR="00FB704D" w:rsidRDefault="00C35241" w:rsidP="00FB704D">
      <w:pPr>
        <w:tabs>
          <w:tab w:val="left" w:pos="426"/>
        </w:tabs>
        <w:spacing w:line="360" w:lineRule="auto"/>
        <w:ind w:firstLine="709"/>
        <w:jc w:val="both"/>
        <w:rPr>
          <w:rStyle w:val="greeninfo"/>
          <w:rFonts w:cs="Tahoma"/>
          <w:color w:val="000000"/>
        </w:rPr>
      </w:pPr>
      <w:r>
        <w:rPr>
          <w:rStyle w:val="greeninfo"/>
          <w:rFonts w:cs="Tahoma"/>
          <w:color w:val="000000"/>
        </w:rPr>
        <w:t>На</w:t>
      </w:r>
      <w:r w:rsidR="00A514C1">
        <w:rPr>
          <w:rStyle w:val="greeninfo"/>
          <w:rFonts w:cs="Tahoma"/>
          <w:color w:val="000000"/>
        </w:rPr>
        <w:t xml:space="preserve"> </w:t>
      </w:r>
      <w:r>
        <w:rPr>
          <w:rStyle w:val="greeninfo"/>
          <w:rFonts w:cs="Tahoma"/>
          <w:color w:val="000000"/>
        </w:rPr>
        <w:t>рынке</w:t>
      </w:r>
      <w:r w:rsidR="00A514C1">
        <w:rPr>
          <w:rStyle w:val="greeninfo"/>
          <w:rFonts w:cs="Tahoma"/>
          <w:color w:val="000000"/>
        </w:rPr>
        <w:t xml:space="preserve"> </w:t>
      </w:r>
      <w:r>
        <w:rPr>
          <w:rStyle w:val="greeninfo"/>
          <w:rFonts w:cs="Tahoma"/>
          <w:color w:val="000000"/>
        </w:rPr>
        <w:t>предоставления</w:t>
      </w:r>
      <w:r w:rsidR="00A514C1">
        <w:rPr>
          <w:rStyle w:val="greeninfo"/>
          <w:rFonts w:cs="Tahoma"/>
          <w:color w:val="000000"/>
        </w:rPr>
        <w:t xml:space="preserve"> </w:t>
      </w:r>
      <w:r>
        <w:rPr>
          <w:rStyle w:val="greeninfo"/>
          <w:rFonts w:cs="Tahoma"/>
          <w:color w:val="000000"/>
        </w:rPr>
        <w:t>услуг</w:t>
      </w:r>
      <w:r w:rsidR="00A514C1">
        <w:rPr>
          <w:rStyle w:val="greeninfo"/>
          <w:rFonts w:cs="Tahoma"/>
          <w:color w:val="000000"/>
        </w:rPr>
        <w:t xml:space="preserve"> </w:t>
      </w:r>
      <w:r>
        <w:rPr>
          <w:rStyle w:val="greeninfo"/>
          <w:rFonts w:cs="Tahoma"/>
          <w:color w:val="000000"/>
        </w:rPr>
        <w:t>общежитий</w:t>
      </w:r>
      <w:r w:rsidR="00A514C1">
        <w:rPr>
          <w:rStyle w:val="greeninfo"/>
          <w:rFonts w:cs="Tahoma"/>
          <w:color w:val="000000"/>
        </w:rPr>
        <w:t xml:space="preserve"> </w:t>
      </w:r>
      <w:r>
        <w:rPr>
          <w:rStyle w:val="greeninfo"/>
          <w:rFonts w:cs="Tahoma"/>
          <w:color w:val="000000"/>
        </w:rPr>
        <w:t>высокая</w:t>
      </w:r>
      <w:r w:rsidR="00A514C1">
        <w:rPr>
          <w:rStyle w:val="greeninfo"/>
          <w:rFonts w:cs="Tahoma"/>
          <w:color w:val="000000"/>
        </w:rPr>
        <w:t xml:space="preserve"> </w:t>
      </w:r>
      <w:r>
        <w:rPr>
          <w:rStyle w:val="greeninfo"/>
          <w:rFonts w:cs="Tahoma"/>
          <w:color w:val="000000"/>
        </w:rPr>
        <w:t>конкуренция.</w:t>
      </w:r>
      <w:r w:rsidR="00A514C1">
        <w:rPr>
          <w:rStyle w:val="greeninfo"/>
          <w:rFonts w:cs="Tahoma"/>
          <w:color w:val="000000"/>
        </w:rPr>
        <w:t xml:space="preserve"> </w:t>
      </w:r>
      <w:r>
        <w:rPr>
          <w:rStyle w:val="greeninfo"/>
          <w:rFonts w:cs="Tahoma"/>
          <w:color w:val="000000"/>
        </w:rPr>
        <w:t>Так,</w:t>
      </w:r>
      <w:r w:rsidR="00A514C1">
        <w:rPr>
          <w:rStyle w:val="greeninfo"/>
          <w:rFonts w:cs="Tahoma"/>
          <w:color w:val="000000"/>
        </w:rPr>
        <w:t xml:space="preserve"> </w:t>
      </w:r>
      <w:r>
        <w:rPr>
          <w:rStyle w:val="greeninfo"/>
          <w:rFonts w:cs="Tahoma"/>
          <w:color w:val="000000"/>
        </w:rPr>
        <w:t>можно</w:t>
      </w:r>
      <w:r w:rsidR="00A514C1">
        <w:rPr>
          <w:rStyle w:val="greeninfo"/>
          <w:rFonts w:cs="Tahoma"/>
          <w:color w:val="000000"/>
        </w:rPr>
        <w:t xml:space="preserve"> </w:t>
      </w:r>
      <w:r>
        <w:rPr>
          <w:rStyle w:val="greeninfo"/>
          <w:rFonts w:cs="Tahoma"/>
          <w:color w:val="000000"/>
        </w:rPr>
        <w:t>насчитать</w:t>
      </w:r>
      <w:r w:rsidR="00A514C1">
        <w:rPr>
          <w:rStyle w:val="greeninfo"/>
          <w:rFonts w:cs="Tahoma"/>
          <w:color w:val="000000"/>
        </w:rPr>
        <w:t xml:space="preserve"> </w:t>
      </w:r>
      <w:r>
        <w:rPr>
          <w:rStyle w:val="greeninfo"/>
          <w:rFonts w:cs="Tahoma"/>
          <w:color w:val="000000"/>
        </w:rPr>
        <w:t>порядка</w:t>
      </w:r>
      <w:r w:rsidR="00A514C1">
        <w:rPr>
          <w:rStyle w:val="greeninfo"/>
          <w:rFonts w:cs="Tahoma"/>
          <w:color w:val="000000"/>
        </w:rPr>
        <w:t xml:space="preserve"> </w:t>
      </w:r>
      <w:r w:rsidR="00FB704D">
        <w:rPr>
          <w:rStyle w:val="greeninfo"/>
          <w:rFonts w:cs="Tahoma"/>
          <w:color w:val="000000"/>
        </w:rPr>
        <w:t>111</w:t>
      </w:r>
      <w:r>
        <w:rPr>
          <w:rStyle w:val="greeninfo"/>
          <w:rFonts w:cs="Tahoma"/>
          <w:color w:val="000000"/>
        </w:rPr>
        <w:t>-</w:t>
      </w:r>
      <w:r w:rsidR="00FB704D">
        <w:rPr>
          <w:rStyle w:val="greeninfo"/>
          <w:rFonts w:cs="Tahoma"/>
          <w:color w:val="000000"/>
        </w:rPr>
        <w:t>111</w:t>
      </w:r>
      <w:r w:rsidR="00A514C1">
        <w:rPr>
          <w:rStyle w:val="greeninfo"/>
          <w:rFonts w:cs="Tahoma"/>
          <w:color w:val="000000"/>
        </w:rPr>
        <w:t xml:space="preserve"> </w:t>
      </w:r>
      <w:r>
        <w:rPr>
          <w:rStyle w:val="greeninfo"/>
          <w:rFonts w:cs="Tahoma"/>
          <w:color w:val="000000"/>
        </w:rPr>
        <w:t>общежитий.</w:t>
      </w:r>
      <w:r w:rsidR="00A514C1">
        <w:rPr>
          <w:rStyle w:val="greeninfo"/>
          <w:rFonts w:cs="Tahoma"/>
          <w:color w:val="000000"/>
        </w:rPr>
        <w:t xml:space="preserve"> </w:t>
      </w:r>
      <w:r>
        <w:rPr>
          <w:rStyle w:val="greeninfo"/>
          <w:rFonts w:cs="Tahoma"/>
          <w:color w:val="000000"/>
        </w:rPr>
        <w:t>Подробно</w:t>
      </w:r>
      <w:r w:rsidR="00A514C1">
        <w:rPr>
          <w:rStyle w:val="greeninfo"/>
          <w:rFonts w:cs="Tahoma"/>
          <w:color w:val="000000"/>
        </w:rPr>
        <w:t xml:space="preserve"> </w:t>
      </w:r>
      <w:r>
        <w:rPr>
          <w:rStyle w:val="greeninfo"/>
          <w:rFonts w:cs="Tahoma"/>
          <w:color w:val="000000"/>
        </w:rPr>
        <w:t>с</w:t>
      </w:r>
      <w:r w:rsidR="00A514C1">
        <w:rPr>
          <w:rStyle w:val="greeninfo"/>
          <w:rFonts w:cs="Tahoma"/>
          <w:color w:val="000000"/>
        </w:rPr>
        <w:t xml:space="preserve"> </w:t>
      </w:r>
      <w:r>
        <w:rPr>
          <w:rStyle w:val="greeninfo"/>
          <w:rFonts w:cs="Tahoma"/>
          <w:color w:val="000000"/>
        </w:rPr>
        <w:t>данными</w:t>
      </w:r>
      <w:r w:rsidR="00A514C1">
        <w:rPr>
          <w:rStyle w:val="greeninfo"/>
          <w:rFonts w:cs="Tahoma"/>
          <w:color w:val="000000"/>
        </w:rPr>
        <w:t xml:space="preserve"> </w:t>
      </w:r>
      <w:r>
        <w:rPr>
          <w:rStyle w:val="greeninfo"/>
          <w:rFonts w:cs="Tahoma"/>
          <w:color w:val="000000"/>
        </w:rPr>
        <w:t>общежитиями</w:t>
      </w:r>
      <w:r w:rsidR="00A514C1">
        <w:rPr>
          <w:rStyle w:val="greeninfo"/>
          <w:rFonts w:cs="Tahoma"/>
          <w:color w:val="000000"/>
        </w:rPr>
        <w:t xml:space="preserve"> </w:t>
      </w:r>
      <w:r>
        <w:rPr>
          <w:rStyle w:val="greeninfo"/>
          <w:rFonts w:cs="Tahoma"/>
          <w:color w:val="000000"/>
        </w:rPr>
        <w:t>и</w:t>
      </w:r>
      <w:r w:rsidR="00A514C1">
        <w:rPr>
          <w:rStyle w:val="greeninfo"/>
          <w:rFonts w:cs="Tahoma"/>
          <w:color w:val="000000"/>
        </w:rPr>
        <w:t xml:space="preserve"> </w:t>
      </w:r>
      <w:r>
        <w:rPr>
          <w:rStyle w:val="greeninfo"/>
          <w:rFonts w:cs="Tahoma"/>
          <w:color w:val="000000"/>
        </w:rPr>
        <w:t>условиями</w:t>
      </w:r>
      <w:r w:rsidR="00A514C1">
        <w:rPr>
          <w:rStyle w:val="greeninfo"/>
          <w:rFonts w:cs="Tahoma"/>
          <w:color w:val="000000"/>
        </w:rPr>
        <w:t xml:space="preserve"> </w:t>
      </w:r>
      <w:r>
        <w:rPr>
          <w:rStyle w:val="greeninfo"/>
          <w:rFonts w:cs="Tahoma"/>
          <w:color w:val="000000"/>
        </w:rPr>
        <w:t>их</w:t>
      </w:r>
      <w:r w:rsidR="00A514C1">
        <w:rPr>
          <w:rStyle w:val="greeninfo"/>
          <w:rFonts w:cs="Tahoma"/>
          <w:color w:val="000000"/>
        </w:rPr>
        <w:t xml:space="preserve"> </w:t>
      </w:r>
      <w:r>
        <w:rPr>
          <w:rStyle w:val="greeninfo"/>
          <w:rFonts w:cs="Tahoma"/>
          <w:color w:val="000000"/>
        </w:rPr>
        <w:t>работы</w:t>
      </w:r>
      <w:r w:rsidR="00A514C1">
        <w:rPr>
          <w:rStyle w:val="greeninfo"/>
          <w:rFonts w:cs="Tahoma"/>
          <w:color w:val="000000"/>
        </w:rPr>
        <w:t xml:space="preserve"> </w:t>
      </w:r>
      <w:r>
        <w:rPr>
          <w:rStyle w:val="greeninfo"/>
          <w:rFonts w:cs="Tahoma"/>
          <w:color w:val="000000"/>
        </w:rPr>
        <w:t>можно</w:t>
      </w:r>
      <w:r w:rsidR="00A514C1">
        <w:rPr>
          <w:rStyle w:val="greeninfo"/>
          <w:rFonts w:cs="Tahoma"/>
          <w:color w:val="000000"/>
        </w:rPr>
        <w:t xml:space="preserve"> </w:t>
      </w:r>
      <w:r>
        <w:rPr>
          <w:rStyle w:val="greeninfo"/>
          <w:rFonts w:cs="Tahoma"/>
          <w:color w:val="000000"/>
        </w:rPr>
        <w:t>познакомиться</w:t>
      </w:r>
      <w:r w:rsidR="00A514C1">
        <w:rPr>
          <w:rStyle w:val="greeninfo"/>
          <w:rFonts w:cs="Tahoma"/>
          <w:color w:val="000000"/>
        </w:rPr>
        <w:t xml:space="preserve"> </w:t>
      </w:r>
      <w:r>
        <w:rPr>
          <w:rStyle w:val="greeninfo"/>
          <w:rFonts w:cs="Tahoma"/>
          <w:color w:val="000000"/>
        </w:rPr>
        <w:t>по</w:t>
      </w:r>
      <w:r w:rsidR="00A514C1">
        <w:rPr>
          <w:rStyle w:val="greeninfo"/>
          <w:rFonts w:cs="Tahoma"/>
          <w:color w:val="000000"/>
        </w:rPr>
        <w:t xml:space="preserve"> </w:t>
      </w:r>
      <w:r>
        <w:rPr>
          <w:rStyle w:val="greeninfo"/>
          <w:rFonts w:cs="Tahoma"/>
          <w:color w:val="000000"/>
        </w:rPr>
        <w:t>следующим</w:t>
      </w:r>
      <w:r w:rsidR="00A514C1">
        <w:rPr>
          <w:rStyle w:val="greeninfo"/>
          <w:rFonts w:cs="Tahoma"/>
          <w:color w:val="000000"/>
        </w:rPr>
        <w:t xml:space="preserve"> </w:t>
      </w:r>
      <w:r>
        <w:rPr>
          <w:rStyle w:val="greeninfo"/>
          <w:rFonts w:cs="Tahoma"/>
          <w:color w:val="000000"/>
        </w:rPr>
        <w:t>ссылкам,</w:t>
      </w:r>
      <w:r w:rsidR="00A514C1">
        <w:rPr>
          <w:rStyle w:val="greeninfo"/>
          <w:rFonts w:cs="Tahoma"/>
          <w:color w:val="000000"/>
        </w:rPr>
        <w:t xml:space="preserve"> </w:t>
      </w:r>
      <w:r>
        <w:rPr>
          <w:rStyle w:val="greeninfo"/>
          <w:rFonts w:cs="Tahoma"/>
          <w:color w:val="000000"/>
        </w:rPr>
        <w:t>представляющих</w:t>
      </w:r>
      <w:r w:rsidR="00A514C1">
        <w:rPr>
          <w:rStyle w:val="greeninfo"/>
          <w:rFonts w:cs="Tahoma"/>
          <w:color w:val="000000"/>
        </w:rPr>
        <w:t xml:space="preserve"> </w:t>
      </w:r>
      <w:r>
        <w:rPr>
          <w:rStyle w:val="greeninfo"/>
          <w:rFonts w:cs="Tahoma"/>
          <w:color w:val="000000"/>
        </w:rPr>
        <w:t>услуги</w:t>
      </w:r>
      <w:r w:rsidR="00A514C1">
        <w:rPr>
          <w:rStyle w:val="greeninfo"/>
          <w:rFonts w:cs="Tahoma"/>
          <w:color w:val="000000"/>
        </w:rPr>
        <w:t xml:space="preserve"> </w:t>
      </w:r>
      <w:r>
        <w:rPr>
          <w:rStyle w:val="greeninfo"/>
          <w:rFonts w:cs="Tahoma"/>
          <w:color w:val="000000"/>
        </w:rPr>
        <w:t>подбора</w:t>
      </w:r>
      <w:r w:rsidR="00A514C1">
        <w:rPr>
          <w:rStyle w:val="greeninfo"/>
          <w:rFonts w:cs="Tahoma"/>
          <w:color w:val="000000"/>
        </w:rPr>
        <w:t xml:space="preserve"> </w:t>
      </w:r>
      <w:r>
        <w:rPr>
          <w:rStyle w:val="greeninfo"/>
          <w:rFonts w:cs="Tahoma"/>
          <w:color w:val="000000"/>
        </w:rPr>
        <w:t>общежитий</w:t>
      </w:r>
      <w:r w:rsidR="00A514C1">
        <w:rPr>
          <w:rStyle w:val="greeninfo"/>
          <w:rFonts w:cs="Tahoma"/>
          <w:color w:val="000000"/>
        </w:rPr>
        <w:t xml:space="preserve"> </w:t>
      </w:r>
      <w:r>
        <w:rPr>
          <w:rStyle w:val="greeninfo"/>
          <w:rFonts w:cs="Tahoma"/>
          <w:color w:val="000000"/>
        </w:rPr>
        <w:t>в</w:t>
      </w:r>
      <w:r w:rsidR="00A514C1">
        <w:rPr>
          <w:rStyle w:val="greeninfo"/>
          <w:rFonts w:cs="Tahoma"/>
          <w:color w:val="000000"/>
        </w:rPr>
        <w:t xml:space="preserve"> </w:t>
      </w:r>
      <w:r>
        <w:rPr>
          <w:rStyle w:val="greeninfo"/>
          <w:rFonts w:cs="Tahoma"/>
          <w:color w:val="000000"/>
        </w:rPr>
        <w:t>г.</w:t>
      </w:r>
      <w:r w:rsidR="00A514C1">
        <w:rPr>
          <w:rStyle w:val="greeninfo"/>
          <w:rFonts w:cs="Tahoma"/>
          <w:color w:val="000000"/>
        </w:rPr>
        <w:t xml:space="preserve"> </w:t>
      </w:r>
      <w:r>
        <w:rPr>
          <w:rStyle w:val="greeninfo"/>
          <w:rFonts w:cs="Tahoma"/>
          <w:color w:val="000000"/>
        </w:rPr>
        <w:t>Москве:</w:t>
      </w:r>
    </w:p>
    <w:p w:rsidR="00B255E3" w:rsidRPr="00170AA9" w:rsidRDefault="00FB704D" w:rsidP="00FB704D">
      <w:pPr>
        <w:tabs>
          <w:tab w:val="left" w:pos="426"/>
        </w:tabs>
        <w:spacing w:line="360" w:lineRule="auto"/>
        <w:ind w:firstLine="709"/>
        <w:jc w:val="both"/>
        <w:rPr>
          <w:rStyle w:val="greeninfo"/>
          <w:rFonts w:cs="Tahoma"/>
          <w:color w:val="000000"/>
        </w:rPr>
      </w:pPr>
      <w:r>
        <w:rPr>
          <w:rStyle w:val="greeninfo"/>
          <w:rFonts w:cs="Tahoma"/>
          <w:color w:val="000000"/>
        </w:rPr>
        <w:t>***</w:t>
      </w:r>
    </w:p>
    <w:p w:rsidR="00B255E3" w:rsidRDefault="00B255E3" w:rsidP="00B255E3">
      <w:pPr>
        <w:pStyle w:val="af6"/>
        <w:shd w:val="clear" w:color="auto" w:fill="FFFFFF"/>
        <w:spacing w:before="0" w:beforeAutospacing="0" w:after="0" w:afterAutospacing="0" w:line="360" w:lineRule="auto"/>
        <w:ind w:firstLine="709"/>
        <w:jc w:val="both"/>
        <w:textAlignment w:val="baseline"/>
        <w:rPr>
          <w:color w:val="303030"/>
        </w:rPr>
      </w:pPr>
      <w:bookmarkStart w:id="91" w:name="_Toc252299475"/>
    </w:p>
    <w:p w:rsidR="00B255E3" w:rsidRPr="005B77CA" w:rsidRDefault="00B255E3" w:rsidP="00B255E3">
      <w:pPr>
        <w:pStyle w:val="af6"/>
        <w:shd w:val="clear" w:color="auto" w:fill="FFFFFF"/>
        <w:spacing w:before="0" w:beforeAutospacing="0" w:after="0" w:afterAutospacing="0" w:line="360" w:lineRule="auto"/>
        <w:ind w:firstLine="709"/>
        <w:jc w:val="both"/>
        <w:textAlignment w:val="baseline"/>
        <w:rPr>
          <w:color w:val="303030"/>
        </w:rPr>
      </w:pPr>
    </w:p>
    <w:p w:rsidR="00B255E3" w:rsidRPr="00991C56" w:rsidRDefault="00B255E3" w:rsidP="00991C56">
      <w:pPr>
        <w:pStyle w:val="2"/>
      </w:pPr>
      <w:bookmarkStart w:id="92" w:name="_Toc339641105"/>
      <w:bookmarkStart w:id="93" w:name="_Toc339650753"/>
      <w:bookmarkStart w:id="94" w:name="_Toc6212437"/>
      <w:r w:rsidRPr="00991C56">
        <w:t>Целевая</w:t>
      </w:r>
      <w:r w:rsidR="00A514C1" w:rsidRPr="00991C56">
        <w:t xml:space="preserve"> </w:t>
      </w:r>
      <w:r w:rsidRPr="00991C56">
        <w:t>аудитория</w:t>
      </w:r>
      <w:bookmarkEnd w:id="91"/>
      <w:bookmarkEnd w:id="92"/>
      <w:bookmarkEnd w:id="93"/>
      <w:bookmarkEnd w:id="94"/>
    </w:p>
    <w:p w:rsidR="00B255E3" w:rsidRDefault="00B255E3" w:rsidP="00B255E3">
      <w:pPr>
        <w:pStyle w:val="af6"/>
        <w:shd w:val="clear" w:color="auto" w:fill="FFFFFF"/>
        <w:spacing w:before="0" w:beforeAutospacing="0" w:after="0" w:afterAutospacing="0" w:line="360" w:lineRule="auto"/>
        <w:ind w:firstLine="709"/>
        <w:jc w:val="both"/>
        <w:textAlignment w:val="baseline"/>
        <w:rPr>
          <w:color w:val="303030"/>
        </w:rPr>
      </w:pPr>
    </w:p>
    <w:p w:rsidR="00C72ADA" w:rsidRDefault="00E46070" w:rsidP="000E2E05">
      <w:pPr>
        <w:pStyle w:val="af6"/>
        <w:shd w:val="clear" w:color="auto" w:fill="FFFFFF"/>
        <w:spacing w:before="0" w:beforeAutospacing="0" w:after="0" w:afterAutospacing="0" w:line="360" w:lineRule="auto"/>
        <w:ind w:firstLine="709"/>
        <w:jc w:val="both"/>
        <w:textAlignment w:val="baseline"/>
      </w:pPr>
      <w:r w:rsidRPr="009E54F1">
        <w:t>Ежегодная</w:t>
      </w:r>
      <w:r>
        <w:t xml:space="preserve"> </w:t>
      </w:r>
      <w:r w:rsidRPr="009E54F1">
        <w:t>квота</w:t>
      </w:r>
      <w:r>
        <w:t xml:space="preserve"> </w:t>
      </w:r>
      <w:r w:rsidRPr="009E54F1">
        <w:t>на</w:t>
      </w:r>
      <w:r>
        <w:t xml:space="preserve"> </w:t>
      </w:r>
      <w:r w:rsidRPr="009E54F1">
        <w:t>рабочих-мигрантов</w:t>
      </w:r>
      <w:r>
        <w:t xml:space="preserve"> </w:t>
      </w:r>
      <w:r w:rsidRPr="009E54F1">
        <w:t>в</w:t>
      </w:r>
      <w:r>
        <w:t xml:space="preserve"> </w:t>
      </w:r>
      <w:r w:rsidRPr="009E54F1">
        <w:t>Москве</w:t>
      </w:r>
      <w:r>
        <w:t xml:space="preserve"> </w:t>
      </w:r>
      <w:r w:rsidRPr="009E54F1">
        <w:t>в</w:t>
      </w:r>
      <w:r>
        <w:t xml:space="preserve"> </w:t>
      </w:r>
      <w:r w:rsidRPr="009E54F1">
        <w:t>последние</w:t>
      </w:r>
      <w:r>
        <w:t xml:space="preserve"> </w:t>
      </w:r>
      <w:r w:rsidRPr="009E54F1">
        <w:t>несколько</w:t>
      </w:r>
      <w:r>
        <w:t xml:space="preserve"> </w:t>
      </w:r>
      <w:r w:rsidRPr="009E54F1">
        <w:t>лет</w:t>
      </w:r>
      <w:r>
        <w:t xml:space="preserve"> </w:t>
      </w:r>
      <w:r w:rsidRPr="009E54F1">
        <w:t>колеблется</w:t>
      </w:r>
      <w:r>
        <w:t xml:space="preserve"> </w:t>
      </w:r>
      <w:r w:rsidRPr="009E54F1">
        <w:t>на</w:t>
      </w:r>
      <w:r>
        <w:t xml:space="preserve"> </w:t>
      </w:r>
      <w:r w:rsidRPr="009E54F1">
        <w:t>уровне</w:t>
      </w:r>
      <w:r>
        <w:t xml:space="preserve"> </w:t>
      </w:r>
      <w:r w:rsidR="000E2E05">
        <w:t>****</w:t>
      </w:r>
      <w:r w:rsidR="00261FB2">
        <w:t>:</w:t>
      </w:r>
    </w:p>
    <w:p w:rsidR="00046A71" w:rsidRDefault="00046A71" w:rsidP="00046A71">
      <w:pPr>
        <w:pStyle w:val="af8"/>
      </w:pPr>
      <w:bookmarkStart w:id="95" w:name="_Toc393793439"/>
      <w:bookmarkStart w:id="96" w:name="_Hlk6216282"/>
      <w:r>
        <w:t xml:space="preserve">Диаграмма </w:t>
      </w:r>
      <w:fldSimple w:instr=" SEQ Диаграмма \* ARABIC ">
        <w:r w:rsidR="00E10391">
          <w:rPr>
            <w:noProof/>
          </w:rPr>
          <w:t>1</w:t>
        </w:r>
        <w:r w:rsidR="00FB704D">
          <w:rPr>
            <w:noProof/>
          </w:rPr>
          <w:t>1</w:t>
        </w:r>
      </w:fldSimple>
      <w:r>
        <w:t>. Динамика миграционного прироста в РФ из стран СНГ, тыс. человек.</w:t>
      </w:r>
      <w:bookmarkEnd w:id="95"/>
    </w:p>
    <w:bookmarkEnd w:id="96"/>
    <w:p w:rsidR="00870FF5" w:rsidRDefault="00870FF5" w:rsidP="00046A71">
      <w:pPr>
        <w:pStyle w:val="af6"/>
        <w:shd w:val="clear" w:color="auto" w:fill="FFFFFF"/>
        <w:spacing w:before="0" w:beforeAutospacing="0" w:after="0" w:afterAutospacing="0" w:line="360" w:lineRule="auto"/>
        <w:ind w:firstLine="709"/>
        <w:jc w:val="both"/>
        <w:textAlignment w:val="baseline"/>
      </w:pPr>
    </w:p>
    <w:p w:rsidR="00046A71" w:rsidRDefault="00D54BE4" w:rsidP="00046A71">
      <w:pPr>
        <w:pStyle w:val="af6"/>
        <w:shd w:val="clear" w:color="auto" w:fill="FFFFFF"/>
        <w:spacing w:before="0" w:beforeAutospacing="0" w:after="0" w:afterAutospacing="0" w:line="360" w:lineRule="auto"/>
        <w:ind w:firstLine="709"/>
        <w:jc w:val="both"/>
        <w:textAlignment w:val="baseline"/>
      </w:pPr>
      <w:r>
        <w:t>Лидеры-страны</w:t>
      </w:r>
      <w:r w:rsidR="00A514C1">
        <w:t xml:space="preserve"> </w:t>
      </w:r>
      <w:r>
        <w:t>по</w:t>
      </w:r>
      <w:r w:rsidR="00A514C1">
        <w:t xml:space="preserve"> </w:t>
      </w:r>
      <w:r>
        <w:t>среднегодовому</w:t>
      </w:r>
      <w:r w:rsidR="00A514C1">
        <w:t xml:space="preserve"> </w:t>
      </w:r>
      <w:r>
        <w:t>количеству</w:t>
      </w:r>
      <w:r w:rsidR="00A514C1">
        <w:t xml:space="preserve"> </w:t>
      </w:r>
      <w:r>
        <w:t>мигрантов</w:t>
      </w:r>
      <w:r w:rsidR="00A514C1">
        <w:t xml:space="preserve"> </w:t>
      </w:r>
      <w:r>
        <w:t>в</w:t>
      </w:r>
      <w:r w:rsidR="00A514C1">
        <w:t xml:space="preserve"> </w:t>
      </w:r>
      <w:r>
        <w:t>РФ:</w:t>
      </w:r>
    </w:p>
    <w:p w:rsidR="00046A71" w:rsidRDefault="00046A71" w:rsidP="00046A71">
      <w:pPr>
        <w:pStyle w:val="af8"/>
      </w:pPr>
      <w:bookmarkStart w:id="97" w:name="_Toc393793440"/>
      <w:bookmarkStart w:id="98" w:name="_Hlk6216286"/>
      <w:r>
        <w:t xml:space="preserve">Диаграмма </w:t>
      </w:r>
      <w:fldSimple w:instr=" SEQ Диаграмма \* ARABIC ">
        <w:r w:rsidR="00E10391">
          <w:rPr>
            <w:noProof/>
          </w:rPr>
          <w:t>11</w:t>
        </w:r>
      </w:fldSimple>
      <w:r>
        <w:t xml:space="preserve">. Среднегодовая миграция в РФ из стран СНГ за период с </w:t>
      </w:r>
      <w:r w:rsidR="00FB704D">
        <w:t>1111</w:t>
      </w:r>
      <w:r>
        <w:t xml:space="preserve"> по </w:t>
      </w:r>
      <w:r w:rsidR="00FB704D">
        <w:t>11</w:t>
      </w:r>
      <w:r>
        <w:t>1</w:t>
      </w:r>
      <w:r w:rsidR="00FB704D">
        <w:t>1</w:t>
      </w:r>
      <w:r>
        <w:t xml:space="preserve"> год, </w:t>
      </w:r>
      <w:r w:rsidR="00FB704D">
        <w:t>1</w:t>
      </w:r>
      <w:r>
        <w:t>-ка лидеров, человек.</w:t>
      </w:r>
      <w:bookmarkEnd w:id="97"/>
    </w:p>
    <w:bookmarkEnd w:id="98"/>
    <w:p w:rsidR="00D54BE4" w:rsidRDefault="00D54BE4" w:rsidP="000030F1">
      <w:pPr>
        <w:pStyle w:val="af6"/>
        <w:shd w:val="clear" w:color="auto" w:fill="FFFFFF"/>
        <w:spacing w:before="0" w:beforeAutospacing="0" w:after="0" w:afterAutospacing="0" w:line="360" w:lineRule="auto"/>
        <w:ind w:firstLine="709"/>
        <w:jc w:val="center"/>
        <w:textAlignment w:val="baseline"/>
      </w:pPr>
    </w:p>
    <w:p w:rsidR="00D54BE4" w:rsidRDefault="00D54BE4" w:rsidP="00D54BE4">
      <w:pPr>
        <w:pStyle w:val="af6"/>
        <w:shd w:val="clear" w:color="auto" w:fill="FFFFFF"/>
        <w:spacing w:before="0" w:beforeAutospacing="0" w:after="0" w:afterAutospacing="0" w:line="360" w:lineRule="auto"/>
        <w:ind w:firstLine="709"/>
        <w:jc w:val="both"/>
        <w:textAlignment w:val="baseline"/>
      </w:pPr>
      <w:r>
        <w:t>Как</w:t>
      </w:r>
      <w:r w:rsidR="00A514C1">
        <w:t xml:space="preserve"> </w:t>
      </w:r>
      <w:r>
        <w:t>видно</w:t>
      </w:r>
      <w:r w:rsidR="00A514C1">
        <w:t xml:space="preserve"> </w:t>
      </w:r>
      <w:r>
        <w:t>из</w:t>
      </w:r>
      <w:r w:rsidR="00A514C1">
        <w:t xml:space="preserve"> </w:t>
      </w:r>
      <w:r>
        <w:t>рисунка,</w:t>
      </w:r>
      <w:r w:rsidR="00A514C1">
        <w:t xml:space="preserve"> </w:t>
      </w:r>
      <w:r>
        <w:t>лидером</w:t>
      </w:r>
      <w:r w:rsidR="00A514C1">
        <w:t xml:space="preserve"> </w:t>
      </w:r>
      <w:r>
        <w:t>по</w:t>
      </w:r>
      <w:r w:rsidR="00A514C1">
        <w:t xml:space="preserve"> </w:t>
      </w:r>
      <w:r>
        <w:t>миграции</w:t>
      </w:r>
      <w:r w:rsidR="00A514C1">
        <w:t xml:space="preserve"> </w:t>
      </w:r>
      <w:r>
        <w:t>в</w:t>
      </w:r>
      <w:r w:rsidR="00A514C1">
        <w:t xml:space="preserve"> </w:t>
      </w:r>
      <w:r>
        <w:t>РФ</w:t>
      </w:r>
      <w:r w:rsidR="00A514C1">
        <w:t xml:space="preserve"> </w:t>
      </w:r>
      <w:r>
        <w:t>является</w:t>
      </w:r>
      <w:r w:rsidR="00A514C1">
        <w:t xml:space="preserve"> </w:t>
      </w:r>
      <w:r w:rsidR="000E2E05">
        <w:t>*****</w:t>
      </w:r>
    </w:p>
    <w:p w:rsidR="00046A71" w:rsidRPr="00D54BE4" w:rsidRDefault="00046A71" w:rsidP="00046A71">
      <w:pPr>
        <w:pStyle w:val="af8"/>
      </w:pPr>
      <w:bookmarkStart w:id="99" w:name="_Toc393793441"/>
      <w:bookmarkStart w:id="100" w:name="_Hlk6216292"/>
      <w:r>
        <w:t xml:space="preserve">Диаграмма </w:t>
      </w:r>
      <w:fldSimple w:instr=" SEQ Диаграмма \* ARABIC ">
        <w:r w:rsidR="00E10391">
          <w:rPr>
            <w:noProof/>
          </w:rPr>
          <w:t>1</w:t>
        </w:r>
        <w:r w:rsidR="00FB704D">
          <w:rPr>
            <w:noProof/>
          </w:rPr>
          <w:t>1</w:t>
        </w:r>
      </w:fldSimple>
      <w:r>
        <w:t xml:space="preserve">. </w:t>
      </w:r>
      <w:r w:rsidRPr="00D54BE4">
        <w:t>Динамика</w:t>
      </w:r>
      <w:r>
        <w:t xml:space="preserve"> </w:t>
      </w:r>
      <w:r w:rsidRPr="00D54BE4">
        <w:t>миграционного</w:t>
      </w:r>
      <w:r>
        <w:t xml:space="preserve"> </w:t>
      </w:r>
      <w:r w:rsidRPr="00D54BE4">
        <w:t>прироста,</w:t>
      </w:r>
      <w:r>
        <w:t xml:space="preserve"> </w:t>
      </w:r>
      <w:r w:rsidRPr="00D54BE4">
        <w:t>в</w:t>
      </w:r>
      <w:r>
        <w:t xml:space="preserve"> </w:t>
      </w:r>
      <w:r w:rsidRPr="00D54BE4">
        <w:t>РФ</w:t>
      </w:r>
      <w:r>
        <w:t xml:space="preserve"> </w:t>
      </w:r>
      <w:r w:rsidRPr="00D54BE4">
        <w:t>из</w:t>
      </w:r>
      <w:r>
        <w:t xml:space="preserve"> </w:t>
      </w:r>
      <w:r w:rsidRPr="00D54BE4">
        <w:t>Узбекистана,</w:t>
      </w:r>
      <w:r>
        <w:t xml:space="preserve"> </w:t>
      </w:r>
      <w:r w:rsidRPr="00D54BE4">
        <w:t>тыс.</w:t>
      </w:r>
      <w:r>
        <w:t xml:space="preserve"> </w:t>
      </w:r>
      <w:r w:rsidRPr="00D54BE4">
        <w:t>человек</w:t>
      </w:r>
      <w:bookmarkEnd w:id="99"/>
    </w:p>
    <w:bookmarkEnd w:id="100"/>
    <w:p w:rsidR="00D54BE4" w:rsidRPr="00D54BE4" w:rsidRDefault="00D54BE4" w:rsidP="00D54BE4">
      <w:pPr>
        <w:jc w:val="center"/>
      </w:pPr>
    </w:p>
    <w:p w:rsidR="00312767" w:rsidRDefault="00EF3022" w:rsidP="000E2E05">
      <w:pPr>
        <w:pStyle w:val="af6"/>
        <w:shd w:val="clear" w:color="auto" w:fill="FFFFFF"/>
        <w:spacing w:before="0" w:beforeAutospacing="0" w:after="0" w:afterAutospacing="0" w:line="360" w:lineRule="auto"/>
        <w:ind w:firstLine="709"/>
        <w:jc w:val="both"/>
        <w:textAlignment w:val="baseline"/>
      </w:pPr>
      <w:r>
        <w:t xml:space="preserve">Как видно, из динамики в </w:t>
      </w:r>
      <w:r w:rsidR="00FB704D">
        <w:t>11</w:t>
      </w:r>
      <w:r>
        <w:t>1</w:t>
      </w:r>
      <w:r w:rsidR="00FB704D">
        <w:t>1</w:t>
      </w:r>
      <w:r>
        <w:t xml:space="preserve"> году произошел спад </w:t>
      </w:r>
      <w:r w:rsidR="000E2E05">
        <w:t>*****</w:t>
      </w:r>
    </w:p>
    <w:p w:rsidR="00EF3022" w:rsidRDefault="00B255E3" w:rsidP="00C53453">
      <w:pPr>
        <w:pStyle w:val="af6"/>
        <w:shd w:val="clear" w:color="auto" w:fill="FFFFFF"/>
        <w:spacing w:before="0" w:beforeAutospacing="0" w:after="0" w:afterAutospacing="0" w:line="360" w:lineRule="auto"/>
        <w:ind w:firstLine="709"/>
        <w:jc w:val="both"/>
        <w:textAlignment w:val="baseline"/>
        <w:rPr>
          <w:rStyle w:val="greeninfo"/>
          <w:rFonts w:cs="Tahoma"/>
          <w:color w:val="000000"/>
        </w:rPr>
      </w:pPr>
      <w:r>
        <w:rPr>
          <w:rStyle w:val="greeninfo"/>
          <w:rFonts w:cs="Tahoma"/>
          <w:color w:val="000000"/>
        </w:rPr>
        <w:t>Таким</w:t>
      </w:r>
      <w:r w:rsidR="00A514C1">
        <w:rPr>
          <w:rStyle w:val="greeninfo"/>
          <w:rFonts w:cs="Tahoma"/>
          <w:color w:val="000000"/>
        </w:rPr>
        <w:t xml:space="preserve"> </w:t>
      </w:r>
      <w:r>
        <w:rPr>
          <w:rStyle w:val="greeninfo"/>
          <w:rFonts w:cs="Tahoma"/>
          <w:color w:val="000000"/>
        </w:rPr>
        <w:t>образом,</w:t>
      </w:r>
      <w:r w:rsidR="00A514C1">
        <w:rPr>
          <w:rStyle w:val="greeninfo"/>
          <w:rFonts w:cs="Tahoma"/>
          <w:color w:val="000000"/>
        </w:rPr>
        <w:t xml:space="preserve"> </w:t>
      </w:r>
      <w:r>
        <w:rPr>
          <w:rStyle w:val="greeninfo"/>
          <w:rFonts w:cs="Tahoma"/>
          <w:color w:val="000000"/>
        </w:rPr>
        <w:t>целевая</w:t>
      </w:r>
      <w:r w:rsidR="00A514C1">
        <w:rPr>
          <w:rStyle w:val="greeninfo"/>
          <w:rFonts w:cs="Tahoma"/>
          <w:color w:val="000000"/>
        </w:rPr>
        <w:t xml:space="preserve"> </w:t>
      </w:r>
      <w:r>
        <w:rPr>
          <w:rStyle w:val="greeninfo"/>
          <w:rFonts w:cs="Tahoma"/>
          <w:color w:val="000000"/>
        </w:rPr>
        <w:t>аудитория</w:t>
      </w:r>
      <w:r w:rsidR="00A514C1">
        <w:rPr>
          <w:rStyle w:val="greeninfo"/>
          <w:rFonts w:cs="Tahoma"/>
          <w:color w:val="000000"/>
        </w:rPr>
        <w:t xml:space="preserve"> </w:t>
      </w:r>
      <w:r w:rsidR="000E2E05">
        <w:rPr>
          <w:rStyle w:val="greeninfo"/>
          <w:rFonts w:cs="Tahoma"/>
          <w:color w:val="000000"/>
        </w:rPr>
        <w:t>****</w:t>
      </w:r>
    </w:p>
    <w:p w:rsidR="00B255E3" w:rsidRDefault="00EF3022" w:rsidP="00C53453">
      <w:pPr>
        <w:pStyle w:val="af6"/>
        <w:shd w:val="clear" w:color="auto" w:fill="FFFFFF"/>
        <w:spacing w:before="0" w:beforeAutospacing="0" w:after="0" w:afterAutospacing="0" w:line="360" w:lineRule="auto"/>
        <w:ind w:firstLine="709"/>
        <w:jc w:val="both"/>
        <w:textAlignment w:val="baseline"/>
        <w:rPr>
          <w:rStyle w:val="greeninfo"/>
          <w:rFonts w:cs="Tahoma"/>
          <w:color w:val="000000"/>
        </w:rPr>
      </w:pPr>
      <w:r>
        <w:rPr>
          <w:rStyle w:val="greeninfo"/>
          <w:rFonts w:cs="Tahoma"/>
          <w:color w:val="000000"/>
        </w:rPr>
        <w:t>Основными</w:t>
      </w:r>
      <w:r w:rsidR="00A514C1">
        <w:rPr>
          <w:rStyle w:val="greeninfo"/>
          <w:rFonts w:cs="Tahoma"/>
          <w:color w:val="000000"/>
        </w:rPr>
        <w:t xml:space="preserve"> </w:t>
      </w:r>
      <w:r>
        <w:rPr>
          <w:rStyle w:val="greeninfo"/>
          <w:rFonts w:cs="Tahoma"/>
          <w:color w:val="000000"/>
        </w:rPr>
        <w:t>параметрами</w:t>
      </w:r>
      <w:r w:rsidR="00A514C1">
        <w:rPr>
          <w:rStyle w:val="greeninfo"/>
          <w:rFonts w:cs="Tahoma"/>
          <w:color w:val="000000"/>
        </w:rPr>
        <w:t xml:space="preserve"> </w:t>
      </w:r>
      <w:r w:rsidR="00B255E3">
        <w:rPr>
          <w:rStyle w:val="greeninfo"/>
          <w:rFonts w:cs="Tahoma"/>
          <w:color w:val="000000"/>
        </w:rPr>
        <w:t>выбора</w:t>
      </w:r>
      <w:r w:rsidR="00A514C1">
        <w:rPr>
          <w:rStyle w:val="greeninfo"/>
          <w:rFonts w:cs="Tahoma"/>
          <w:color w:val="000000"/>
        </w:rPr>
        <w:t xml:space="preserve"> </w:t>
      </w:r>
      <w:r w:rsidR="00B255E3">
        <w:rPr>
          <w:rStyle w:val="greeninfo"/>
          <w:rFonts w:cs="Tahoma"/>
          <w:color w:val="000000"/>
        </w:rPr>
        <w:t>общежития</w:t>
      </w:r>
      <w:r w:rsidR="00A514C1">
        <w:rPr>
          <w:rStyle w:val="greeninfo"/>
          <w:rFonts w:cs="Tahoma"/>
          <w:color w:val="000000"/>
        </w:rPr>
        <w:t xml:space="preserve"> </w:t>
      </w:r>
      <w:r w:rsidR="00B255E3">
        <w:rPr>
          <w:rStyle w:val="greeninfo"/>
          <w:rFonts w:cs="Tahoma"/>
          <w:color w:val="000000"/>
        </w:rPr>
        <w:t>будут</w:t>
      </w:r>
      <w:r w:rsidR="00A514C1">
        <w:rPr>
          <w:rStyle w:val="greeninfo"/>
          <w:rFonts w:cs="Tahoma"/>
          <w:color w:val="000000"/>
        </w:rPr>
        <w:t xml:space="preserve"> </w:t>
      </w:r>
      <w:r w:rsidR="00B255E3">
        <w:rPr>
          <w:rStyle w:val="greeninfo"/>
          <w:rFonts w:cs="Tahoma"/>
          <w:color w:val="000000"/>
        </w:rPr>
        <w:t>являться:</w:t>
      </w:r>
    </w:p>
    <w:p w:rsidR="00B255E3" w:rsidRDefault="00B255E3" w:rsidP="00C53453">
      <w:pPr>
        <w:pStyle w:val="affb"/>
        <w:numPr>
          <w:ilvl w:val="2"/>
          <w:numId w:val="59"/>
        </w:numPr>
        <w:tabs>
          <w:tab w:val="left" w:pos="426"/>
          <w:tab w:val="left" w:pos="1418"/>
        </w:tabs>
        <w:spacing w:line="360" w:lineRule="auto"/>
        <w:ind w:left="709" w:firstLine="284"/>
        <w:jc w:val="both"/>
        <w:rPr>
          <w:rStyle w:val="greeninfo"/>
          <w:rFonts w:cs="Tahoma"/>
          <w:color w:val="000000"/>
        </w:rPr>
      </w:pPr>
      <w:r>
        <w:rPr>
          <w:rStyle w:val="greeninfo"/>
          <w:rFonts w:cs="Tahoma"/>
          <w:color w:val="000000"/>
        </w:rPr>
        <w:t>Цена</w:t>
      </w:r>
      <w:r w:rsidR="00EF3022">
        <w:rPr>
          <w:rStyle w:val="greeninfo"/>
          <w:rFonts w:cs="Tahoma"/>
          <w:color w:val="000000"/>
        </w:rPr>
        <w:t>;</w:t>
      </w:r>
    </w:p>
    <w:p w:rsidR="00261FB2" w:rsidRDefault="000E2E05" w:rsidP="00C53453">
      <w:pPr>
        <w:pStyle w:val="affb"/>
        <w:numPr>
          <w:ilvl w:val="2"/>
          <w:numId w:val="59"/>
        </w:numPr>
        <w:tabs>
          <w:tab w:val="left" w:pos="426"/>
          <w:tab w:val="left" w:pos="1418"/>
        </w:tabs>
        <w:spacing w:line="360" w:lineRule="auto"/>
        <w:ind w:left="709" w:firstLine="284"/>
        <w:jc w:val="both"/>
        <w:rPr>
          <w:rStyle w:val="greeninfo"/>
          <w:rFonts w:cs="Tahoma"/>
          <w:color w:val="000000"/>
        </w:rPr>
      </w:pPr>
      <w:r>
        <w:rPr>
          <w:rStyle w:val="greeninfo"/>
          <w:rFonts w:cs="Tahoma"/>
          <w:color w:val="000000"/>
        </w:rPr>
        <w:t>******</w:t>
      </w:r>
    </w:p>
    <w:p w:rsidR="00F06A2A" w:rsidRDefault="00F06A2A" w:rsidP="002D1912">
      <w:pPr>
        <w:tabs>
          <w:tab w:val="left" w:pos="426"/>
        </w:tabs>
        <w:spacing w:line="360" w:lineRule="auto"/>
        <w:jc w:val="center"/>
        <w:rPr>
          <w:rStyle w:val="greeninfo"/>
          <w:rFonts w:cs="Tahoma"/>
          <w:color w:val="000000"/>
        </w:rPr>
      </w:pPr>
    </w:p>
    <w:p w:rsidR="00F06A2A" w:rsidRDefault="00F06A2A" w:rsidP="00F06A2A">
      <w:pPr>
        <w:pStyle w:val="af8"/>
        <w:rPr>
          <w:rStyle w:val="greeninfo"/>
          <w:rFonts w:cs="Tahoma"/>
          <w:color w:val="000000"/>
        </w:rPr>
      </w:pPr>
      <w:bookmarkStart w:id="101" w:name="_Toc393792909"/>
      <w:bookmarkStart w:id="102" w:name="_Toc393986386"/>
      <w:bookmarkStart w:id="103" w:name="_Toc6215812"/>
      <w:r>
        <w:t>Рисунок</w:t>
      </w:r>
      <w:r w:rsidR="00A514C1">
        <w:t xml:space="preserve"> </w:t>
      </w:r>
      <w:fldSimple w:instr=" SEQ Рисунок \* ARABIC ">
        <w:r w:rsidR="00FB704D">
          <w:rPr>
            <w:noProof/>
          </w:rPr>
          <w:t>1</w:t>
        </w:r>
      </w:fldSimple>
      <w:r>
        <w:t>.</w:t>
      </w:r>
      <w:r w:rsidR="00A514C1">
        <w:t xml:space="preserve"> </w:t>
      </w:r>
      <w:r>
        <w:t>Распределение</w:t>
      </w:r>
      <w:r w:rsidR="00A514C1">
        <w:t xml:space="preserve"> </w:t>
      </w:r>
      <w:r>
        <w:t>официально</w:t>
      </w:r>
      <w:r w:rsidR="00A514C1">
        <w:t xml:space="preserve"> </w:t>
      </w:r>
      <w:r>
        <w:t>зарегистрированных</w:t>
      </w:r>
      <w:r w:rsidR="00A514C1">
        <w:t xml:space="preserve"> </w:t>
      </w:r>
      <w:r>
        <w:t>мигрантов</w:t>
      </w:r>
      <w:r w:rsidR="00A514C1">
        <w:t xml:space="preserve"> </w:t>
      </w:r>
      <w:r>
        <w:t>в</w:t>
      </w:r>
      <w:r w:rsidR="00A514C1">
        <w:t xml:space="preserve"> </w:t>
      </w:r>
      <w:r>
        <w:t>г.</w:t>
      </w:r>
      <w:r w:rsidR="00A514C1">
        <w:t xml:space="preserve"> </w:t>
      </w:r>
      <w:r>
        <w:t>Москве,</w:t>
      </w:r>
      <w:r w:rsidR="00A514C1">
        <w:t xml:space="preserve"> </w:t>
      </w:r>
      <w:r>
        <w:t>человек</w:t>
      </w:r>
      <w:r w:rsidR="005B61D7">
        <w:rPr>
          <w:rStyle w:val="a9"/>
        </w:rPr>
        <w:footnoteReference w:id="7"/>
      </w:r>
      <w:bookmarkEnd w:id="101"/>
      <w:bookmarkEnd w:id="102"/>
      <w:bookmarkEnd w:id="103"/>
    </w:p>
    <w:p w:rsidR="005B61D7" w:rsidRDefault="005B61D7" w:rsidP="00B255E3">
      <w:pPr>
        <w:tabs>
          <w:tab w:val="left" w:pos="426"/>
        </w:tabs>
        <w:spacing w:line="360" w:lineRule="auto"/>
        <w:ind w:firstLine="709"/>
        <w:jc w:val="both"/>
        <w:rPr>
          <w:rStyle w:val="greeninfo"/>
          <w:rFonts w:cs="Tahoma"/>
          <w:color w:val="000000"/>
        </w:rPr>
      </w:pPr>
    </w:p>
    <w:p w:rsidR="005B61D7" w:rsidRDefault="005B61D7" w:rsidP="005B61D7">
      <w:pPr>
        <w:tabs>
          <w:tab w:val="left" w:pos="426"/>
        </w:tabs>
        <w:spacing w:line="360" w:lineRule="auto"/>
        <w:jc w:val="both"/>
        <w:rPr>
          <w:rStyle w:val="greeninfo"/>
          <w:rFonts w:cs="Tahoma"/>
          <w:color w:val="000000"/>
        </w:rPr>
      </w:pPr>
    </w:p>
    <w:p w:rsidR="005B61D7" w:rsidRPr="005B61D7" w:rsidRDefault="005B61D7" w:rsidP="005B61D7">
      <w:pPr>
        <w:pStyle w:val="af8"/>
      </w:pPr>
      <w:bookmarkStart w:id="104" w:name="_Toc393792910"/>
      <w:bookmarkStart w:id="105" w:name="_Toc393986387"/>
      <w:bookmarkStart w:id="106" w:name="_Toc6215813"/>
      <w:r>
        <w:t>Рисунок</w:t>
      </w:r>
      <w:r w:rsidR="00A514C1">
        <w:t xml:space="preserve"> </w:t>
      </w:r>
      <w:fldSimple w:instr=" SEQ Рисунок \* ARABIC ">
        <w:r w:rsidR="00E10391">
          <w:rPr>
            <w:noProof/>
          </w:rPr>
          <w:t>1</w:t>
        </w:r>
        <w:r w:rsidR="00FB704D">
          <w:rPr>
            <w:noProof/>
          </w:rPr>
          <w:t>1</w:t>
        </w:r>
      </w:fldSimple>
      <w:r>
        <w:t>.</w:t>
      </w:r>
      <w:r w:rsidR="00A514C1">
        <w:t xml:space="preserve"> </w:t>
      </w:r>
      <w:r w:rsidRPr="005B61D7">
        <w:t>Предпочтения</w:t>
      </w:r>
      <w:r w:rsidR="00A514C1">
        <w:t xml:space="preserve"> </w:t>
      </w:r>
      <w:r w:rsidRPr="005B61D7">
        <w:t>по</w:t>
      </w:r>
      <w:r w:rsidR="00A514C1">
        <w:t xml:space="preserve"> </w:t>
      </w:r>
      <w:r w:rsidRPr="005B61D7">
        <w:t>проживанию</w:t>
      </w:r>
      <w:r w:rsidR="00A514C1">
        <w:t xml:space="preserve"> </w:t>
      </w:r>
      <w:r w:rsidRPr="005B61D7">
        <w:t>мигрантов,</w:t>
      </w:r>
      <w:r w:rsidR="00A514C1">
        <w:t xml:space="preserve"> </w:t>
      </w:r>
      <w:r w:rsidRPr="005B61D7">
        <w:t>в</w:t>
      </w:r>
      <w:r w:rsidR="00A514C1">
        <w:t xml:space="preserve"> </w:t>
      </w:r>
      <w:r w:rsidRPr="005B61D7">
        <w:t>г.</w:t>
      </w:r>
      <w:r w:rsidR="00A514C1">
        <w:t xml:space="preserve"> </w:t>
      </w:r>
      <w:r w:rsidRPr="005B61D7">
        <w:t>Москва</w:t>
      </w:r>
      <w:r>
        <w:rPr>
          <w:rStyle w:val="a9"/>
        </w:rPr>
        <w:footnoteReference w:id="8"/>
      </w:r>
      <w:bookmarkEnd w:id="104"/>
      <w:bookmarkEnd w:id="105"/>
      <w:bookmarkEnd w:id="106"/>
    </w:p>
    <w:p w:rsidR="005B61D7" w:rsidRDefault="005B61D7" w:rsidP="00B255E3">
      <w:pPr>
        <w:tabs>
          <w:tab w:val="left" w:pos="426"/>
        </w:tabs>
        <w:spacing w:line="360" w:lineRule="auto"/>
        <w:ind w:firstLine="709"/>
        <w:jc w:val="both"/>
        <w:rPr>
          <w:rStyle w:val="greeninfo"/>
          <w:rFonts w:cs="Tahoma"/>
          <w:color w:val="000000"/>
        </w:rPr>
      </w:pPr>
    </w:p>
    <w:p w:rsidR="001A69F9" w:rsidRPr="00A5281A" w:rsidRDefault="001A69F9" w:rsidP="00B255E3">
      <w:pPr>
        <w:tabs>
          <w:tab w:val="left" w:pos="426"/>
        </w:tabs>
        <w:spacing w:line="360" w:lineRule="auto"/>
        <w:ind w:firstLine="709"/>
        <w:jc w:val="both"/>
        <w:rPr>
          <w:rStyle w:val="greeninfo"/>
        </w:rPr>
      </w:pPr>
    </w:p>
    <w:p w:rsidR="00B255E3" w:rsidRPr="00991C56" w:rsidRDefault="00B255E3" w:rsidP="00991C56">
      <w:pPr>
        <w:pStyle w:val="2"/>
      </w:pPr>
      <w:bookmarkStart w:id="107" w:name="_Toc314648238"/>
      <w:bookmarkStart w:id="108" w:name="_Toc336887309"/>
      <w:bookmarkStart w:id="109" w:name="_Toc336888536"/>
      <w:bookmarkStart w:id="110" w:name="_Toc339641107"/>
      <w:bookmarkStart w:id="111" w:name="_Toc339650755"/>
      <w:bookmarkStart w:id="112" w:name="_Toc297642892"/>
      <w:bookmarkStart w:id="113" w:name="_Toc308532776"/>
      <w:bookmarkStart w:id="114" w:name="_Toc6212438"/>
      <w:r w:rsidRPr="00991C56">
        <w:t>PEST-анализ</w:t>
      </w:r>
      <w:bookmarkEnd w:id="107"/>
      <w:bookmarkEnd w:id="108"/>
      <w:bookmarkEnd w:id="109"/>
      <w:bookmarkEnd w:id="110"/>
      <w:bookmarkEnd w:id="111"/>
      <w:bookmarkEnd w:id="112"/>
      <w:bookmarkEnd w:id="113"/>
      <w:bookmarkEnd w:id="114"/>
    </w:p>
    <w:p w:rsidR="00B255E3" w:rsidRDefault="00B255E3" w:rsidP="00B255E3">
      <w:pPr>
        <w:tabs>
          <w:tab w:val="left" w:pos="426"/>
        </w:tabs>
        <w:spacing w:line="360" w:lineRule="auto"/>
        <w:ind w:firstLine="709"/>
        <w:jc w:val="both"/>
        <w:rPr>
          <w:rStyle w:val="greeninfo"/>
          <w:rFonts w:cs="Tahoma"/>
          <w:color w:val="000000"/>
        </w:rPr>
      </w:pPr>
    </w:p>
    <w:p w:rsidR="00B255E3" w:rsidRPr="00632E49" w:rsidRDefault="000E2E05" w:rsidP="00B255E3">
      <w:pPr>
        <w:pStyle w:val="12"/>
        <w:spacing w:line="360" w:lineRule="auto"/>
        <w:ind w:left="0" w:firstLine="709"/>
        <w:jc w:val="both"/>
      </w:pPr>
      <w:r>
        <w:lastRenderedPageBreak/>
        <w:t>*****</w:t>
      </w:r>
    </w:p>
    <w:p w:rsidR="00B255E3" w:rsidRPr="00053D5E" w:rsidRDefault="00053D5E" w:rsidP="00053D5E">
      <w:pPr>
        <w:pStyle w:val="af8"/>
      </w:pPr>
      <w:bookmarkStart w:id="115" w:name="_Toc393792944"/>
      <w:bookmarkStart w:id="116" w:name="_Toc6215817"/>
      <w:r>
        <w:t xml:space="preserve">Таблица </w:t>
      </w:r>
      <w:fldSimple w:instr=" SEQ Таблица \* ARABIC ">
        <w:r w:rsidR="00FB704D">
          <w:rPr>
            <w:noProof/>
          </w:rPr>
          <w:t>1</w:t>
        </w:r>
      </w:fldSimple>
      <w:r>
        <w:t>.</w:t>
      </w:r>
      <w:r w:rsidR="00A514C1" w:rsidRPr="00053D5E">
        <w:t xml:space="preserve"> </w:t>
      </w:r>
      <w:r w:rsidR="00B255E3" w:rsidRPr="00053D5E">
        <w:t>PEST</w:t>
      </w:r>
      <w:r w:rsidR="00A514C1" w:rsidRPr="00053D5E">
        <w:t xml:space="preserve"> </w:t>
      </w:r>
      <w:r w:rsidR="00B255E3" w:rsidRPr="00053D5E">
        <w:t>(STEP)</w:t>
      </w:r>
      <w:r w:rsidR="00A514C1" w:rsidRPr="00053D5E">
        <w:t xml:space="preserve"> </w:t>
      </w:r>
      <w:r w:rsidR="00B255E3" w:rsidRPr="00053D5E">
        <w:t>анализ</w:t>
      </w:r>
      <w:r w:rsidR="00A514C1" w:rsidRPr="00053D5E">
        <w:t xml:space="preserve"> </w:t>
      </w:r>
      <w:r w:rsidR="00B255E3" w:rsidRPr="00053D5E">
        <w:t>создаваемой</w:t>
      </w:r>
      <w:r w:rsidR="00A514C1" w:rsidRPr="00053D5E">
        <w:t xml:space="preserve"> </w:t>
      </w:r>
      <w:r w:rsidR="00B255E3" w:rsidRPr="00053D5E">
        <w:t>компании</w:t>
      </w:r>
      <w:bookmarkEnd w:id="115"/>
      <w:bookmarkEnd w:id="116"/>
    </w:p>
    <w:tbl>
      <w:tblPr>
        <w:tblW w:w="0" w:type="auto"/>
        <w:tblLook w:val="00A0" w:firstRow="1" w:lastRow="0" w:firstColumn="1" w:lastColumn="0" w:noHBand="0" w:noVBand="0"/>
      </w:tblPr>
      <w:tblGrid>
        <w:gridCol w:w="1174"/>
        <w:gridCol w:w="6615"/>
        <w:gridCol w:w="1174"/>
        <w:gridCol w:w="1174"/>
      </w:tblGrid>
      <w:tr w:rsidR="00B255E3" w:rsidRPr="00187E9F" w:rsidTr="00EF3022">
        <w:trPr>
          <w:trHeight w:val="20"/>
        </w:trPr>
        <w:tc>
          <w:tcPr>
            <w:tcW w:w="0" w:type="auto"/>
            <w:tcBorders>
              <w:top w:val="double" w:sz="6" w:space="0" w:color="auto"/>
              <w:left w:val="double" w:sz="6" w:space="0" w:color="auto"/>
              <w:bottom w:val="double" w:sz="6" w:space="0" w:color="auto"/>
              <w:right w:val="double" w:sz="6" w:space="0" w:color="auto"/>
            </w:tcBorders>
            <w:shd w:val="clear" w:color="000000" w:fill="D9D9D9" w:themeFill="background1" w:themeFillShade="D9"/>
            <w:noWrap/>
            <w:vAlign w:val="center"/>
          </w:tcPr>
          <w:p w:rsidR="00B255E3" w:rsidRPr="00870FF5" w:rsidRDefault="00B255E3" w:rsidP="00BB4087">
            <w:pPr>
              <w:spacing w:line="360" w:lineRule="auto"/>
              <w:jc w:val="center"/>
              <w:rPr>
                <w:b/>
                <w:bCs/>
                <w:color w:val="000000"/>
                <w:sz w:val="20"/>
                <w:szCs w:val="20"/>
              </w:rPr>
            </w:pPr>
          </w:p>
        </w:tc>
        <w:tc>
          <w:tcPr>
            <w:tcW w:w="1251" w:type="dxa"/>
            <w:tcBorders>
              <w:top w:val="double" w:sz="6" w:space="0" w:color="auto"/>
              <w:left w:val="double" w:sz="6" w:space="0" w:color="auto"/>
              <w:bottom w:val="double" w:sz="6" w:space="0" w:color="auto"/>
              <w:right w:val="double" w:sz="6" w:space="0" w:color="auto"/>
            </w:tcBorders>
            <w:shd w:val="clear" w:color="000000" w:fill="D9D9D9" w:themeFill="background1" w:themeFillShade="D9"/>
            <w:vAlign w:val="center"/>
          </w:tcPr>
          <w:p w:rsidR="00B255E3" w:rsidRPr="00870FF5" w:rsidRDefault="00B255E3" w:rsidP="00BB4087">
            <w:pPr>
              <w:spacing w:line="360" w:lineRule="auto"/>
              <w:jc w:val="center"/>
              <w:rPr>
                <w:b/>
                <w:bCs/>
                <w:color w:val="000000"/>
                <w:sz w:val="20"/>
                <w:szCs w:val="20"/>
              </w:rPr>
            </w:pPr>
          </w:p>
        </w:tc>
        <w:tc>
          <w:tcPr>
            <w:tcW w:w="0" w:type="auto"/>
            <w:tcBorders>
              <w:top w:val="double" w:sz="6" w:space="0" w:color="auto"/>
              <w:left w:val="double" w:sz="6" w:space="0" w:color="auto"/>
              <w:bottom w:val="double" w:sz="6" w:space="0" w:color="auto"/>
              <w:right w:val="double" w:sz="6" w:space="0" w:color="auto"/>
            </w:tcBorders>
            <w:shd w:val="clear" w:color="000000" w:fill="D9D9D9" w:themeFill="background1" w:themeFillShade="D9"/>
            <w:vAlign w:val="center"/>
          </w:tcPr>
          <w:p w:rsidR="00B255E3" w:rsidRPr="00870FF5" w:rsidRDefault="00B255E3" w:rsidP="00BB4087">
            <w:pPr>
              <w:spacing w:line="360" w:lineRule="auto"/>
              <w:jc w:val="center"/>
              <w:rPr>
                <w:b/>
                <w:bCs/>
                <w:color w:val="000000"/>
                <w:sz w:val="20"/>
                <w:szCs w:val="20"/>
              </w:rPr>
            </w:pPr>
          </w:p>
        </w:tc>
        <w:tc>
          <w:tcPr>
            <w:tcW w:w="0" w:type="auto"/>
            <w:tcBorders>
              <w:top w:val="double" w:sz="6" w:space="0" w:color="auto"/>
              <w:left w:val="double" w:sz="6" w:space="0" w:color="auto"/>
              <w:bottom w:val="double" w:sz="6" w:space="0" w:color="auto"/>
              <w:right w:val="double" w:sz="6" w:space="0" w:color="auto"/>
            </w:tcBorders>
            <w:shd w:val="clear" w:color="000000" w:fill="D9D9D9" w:themeFill="background1" w:themeFillShade="D9"/>
            <w:vAlign w:val="center"/>
          </w:tcPr>
          <w:p w:rsidR="00B255E3" w:rsidRPr="00870FF5" w:rsidRDefault="00B255E3" w:rsidP="00BB4087">
            <w:pPr>
              <w:spacing w:line="360" w:lineRule="auto"/>
              <w:jc w:val="center"/>
              <w:rPr>
                <w:b/>
                <w:bCs/>
                <w:color w:val="000000"/>
                <w:sz w:val="20"/>
                <w:szCs w:val="20"/>
              </w:rPr>
            </w:pPr>
          </w:p>
        </w:tc>
      </w:tr>
      <w:tr w:rsidR="00B255E3" w:rsidRPr="00187E9F" w:rsidTr="00EF3022">
        <w:trPr>
          <w:trHeight w:val="20"/>
        </w:trPr>
        <w:tc>
          <w:tcPr>
            <w:tcW w:w="10137" w:type="dxa"/>
            <w:gridSpan w:val="4"/>
            <w:tcBorders>
              <w:top w:val="double" w:sz="6" w:space="0" w:color="auto"/>
              <w:left w:val="single" w:sz="4" w:space="0" w:color="auto"/>
              <w:bottom w:val="single" w:sz="4" w:space="0" w:color="auto"/>
              <w:right w:val="single" w:sz="4" w:space="0" w:color="auto"/>
            </w:tcBorders>
            <w:shd w:val="clear" w:color="000000" w:fill="FFFF00"/>
          </w:tcPr>
          <w:p w:rsidR="00B255E3" w:rsidRPr="00870FF5" w:rsidRDefault="00B255E3" w:rsidP="00BB4087">
            <w:pPr>
              <w:spacing w:line="360" w:lineRule="auto"/>
              <w:jc w:val="both"/>
              <w:rPr>
                <w:b/>
                <w:bCs/>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jc w:val="both"/>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10137" w:type="dxa"/>
            <w:gridSpan w:val="4"/>
            <w:tcBorders>
              <w:top w:val="nil"/>
              <w:left w:val="single" w:sz="4" w:space="0" w:color="auto"/>
              <w:bottom w:val="single" w:sz="4" w:space="0" w:color="auto"/>
              <w:right w:val="single" w:sz="4" w:space="0" w:color="auto"/>
            </w:tcBorders>
            <w:shd w:val="clear" w:color="000000" w:fill="FFFF00"/>
          </w:tcPr>
          <w:p w:rsidR="00B255E3" w:rsidRPr="00870FF5" w:rsidRDefault="00B255E3" w:rsidP="00BB4087">
            <w:pPr>
              <w:spacing w:line="360" w:lineRule="auto"/>
              <w:rPr>
                <w:b/>
                <w:bCs/>
                <w:color w:val="000000"/>
                <w:sz w:val="20"/>
                <w:szCs w:val="20"/>
                <w:highlight w:val="red"/>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10137" w:type="dxa"/>
            <w:gridSpan w:val="4"/>
            <w:tcBorders>
              <w:top w:val="nil"/>
              <w:left w:val="single" w:sz="4" w:space="0" w:color="auto"/>
              <w:bottom w:val="single" w:sz="4" w:space="0" w:color="auto"/>
              <w:right w:val="single" w:sz="4" w:space="0" w:color="auto"/>
            </w:tcBorders>
            <w:shd w:val="clear" w:color="000000" w:fill="FFFF00"/>
          </w:tcPr>
          <w:p w:rsidR="00B255E3" w:rsidRPr="00870FF5" w:rsidRDefault="00B255E3" w:rsidP="00BB4087">
            <w:pPr>
              <w:spacing w:line="360" w:lineRule="auto"/>
              <w:jc w:val="both"/>
              <w:rPr>
                <w:b/>
                <w:bCs/>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tabs>
                <w:tab w:val="left" w:pos="1060"/>
                <w:tab w:val="center" w:pos="1176"/>
              </w:tabs>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tabs>
                <w:tab w:val="left" w:pos="1060"/>
                <w:tab w:val="center" w:pos="1176"/>
              </w:tabs>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tabs>
                <w:tab w:val="left" w:pos="1060"/>
                <w:tab w:val="center" w:pos="1176"/>
              </w:tabs>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tabs>
                <w:tab w:val="left" w:pos="1060"/>
                <w:tab w:val="center" w:pos="1176"/>
              </w:tabs>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tabs>
                <w:tab w:val="left" w:pos="1060"/>
                <w:tab w:val="center" w:pos="1176"/>
              </w:tabs>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10137" w:type="dxa"/>
            <w:gridSpan w:val="4"/>
            <w:tcBorders>
              <w:top w:val="nil"/>
              <w:left w:val="single" w:sz="4" w:space="0" w:color="auto"/>
              <w:bottom w:val="single" w:sz="4" w:space="0" w:color="auto"/>
              <w:right w:val="single" w:sz="4" w:space="0" w:color="auto"/>
            </w:tcBorders>
            <w:shd w:val="clear" w:color="000000" w:fill="FFFF00"/>
          </w:tcPr>
          <w:p w:rsidR="00B255E3" w:rsidRPr="00870FF5" w:rsidRDefault="00B255E3" w:rsidP="00BB4087">
            <w:pPr>
              <w:spacing w:line="360" w:lineRule="auto"/>
              <w:jc w:val="both"/>
              <w:rPr>
                <w:b/>
                <w:bCs/>
                <w:color w:val="000000"/>
                <w:sz w:val="20"/>
                <w:szCs w:val="20"/>
              </w:rPr>
            </w:pPr>
          </w:p>
        </w:tc>
      </w:tr>
      <w:tr w:rsidR="00B255E3" w:rsidRPr="00187E9F" w:rsidTr="00BB4087">
        <w:trPr>
          <w:trHeight w:val="918"/>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r w:rsidR="00B255E3" w:rsidRPr="00187E9F" w:rsidTr="00BB4087">
        <w:trPr>
          <w:trHeight w:val="20"/>
        </w:trPr>
        <w:tc>
          <w:tcPr>
            <w:tcW w:w="0" w:type="auto"/>
            <w:tcBorders>
              <w:top w:val="nil"/>
              <w:left w:val="single" w:sz="4" w:space="0" w:color="auto"/>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1251" w:type="dxa"/>
            <w:tcBorders>
              <w:top w:val="nil"/>
              <w:left w:val="nil"/>
              <w:bottom w:val="single" w:sz="4" w:space="0" w:color="auto"/>
              <w:right w:val="single" w:sz="4" w:space="0" w:color="auto"/>
            </w:tcBorders>
          </w:tcPr>
          <w:p w:rsidR="00B255E3" w:rsidRPr="00870FF5" w:rsidRDefault="00B255E3" w:rsidP="00BB4087">
            <w:pPr>
              <w:spacing w:line="360" w:lineRule="auto"/>
              <w:jc w:val="center"/>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c>
          <w:tcPr>
            <w:tcW w:w="0" w:type="auto"/>
            <w:tcBorders>
              <w:top w:val="nil"/>
              <w:left w:val="nil"/>
              <w:bottom w:val="single" w:sz="4" w:space="0" w:color="auto"/>
              <w:right w:val="single" w:sz="4" w:space="0" w:color="auto"/>
            </w:tcBorders>
          </w:tcPr>
          <w:p w:rsidR="00B255E3" w:rsidRPr="00870FF5" w:rsidRDefault="00B255E3" w:rsidP="00BB4087">
            <w:pPr>
              <w:spacing w:line="360" w:lineRule="auto"/>
              <w:rPr>
                <w:color w:val="000000"/>
                <w:sz w:val="20"/>
                <w:szCs w:val="20"/>
              </w:rPr>
            </w:pPr>
          </w:p>
        </w:tc>
      </w:tr>
    </w:tbl>
    <w:p w:rsidR="00B255E3" w:rsidRDefault="00B255E3" w:rsidP="00B255E3">
      <w:pPr>
        <w:pStyle w:val="12"/>
        <w:spacing w:line="360" w:lineRule="auto"/>
        <w:ind w:left="0" w:firstLine="709"/>
        <w:jc w:val="both"/>
      </w:pPr>
    </w:p>
    <w:p w:rsidR="00B255E3" w:rsidRDefault="00B255E3" w:rsidP="000E2E05">
      <w:pPr>
        <w:pStyle w:val="12"/>
        <w:spacing w:line="360" w:lineRule="auto"/>
        <w:ind w:left="0" w:firstLine="709"/>
        <w:jc w:val="both"/>
      </w:pPr>
      <w:r w:rsidRPr="008C2A9D">
        <w:t>Таким</w:t>
      </w:r>
      <w:r w:rsidR="00A514C1">
        <w:t xml:space="preserve"> </w:t>
      </w:r>
      <w:r w:rsidRPr="008C2A9D">
        <w:t>образом,</w:t>
      </w:r>
      <w:r w:rsidR="00A514C1">
        <w:t xml:space="preserve"> </w:t>
      </w:r>
      <w:r w:rsidRPr="008C2A9D">
        <w:t>проведенный</w:t>
      </w:r>
      <w:r w:rsidR="00A514C1">
        <w:t xml:space="preserve"> </w:t>
      </w:r>
      <w:r w:rsidRPr="008C2A9D">
        <w:t>анализ</w:t>
      </w:r>
      <w:r w:rsidR="00A514C1">
        <w:t xml:space="preserve"> </w:t>
      </w:r>
      <w:r w:rsidRPr="008C2A9D">
        <w:t>показывает,</w:t>
      </w:r>
      <w:r w:rsidR="00A514C1">
        <w:t xml:space="preserve"> </w:t>
      </w:r>
      <w:r w:rsidRPr="008C2A9D">
        <w:t>что</w:t>
      </w:r>
      <w:r w:rsidR="00A514C1">
        <w:t xml:space="preserve"> </w:t>
      </w:r>
      <w:r w:rsidRPr="008C2A9D">
        <w:t>наиболее</w:t>
      </w:r>
      <w:r w:rsidR="00A514C1">
        <w:t xml:space="preserve"> </w:t>
      </w:r>
      <w:r w:rsidR="000E2E05">
        <w:t>****</w:t>
      </w:r>
    </w:p>
    <w:p w:rsidR="00B255E3" w:rsidRPr="008C2A9D" w:rsidRDefault="00B255E3" w:rsidP="00B255E3">
      <w:pPr>
        <w:pStyle w:val="12"/>
        <w:spacing w:line="360" w:lineRule="auto"/>
        <w:ind w:left="0" w:firstLine="709"/>
        <w:jc w:val="both"/>
      </w:pPr>
      <w:r w:rsidRPr="008C2A9D">
        <w:t>Возможные</w:t>
      </w:r>
      <w:r w:rsidR="00A514C1">
        <w:t xml:space="preserve"> </w:t>
      </w:r>
      <w:r>
        <w:t>общие</w:t>
      </w:r>
      <w:r w:rsidR="00A514C1">
        <w:t xml:space="preserve"> </w:t>
      </w:r>
      <w:r w:rsidRPr="008C2A9D">
        <w:t>меры</w:t>
      </w:r>
      <w:r w:rsidR="00A514C1">
        <w:t xml:space="preserve"> </w:t>
      </w:r>
      <w:r w:rsidRPr="008C2A9D">
        <w:t>по</w:t>
      </w:r>
      <w:r w:rsidR="00A514C1">
        <w:t xml:space="preserve"> </w:t>
      </w:r>
      <w:r w:rsidRPr="008C2A9D">
        <w:t>снижению</w:t>
      </w:r>
      <w:r w:rsidR="00A514C1">
        <w:t xml:space="preserve"> </w:t>
      </w:r>
      <w:r w:rsidRPr="008C2A9D">
        <w:t>влияния</w:t>
      </w:r>
      <w:r w:rsidR="00A514C1">
        <w:t xml:space="preserve"> </w:t>
      </w:r>
      <w:r w:rsidRPr="008C2A9D">
        <w:t>факторов:</w:t>
      </w:r>
      <w:r w:rsidR="00A514C1">
        <w:t xml:space="preserve"> </w:t>
      </w:r>
    </w:p>
    <w:p w:rsidR="00B255E3" w:rsidRDefault="000E2E05" w:rsidP="00B255E3">
      <w:pPr>
        <w:pStyle w:val="12"/>
        <w:tabs>
          <w:tab w:val="left" w:pos="1134"/>
        </w:tabs>
        <w:spacing w:line="360" w:lineRule="auto"/>
        <w:jc w:val="both"/>
        <w:rPr>
          <w:color w:val="000000"/>
        </w:rPr>
      </w:pPr>
      <w:r>
        <w:rPr>
          <w:color w:val="000000"/>
        </w:rPr>
        <w:t>*****</w:t>
      </w:r>
    </w:p>
    <w:p w:rsidR="00B255E3" w:rsidRPr="00B04A9A" w:rsidRDefault="00B255E3" w:rsidP="00B255E3">
      <w:pPr>
        <w:pStyle w:val="12"/>
        <w:tabs>
          <w:tab w:val="left" w:pos="1134"/>
        </w:tabs>
        <w:spacing w:line="360" w:lineRule="auto"/>
        <w:jc w:val="both"/>
        <w:rPr>
          <w:color w:val="000000"/>
        </w:rPr>
      </w:pPr>
    </w:p>
    <w:p w:rsidR="00B255E3" w:rsidRPr="00991C56" w:rsidRDefault="00B255E3" w:rsidP="00991C56">
      <w:pPr>
        <w:pStyle w:val="2"/>
      </w:pPr>
      <w:bookmarkStart w:id="117" w:name="_Toc308532778"/>
      <w:bookmarkStart w:id="118" w:name="_Toc314648239"/>
      <w:bookmarkStart w:id="119" w:name="_Toc336887310"/>
      <w:bookmarkStart w:id="120" w:name="_Toc336888537"/>
      <w:bookmarkStart w:id="121" w:name="_Toc339641108"/>
      <w:bookmarkStart w:id="122" w:name="_Toc339650756"/>
      <w:bookmarkStart w:id="123" w:name="_Toc6212439"/>
      <w:bookmarkStart w:id="124" w:name="_Toc308532777"/>
      <w:r w:rsidRPr="00991C56">
        <w:t>Анализ</w:t>
      </w:r>
      <w:r w:rsidR="00A514C1" w:rsidRPr="00991C56">
        <w:t xml:space="preserve"> </w:t>
      </w:r>
      <w:r w:rsidR="00FB704D">
        <w:t>1</w:t>
      </w:r>
      <w:r w:rsidR="00A514C1" w:rsidRPr="00991C56">
        <w:t xml:space="preserve"> </w:t>
      </w:r>
      <w:r w:rsidRPr="00991C56">
        <w:t>–</w:t>
      </w:r>
      <w:r w:rsidR="00A514C1" w:rsidRPr="00991C56">
        <w:t xml:space="preserve"> </w:t>
      </w:r>
      <w:r w:rsidRPr="00991C56">
        <w:t>сил</w:t>
      </w:r>
      <w:r w:rsidR="00A514C1" w:rsidRPr="00991C56">
        <w:t xml:space="preserve"> </w:t>
      </w:r>
      <w:r w:rsidRPr="00991C56">
        <w:t>Портера</w:t>
      </w:r>
      <w:bookmarkEnd w:id="117"/>
      <w:bookmarkEnd w:id="118"/>
      <w:bookmarkEnd w:id="119"/>
      <w:bookmarkEnd w:id="120"/>
      <w:bookmarkEnd w:id="121"/>
      <w:bookmarkEnd w:id="122"/>
      <w:bookmarkEnd w:id="123"/>
    </w:p>
    <w:p w:rsidR="00B255E3" w:rsidRPr="00413127" w:rsidRDefault="00B255E3" w:rsidP="00B255E3">
      <w:pPr>
        <w:spacing w:line="360" w:lineRule="auto"/>
        <w:ind w:firstLine="709"/>
        <w:jc w:val="both"/>
        <w:rPr>
          <w:rStyle w:val="greeninfo"/>
          <w:rFonts w:cs="Tahoma"/>
          <w:color w:val="000000"/>
        </w:rPr>
      </w:pPr>
    </w:p>
    <w:p w:rsidR="00B255E3" w:rsidRPr="005711AD" w:rsidRDefault="00B255E3" w:rsidP="00B255E3">
      <w:pPr>
        <w:pStyle w:val="12"/>
        <w:spacing w:line="360" w:lineRule="auto"/>
        <w:ind w:left="0" w:firstLine="709"/>
        <w:jc w:val="both"/>
      </w:pPr>
      <w:r w:rsidRPr="005711AD">
        <w:t>Оценим</w:t>
      </w:r>
      <w:r w:rsidR="00A514C1">
        <w:t xml:space="preserve"> </w:t>
      </w:r>
      <w:r w:rsidRPr="005711AD">
        <w:t>влияние</w:t>
      </w:r>
      <w:r w:rsidR="00A514C1">
        <w:t xml:space="preserve"> </w:t>
      </w:r>
      <w:r w:rsidRPr="005711AD">
        <w:t>пяти</w:t>
      </w:r>
      <w:r w:rsidR="00A514C1">
        <w:t xml:space="preserve"> </w:t>
      </w:r>
      <w:r w:rsidRPr="005711AD">
        <w:t>сил</w:t>
      </w:r>
      <w:r w:rsidR="00A514C1">
        <w:t xml:space="preserve"> </w:t>
      </w:r>
      <w:r w:rsidRPr="005711AD">
        <w:t>Портера</w:t>
      </w:r>
      <w:r w:rsidR="00A514C1">
        <w:t xml:space="preserve"> </w:t>
      </w:r>
      <w:r w:rsidRPr="005711AD">
        <w:t>на</w:t>
      </w:r>
      <w:r w:rsidR="00A514C1">
        <w:t xml:space="preserve"> </w:t>
      </w:r>
      <w:r w:rsidRPr="005711AD">
        <w:t>предполагаемый</w:t>
      </w:r>
      <w:r w:rsidR="00A514C1">
        <w:t xml:space="preserve"> </w:t>
      </w:r>
      <w:r w:rsidRPr="005711AD">
        <w:t>проект,</w:t>
      </w:r>
      <w:r w:rsidR="00A514C1">
        <w:t xml:space="preserve"> </w:t>
      </w:r>
      <w:r w:rsidRPr="005711AD">
        <w:t>привлекательность</w:t>
      </w:r>
      <w:r w:rsidR="00A514C1">
        <w:t xml:space="preserve"> </w:t>
      </w:r>
      <w:r w:rsidRPr="005711AD">
        <w:t>введения</w:t>
      </w:r>
      <w:r w:rsidR="00A514C1">
        <w:t xml:space="preserve"> </w:t>
      </w:r>
      <w:r w:rsidRPr="005711AD">
        <w:t>бизнеса:</w:t>
      </w:r>
      <w:r w:rsidR="00A514C1">
        <w:t xml:space="preserve"> </w:t>
      </w:r>
    </w:p>
    <w:p w:rsidR="00B255E3" w:rsidRPr="005711AD" w:rsidRDefault="00B255E3" w:rsidP="000E2E05">
      <w:pPr>
        <w:spacing w:line="360" w:lineRule="auto"/>
        <w:ind w:firstLine="709"/>
        <w:jc w:val="both"/>
      </w:pPr>
      <w:r w:rsidRPr="008F119F">
        <w:rPr>
          <w:b/>
          <w:bCs/>
          <w:i/>
          <w:iCs/>
        </w:rPr>
        <w:t>Угроза</w:t>
      </w:r>
      <w:r w:rsidR="00A514C1">
        <w:rPr>
          <w:b/>
          <w:bCs/>
          <w:i/>
          <w:iCs/>
        </w:rPr>
        <w:t xml:space="preserve"> </w:t>
      </w:r>
      <w:r w:rsidRPr="008F119F">
        <w:rPr>
          <w:b/>
          <w:bCs/>
          <w:i/>
          <w:iCs/>
        </w:rPr>
        <w:t>появления</w:t>
      </w:r>
      <w:r w:rsidR="00A514C1">
        <w:rPr>
          <w:b/>
          <w:bCs/>
          <w:i/>
          <w:iCs/>
        </w:rPr>
        <w:t xml:space="preserve"> </w:t>
      </w:r>
      <w:r w:rsidRPr="008F119F">
        <w:rPr>
          <w:b/>
          <w:bCs/>
          <w:i/>
          <w:iCs/>
        </w:rPr>
        <w:t>продуктов-заменителей</w:t>
      </w:r>
      <w:r w:rsidRPr="008F119F">
        <w:t>:</w:t>
      </w:r>
      <w:r w:rsidR="00A514C1">
        <w:t xml:space="preserve"> </w:t>
      </w:r>
      <w:r w:rsidR="000E2E05">
        <w:t>*****</w:t>
      </w:r>
    </w:p>
    <w:p w:rsidR="0024574E" w:rsidRDefault="0024574E" w:rsidP="00B255E3">
      <w:pPr>
        <w:spacing w:line="360" w:lineRule="auto"/>
        <w:ind w:firstLine="709"/>
        <w:jc w:val="both"/>
        <w:rPr>
          <w:rStyle w:val="greeninfo"/>
          <w:rFonts w:cs="Tahoma"/>
          <w:color w:val="000000"/>
        </w:rPr>
      </w:pPr>
    </w:p>
    <w:p w:rsidR="00203FFB" w:rsidRDefault="00203FFB" w:rsidP="00B255E3">
      <w:pPr>
        <w:spacing w:line="360" w:lineRule="auto"/>
        <w:ind w:firstLine="709"/>
        <w:jc w:val="both"/>
        <w:rPr>
          <w:rStyle w:val="greeninfo"/>
          <w:rFonts w:cs="Tahoma"/>
          <w:color w:val="000000"/>
        </w:rPr>
      </w:pPr>
    </w:p>
    <w:p w:rsidR="00B255E3" w:rsidRPr="00991C56" w:rsidRDefault="00B255E3" w:rsidP="00991C56">
      <w:pPr>
        <w:pStyle w:val="2"/>
      </w:pPr>
      <w:bookmarkStart w:id="125" w:name="_Toc314648240"/>
      <w:bookmarkStart w:id="126" w:name="_Toc336887311"/>
      <w:bookmarkStart w:id="127" w:name="_Toc336888538"/>
      <w:bookmarkStart w:id="128" w:name="_Toc339641109"/>
      <w:bookmarkStart w:id="129" w:name="_Toc339650757"/>
      <w:bookmarkStart w:id="130" w:name="_Toc6212440"/>
      <w:r w:rsidRPr="00991C56">
        <w:t>SWOT</w:t>
      </w:r>
      <w:r w:rsidR="00A514C1" w:rsidRPr="00991C56">
        <w:t xml:space="preserve"> </w:t>
      </w:r>
      <w:r w:rsidRPr="00991C56">
        <w:t>–</w:t>
      </w:r>
      <w:r w:rsidR="00A514C1" w:rsidRPr="00991C56">
        <w:t xml:space="preserve"> </w:t>
      </w:r>
      <w:r w:rsidRPr="00991C56">
        <w:t>анализ</w:t>
      </w:r>
      <w:bookmarkEnd w:id="124"/>
      <w:bookmarkEnd w:id="125"/>
      <w:bookmarkEnd w:id="126"/>
      <w:bookmarkEnd w:id="127"/>
      <w:bookmarkEnd w:id="128"/>
      <w:bookmarkEnd w:id="129"/>
      <w:bookmarkEnd w:id="130"/>
    </w:p>
    <w:p w:rsidR="00B255E3" w:rsidRDefault="00B255E3" w:rsidP="00B255E3">
      <w:pPr>
        <w:spacing w:line="360" w:lineRule="auto"/>
        <w:ind w:firstLine="709"/>
        <w:jc w:val="both"/>
        <w:rPr>
          <w:rStyle w:val="greeninfo"/>
          <w:rFonts w:cs="Tahoma"/>
          <w:color w:val="000000"/>
        </w:rPr>
      </w:pPr>
    </w:p>
    <w:p w:rsidR="00B255E3" w:rsidRPr="005711AD" w:rsidRDefault="000E2E05" w:rsidP="00B255E3">
      <w:pPr>
        <w:pStyle w:val="12"/>
        <w:spacing w:line="360" w:lineRule="auto"/>
        <w:ind w:left="0" w:firstLine="709"/>
        <w:jc w:val="both"/>
      </w:pPr>
      <w:r>
        <w:t>****</w:t>
      </w:r>
    </w:p>
    <w:p w:rsidR="00B255E3" w:rsidRPr="00632E49" w:rsidRDefault="00B255E3" w:rsidP="00B255E3">
      <w:pPr>
        <w:pStyle w:val="12"/>
        <w:spacing w:line="360" w:lineRule="auto"/>
        <w:ind w:left="0" w:firstLine="709"/>
        <w:jc w:val="both"/>
      </w:pPr>
      <w:r w:rsidRPr="00632E49">
        <w:rPr>
          <w:lang w:val="en-US"/>
        </w:rPr>
        <w:lastRenderedPageBreak/>
        <w:t>SWOT</w:t>
      </w:r>
      <w:r w:rsidR="00A514C1">
        <w:t xml:space="preserve"> </w:t>
      </w:r>
      <w:r w:rsidRPr="00632E49">
        <w:t>–</w:t>
      </w:r>
      <w:r w:rsidR="00A514C1">
        <w:t xml:space="preserve"> </w:t>
      </w:r>
      <w:r w:rsidRPr="00632E49">
        <w:t>анализ</w:t>
      </w:r>
      <w:r w:rsidR="00A514C1">
        <w:t xml:space="preserve"> </w:t>
      </w:r>
      <w:r w:rsidRPr="00632E49">
        <w:t>будет</w:t>
      </w:r>
      <w:r w:rsidR="00A514C1">
        <w:t xml:space="preserve"> </w:t>
      </w:r>
      <w:r w:rsidRPr="00632E49">
        <w:t>базироваться</w:t>
      </w:r>
      <w:r w:rsidR="00A514C1">
        <w:t xml:space="preserve"> </w:t>
      </w:r>
      <w:r w:rsidRPr="00632E49">
        <w:t>на</w:t>
      </w:r>
      <w:r w:rsidR="00A514C1">
        <w:t xml:space="preserve"> </w:t>
      </w:r>
      <w:r w:rsidRPr="00632E49">
        <w:t>данных</w:t>
      </w:r>
      <w:r w:rsidR="00A514C1">
        <w:t xml:space="preserve"> </w:t>
      </w:r>
      <w:r w:rsidRPr="00632E49">
        <w:t>и</w:t>
      </w:r>
      <w:r w:rsidR="00A514C1">
        <w:t xml:space="preserve"> </w:t>
      </w:r>
      <w:r w:rsidRPr="00632E49">
        <w:t>выводах</w:t>
      </w:r>
      <w:r w:rsidR="00A514C1">
        <w:t xml:space="preserve"> </w:t>
      </w:r>
      <w:r w:rsidRPr="00632E49">
        <w:t>полученных</w:t>
      </w:r>
      <w:r w:rsidR="00A514C1">
        <w:t xml:space="preserve"> </w:t>
      </w:r>
      <w:r w:rsidRPr="00632E49">
        <w:t>в</w:t>
      </w:r>
      <w:r w:rsidR="00A514C1">
        <w:t xml:space="preserve"> </w:t>
      </w:r>
      <w:r w:rsidRPr="00632E49">
        <w:t>предыдущих</w:t>
      </w:r>
      <w:r w:rsidR="00A514C1">
        <w:t xml:space="preserve"> </w:t>
      </w:r>
      <w:r w:rsidRPr="00632E49">
        <w:t>главах</w:t>
      </w:r>
      <w:r w:rsidR="00A514C1">
        <w:t xml:space="preserve"> </w:t>
      </w:r>
      <w:r w:rsidRPr="00632E49">
        <w:t>на</w:t>
      </w:r>
      <w:r w:rsidR="00A514C1">
        <w:t xml:space="preserve"> </w:t>
      </w:r>
      <w:r w:rsidRPr="00632E49">
        <w:t>основе</w:t>
      </w:r>
      <w:r w:rsidR="00A514C1">
        <w:t xml:space="preserve"> </w:t>
      </w:r>
      <w:r w:rsidRPr="00632E49">
        <w:t>проведения</w:t>
      </w:r>
      <w:r w:rsidR="00A514C1">
        <w:t xml:space="preserve"> </w:t>
      </w:r>
      <w:r w:rsidRPr="00632E49">
        <w:rPr>
          <w:lang w:val="en-US"/>
        </w:rPr>
        <w:t>PEST</w:t>
      </w:r>
      <w:r w:rsidRPr="00632E49">
        <w:t>/</w:t>
      </w:r>
      <w:r w:rsidRPr="00632E49">
        <w:rPr>
          <w:lang w:val="en-US"/>
        </w:rPr>
        <w:t>STEP</w:t>
      </w:r>
      <w:r w:rsidR="00A514C1">
        <w:t xml:space="preserve"> </w:t>
      </w:r>
      <w:r w:rsidRPr="00632E49">
        <w:t>анализа</w:t>
      </w:r>
      <w:r w:rsidR="00A514C1">
        <w:t xml:space="preserve"> </w:t>
      </w:r>
      <w:r w:rsidRPr="00632E49">
        <w:t>и</w:t>
      </w:r>
      <w:r w:rsidR="00A514C1">
        <w:t xml:space="preserve"> </w:t>
      </w:r>
      <w:r w:rsidRPr="00632E49">
        <w:t>анализа</w:t>
      </w:r>
      <w:r w:rsidR="00A514C1">
        <w:t xml:space="preserve"> </w:t>
      </w:r>
      <w:r w:rsidRPr="00632E49">
        <w:t>пяти</w:t>
      </w:r>
      <w:r w:rsidR="00A514C1">
        <w:t xml:space="preserve"> </w:t>
      </w:r>
      <w:r w:rsidRPr="00632E49">
        <w:t>сил</w:t>
      </w:r>
      <w:r w:rsidR="00A514C1">
        <w:t xml:space="preserve"> </w:t>
      </w:r>
      <w:r w:rsidRPr="00632E49">
        <w:t>Портера.</w:t>
      </w:r>
      <w:r w:rsidR="00A514C1">
        <w:t xml:space="preserve"> </w:t>
      </w:r>
    </w:p>
    <w:p w:rsidR="00B255E3" w:rsidRPr="00712E5A" w:rsidRDefault="00B255E3" w:rsidP="00B255E3">
      <w:pPr>
        <w:pStyle w:val="12"/>
        <w:spacing w:line="360" w:lineRule="auto"/>
        <w:ind w:left="0" w:firstLine="709"/>
        <w:jc w:val="both"/>
        <w:rPr>
          <w:lang w:val="en-US"/>
        </w:rPr>
      </w:pPr>
      <w:r w:rsidRPr="00712E5A">
        <w:rPr>
          <w:b/>
        </w:rPr>
        <w:t>Внутренние</w:t>
      </w:r>
      <w:r w:rsidR="00A514C1">
        <w:rPr>
          <w:b/>
        </w:rPr>
        <w:t xml:space="preserve"> </w:t>
      </w:r>
      <w:r w:rsidRPr="00712E5A">
        <w:rPr>
          <w:b/>
        </w:rPr>
        <w:t>факторы</w:t>
      </w:r>
      <w:r w:rsidRPr="00712E5A">
        <w:t>:</w:t>
      </w:r>
    </w:p>
    <w:p w:rsidR="00B255E3" w:rsidRPr="00712E5A" w:rsidRDefault="00B255E3" w:rsidP="00952669">
      <w:pPr>
        <w:pStyle w:val="12"/>
        <w:numPr>
          <w:ilvl w:val="0"/>
          <w:numId w:val="35"/>
        </w:numPr>
        <w:tabs>
          <w:tab w:val="left" w:pos="1134"/>
        </w:tabs>
        <w:spacing w:line="360" w:lineRule="auto"/>
        <w:ind w:left="0" w:firstLine="709"/>
        <w:jc w:val="both"/>
      </w:pPr>
      <w:r w:rsidRPr="00712E5A">
        <w:t>«</w:t>
      </w:r>
      <w:r w:rsidRPr="00712E5A">
        <w:rPr>
          <w:lang w:val="en-US"/>
        </w:rPr>
        <w:t>S</w:t>
      </w:r>
      <w:r w:rsidRPr="00712E5A">
        <w:t>»</w:t>
      </w:r>
      <w:r w:rsidR="00A514C1">
        <w:rPr>
          <w:lang w:val="en-US"/>
        </w:rPr>
        <w:t xml:space="preserve"> </w:t>
      </w:r>
      <w:r w:rsidRPr="00712E5A">
        <w:t>Сильные</w:t>
      </w:r>
      <w:r w:rsidR="00A514C1">
        <w:t xml:space="preserve"> </w:t>
      </w:r>
      <w:r w:rsidRPr="00712E5A">
        <w:t>стороны</w:t>
      </w:r>
      <w:r w:rsidR="00A514C1">
        <w:t xml:space="preserve"> </w:t>
      </w:r>
      <w:r w:rsidRPr="00712E5A">
        <w:t>(</w:t>
      </w:r>
      <w:r>
        <w:rPr>
          <w:lang w:val="en-US"/>
        </w:rPr>
        <w:t>S</w:t>
      </w:r>
      <w:r w:rsidRPr="00712E5A">
        <w:t>trengths):</w:t>
      </w:r>
    </w:p>
    <w:p w:rsidR="00B255E3" w:rsidRPr="00712E5A" w:rsidRDefault="000E2E05" w:rsidP="00952669">
      <w:pPr>
        <w:widowControl w:val="0"/>
        <w:numPr>
          <w:ilvl w:val="0"/>
          <w:numId w:val="36"/>
        </w:numPr>
        <w:tabs>
          <w:tab w:val="left" w:pos="134"/>
          <w:tab w:val="left" w:pos="464"/>
          <w:tab w:val="left" w:pos="851"/>
          <w:tab w:val="left" w:pos="1701"/>
        </w:tabs>
        <w:spacing w:line="360" w:lineRule="auto"/>
        <w:ind w:left="0" w:firstLine="1134"/>
        <w:jc w:val="both"/>
      </w:pPr>
      <w:r>
        <w:t>****</w:t>
      </w:r>
    </w:p>
    <w:p w:rsidR="00B255E3" w:rsidRPr="00712E5A" w:rsidRDefault="00B255E3" w:rsidP="00952669">
      <w:pPr>
        <w:pStyle w:val="12"/>
        <w:numPr>
          <w:ilvl w:val="0"/>
          <w:numId w:val="35"/>
        </w:numPr>
        <w:tabs>
          <w:tab w:val="left" w:pos="1134"/>
        </w:tabs>
        <w:spacing w:line="360" w:lineRule="auto"/>
        <w:ind w:left="0" w:firstLine="709"/>
        <w:jc w:val="both"/>
      </w:pPr>
      <w:r w:rsidRPr="00712E5A">
        <w:t>«W»</w:t>
      </w:r>
      <w:r w:rsidR="00A514C1">
        <w:t xml:space="preserve"> </w:t>
      </w:r>
      <w:r w:rsidRPr="00712E5A">
        <w:t>слабые</w:t>
      </w:r>
      <w:r w:rsidR="00A514C1">
        <w:t xml:space="preserve"> </w:t>
      </w:r>
      <w:r w:rsidRPr="00712E5A">
        <w:t>стороны</w:t>
      </w:r>
      <w:r w:rsidR="00A514C1">
        <w:t xml:space="preserve"> </w:t>
      </w:r>
      <w:r>
        <w:t>(</w:t>
      </w:r>
      <w:r>
        <w:rPr>
          <w:lang w:val="en-US"/>
        </w:rPr>
        <w:t>W</w:t>
      </w:r>
      <w:r w:rsidRPr="00712E5A">
        <w:t>eaknesses):</w:t>
      </w:r>
    </w:p>
    <w:p w:rsidR="00B255E3" w:rsidRPr="00712E5A" w:rsidRDefault="000E2E05" w:rsidP="00952669">
      <w:pPr>
        <w:widowControl w:val="0"/>
        <w:numPr>
          <w:ilvl w:val="0"/>
          <w:numId w:val="36"/>
        </w:numPr>
        <w:tabs>
          <w:tab w:val="left" w:pos="134"/>
          <w:tab w:val="left" w:pos="464"/>
          <w:tab w:val="left" w:pos="851"/>
          <w:tab w:val="left" w:pos="1701"/>
        </w:tabs>
        <w:spacing w:line="360" w:lineRule="auto"/>
        <w:ind w:left="0" w:firstLine="1134"/>
        <w:jc w:val="both"/>
      </w:pPr>
      <w:r>
        <w:t>****</w:t>
      </w:r>
    </w:p>
    <w:p w:rsidR="00B255E3" w:rsidRPr="00712E5A" w:rsidRDefault="00B255E3" w:rsidP="00B255E3">
      <w:pPr>
        <w:widowControl w:val="0"/>
        <w:tabs>
          <w:tab w:val="left" w:pos="134"/>
          <w:tab w:val="left" w:pos="464"/>
          <w:tab w:val="left" w:pos="851"/>
          <w:tab w:val="left" w:pos="1701"/>
        </w:tabs>
        <w:spacing w:line="360" w:lineRule="auto"/>
        <w:ind w:firstLine="709"/>
        <w:jc w:val="both"/>
        <w:rPr>
          <w:b/>
        </w:rPr>
      </w:pPr>
      <w:r w:rsidRPr="00712E5A">
        <w:rPr>
          <w:b/>
        </w:rPr>
        <w:t>Внешние</w:t>
      </w:r>
      <w:r w:rsidR="00A514C1">
        <w:rPr>
          <w:b/>
        </w:rPr>
        <w:t xml:space="preserve"> </w:t>
      </w:r>
      <w:r w:rsidRPr="00712E5A">
        <w:rPr>
          <w:b/>
        </w:rPr>
        <w:t>факторы:</w:t>
      </w:r>
    </w:p>
    <w:p w:rsidR="00B255E3" w:rsidRPr="00712E5A" w:rsidRDefault="00B255E3" w:rsidP="00952669">
      <w:pPr>
        <w:pStyle w:val="12"/>
        <w:numPr>
          <w:ilvl w:val="0"/>
          <w:numId w:val="35"/>
        </w:numPr>
        <w:tabs>
          <w:tab w:val="left" w:pos="1134"/>
        </w:tabs>
        <w:spacing w:line="360" w:lineRule="auto"/>
        <w:ind w:left="0" w:firstLine="709"/>
        <w:jc w:val="both"/>
      </w:pPr>
      <w:r w:rsidRPr="00712E5A">
        <w:t>«O»</w:t>
      </w:r>
      <w:r w:rsidR="00A514C1">
        <w:t xml:space="preserve"> </w:t>
      </w:r>
      <w:r w:rsidRPr="00712E5A">
        <w:t>–</w:t>
      </w:r>
      <w:r w:rsidR="00A514C1">
        <w:t xml:space="preserve"> </w:t>
      </w:r>
      <w:r w:rsidRPr="00712E5A">
        <w:t>Возможности</w:t>
      </w:r>
      <w:r w:rsidR="00A514C1">
        <w:t xml:space="preserve"> </w:t>
      </w:r>
      <w:r w:rsidRPr="00712E5A">
        <w:t>(Opportunities)</w:t>
      </w:r>
    </w:p>
    <w:p w:rsidR="00B255E3" w:rsidRDefault="000E2E05" w:rsidP="00952669">
      <w:pPr>
        <w:widowControl w:val="0"/>
        <w:numPr>
          <w:ilvl w:val="0"/>
          <w:numId w:val="36"/>
        </w:numPr>
        <w:tabs>
          <w:tab w:val="left" w:pos="134"/>
          <w:tab w:val="left" w:pos="464"/>
          <w:tab w:val="left" w:pos="851"/>
          <w:tab w:val="left" w:pos="1701"/>
        </w:tabs>
        <w:spacing w:line="360" w:lineRule="auto"/>
        <w:ind w:left="0" w:firstLine="1134"/>
        <w:jc w:val="both"/>
      </w:pPr>
      <w:r>
        <w:t>***</w:t>
      </w:r>
    </w:p>
    <w:p w:rsidR="00B255E3" w:rsidRPr="00712E5A" w:rsidRDefault="00A514C1" w:rsidP="00952669">
      <w:pPr>
        <w:pStyle w:val="12"/>
        <w:numPr>
          <w:ilvl w:val="0"/>
          <w:numId w:val="35"/>
        </w:numPr>
        <w:tabs>
          <w:tab w:val="left" w:pos="1134"/>
        </w:tabs>
        <w:spacing w:line="360" w:lineRule="auto"/>
        <w:ind w:left="0" w:firstLine="709"/>
        <w:jc w:val="both"/>
      </w:pPr>
      <w:r>
        <w:t xml:space="preserve"> </w:t>
      </w:r>
      <w:r w:rsidR="00B255E3" w:rsidRPr="00712E5A">
        <w:t>«T»</w:t>
      </w:r>
      <w:r>
        <w:t xml:space="preserve"> </w:t>
      </w:r>
      <w:r w:rsidR="00B255E3" w:rsidRPr="00712E5A">
        <w:t>–</w:t>
      </w:r>
      <w:r>
        <w:t xml:space="preserve"> </w:t>
      </w:r>
      <w:r w:rsidR="00B255E3" w:rsidRPr="00712E5A">
        <w:t>Угрозы</w:t>
      </w:r>
      <w:r>
        <w:t xml:space="preserve"> </w:t>
      </w:r>
      <w:r w:rsidR="00B255E3" w:rsidRPr="00712E5A">
        <w:t>(Threats)</w:t>
      </w:r>
    </w:p>
    <w:p w:rsidR="00B255E3" w:rsidRDefault="000E2E05" w:rsidP="00952669">
      <w:pPr>
        <w:widowControl w:val="0"/>
        <w:numPr>
          <w:ilvl w:val="0"/>
          <w:numId w:val="36"/>
        </w:numPr>
        <w:tabs>
          <w:tab w:val="left" w:pos="134"/>
          <w:tab w:val="left" w:pos="464"/>
          <w:tab w:val="left" w:pos="851"/>
          <w:tab w:val="left" w:pos="1701"/>
        </w:tabs>
        <w:spacing w:line="360" w:lineRule="auto"/>
        <w:ind w:left="0" w:firstLine="1134"/>
        <w:jc w:val="both"/>
      </w:pPr>
      <w:r>
        <w:t>****</w:t>
      </w:r>
    </w:p>
    <w:p w:rsidR="00B255E3" w:rsidRPr="00712E5A" w:rsidRDefault="00B255E3" w:rsidP="00B255E3">
      <w:pPr>
        <w:pStyle w:val="12"/>
        <w:spacing w:line="360" w:lineRule="auto"/>
        <w:ind w:left="0" w:firstLine="709"/>
        <w:jc w:val="both"/>
      </w:pPr>
      <w:r w:rsidRPr="00712E5A">
        <w:t>После</w:t>
      </w:r>
      <w:r w:rsidR="00A514C1">
        <w:t xml:space="preserve"> </w:t>
      </w:r>
      <w:r w:rsidRPr="00712E5A">
        <w:t>того</w:t>
      </w:r>
      <w:r w:rsidR="00A514C1">
        <w:t xml:space="preserve"> </w:t>
      </w:r>
      <w:r w:rsidRPr="00712E5A">
        <w:t>как</w:t>
      </w:r>
      <w:r w:rsidR="00A514C1">
        <w:t xml:space="preserve"> </w:t>
      </w:r>
      <w:r w:rsidRPr="00712E5A">
        <w:t>составлен</w:t>
      </w:r>
      <w:r w:rsidR="00A514C1">
        <w:t xml:space="preserve"> </w:t>
      </w:r>
      <w:r w:rsidRPr="00712E5A">
        <w:t>конкретный</w:t>
      </w:r>
      <w:r w:rsidR="00A514C1">
        <w:t xml:space="preserve"> </w:t>
      </w:r>
      <w:r w:rsidRPr="00712E5A">
        <w:t>список</w:t>
      </w:r>
      <w:r w:rsidR="00A514C1">
        <w:t xml:space="preserve"> </w:t>
      </w:r>
      <w:r w:rsidRPr="00712E5A">
        <w:t>слабых</w:t>
      </w:r>
      <w:r w:rsidR="00A514C1">
        <w:t xml:space="preserve"> </w:t>
      </w:r>
      <w:r w:rsidRPr="00712E5A">
        <w:t>и</w:t>
      </w:r>
      <w:r w:rsidR="00A514C1">
        <w:t xml:space="preserve"> </w:t>
      </w:r>
      <w:r w:rsidRPr="00712E5A">
        <w:t>сильных</w:t>
      </w:r>
      <w:r w:rsidR="00A514C1">
        <w:t xml:space="preserve"> </w:t>
      </w:r>
      <w:r w:rsidRPr="00712E5A">
        <w:t>сторон</w:t>
      </w:r>
      <w:r w:rsidR="00A514C1">
        <w:t xml:space="preserve"> </w:t>
      </w:r>
      <w:r w:rsidRPr="00712E5A">
        <w:t>организации,</w:t>
      </w:r>
      <w:r w:rsidR="00A514C1">
        <w:t xml:space="preserve"> </w:t>
      </w:r>
      <w:r w:rsidRPr="00712E5A">
        <w:t>а</w:t>
      </w:r>
      <w:r w:rsidR="00A514C1">
        <w:t xml:space="preserve"> </w:t>
      </w:r>
      <w:r w:rsidRPr="00712E5A">
        <w:t>также</w:t>
      </w:r>
      <w:r w:rsidR="00A514C1">
        <w:t xml:space="preserve"> </w:t>
      </w:r>
      <w:r w:rsidRPr="00712E5A">
        <w:t>угроз</w:t>
      </w:r>
      <w:r w:rsidR="00A514C1">
        <w:t xml:space="preserve"> </w:t>
      </w:r>
      <w:r w:rsidRPr="00712E5A">
        <w:t>и</w:t>
      </w:r>
      <w:r w:rsidR="00A514C1">
        <w:t xml:space="preserve"> </w:t>
      </w:r>
      <w:r w:rsidRPr="00712E5A">
        <w:t>возможностей,</w:t>
      </w:r>
      <w:r w:rsidR="00A514C1">
        <w:t xml:space="preserve"> </w:t>
      </w:r>
      <w:r w:rsidRPr="00712E5A">
        <w:t>наступает</w:t>
      </w:r>
      <w:r w:rsidR="00A514C1">
        <w:t xml:space="preserve"> </w:t>
      </w:r>
      <w:r w:rsidRPr="00712E5A">
        <w:t>этап</w:t>
      </w:r>
      <w:r w:rsidR="00A514C1">
        <w:t xml:space="preserve"> </w:t>
      </w:r>
      <w:r w:rsidRPr="00712E5A">
        <w:t>установления</w:t>
      </w:r>
      <w:r w:rsidR="00A514C1">
        <w:t xml:space="preserve"> </w:t>
      </w:r>
      <w:r w:rsidRPr="00712E5A">
        <w:t>связей</w:t>
      </w:r>
      <w:r w:rsidR="00A514C1">
        <w:t xml:space="preserve"> </w:t>
      </w:r>
      <w:r w:rsidRPr="00712E5A">
        <w:t>между</w:t>
      </w:r>
      <w:r w:rsidR="00A514C1">
        <w:t xml:space="preserve"> </w:t>
      </w:r>
      <w:r w:rsidRPr="00712E5A">
        <w:t>ними.</w:t>
      </w:r>
      <w:r w:rsidR="00A514C1">
        <w:t xml:space="preserve"> </w:t>
      </w:r>
      <w:r w:rsidRPr="00712E5A">
        <w:t>Приведем</w:t>
      </w:r>
      <w:r w:rsidR="00A514C1">
        <w:t xml:space="preserve"> </w:t>
      </w:r>
      <w:r w:rsidRPr="00712E5A">
        <w:t>полученные</w:t>
      </w:r>
      <w:r w:rsidR="00A514C1">
        <w:t xml:space="preserve"> </w:t>
      </w:r>
      <w:r w:rsidRPr="00712E5A">
        <w:t>стратегии</w:t>
      </w:r>
      <w:r w:rsidR="00A514C1">
        <w:t xml:space="preserve"> </w:t>
      </w:r>
      <w:r w:rsidRPr="00712E5A">
        <w:t>создаваемого</w:t>
      </w:r>
      <w:r w:rsidR="00A514C1">
        <w:t xml:space="preserve"> </w:t>
      </w:r>
      <w:r w:rsidRPr="00712E5A">
        <w:t>бизнеса</w:t>
      </w:r>
      <w:r w:rsidR="00A514C1">
        <w:t xml:space="preserve"> </w:t>
      </w:r>
      <w:r w:rsidRPr="00712E5A">
        <w:t>(Таблица</w:t>
      </w:r>
      <w:r w:rsidR="00A514C1">
        <w:t xml:space="preserve"> </w:t>
      </w:r>
      <w:r w:rsidR="00FB704D">
        <w:t>1</w:t>
      </w:r>
      <w:r w:rsidRPr="00712E5A">
        <w:t>)</w:t>
      </w:r>
    </w:p>
    <w:p w:rsidR="00E43F73" w:rsidRDefault="000E2E05" w:rsidP="00B255E3">
      <w:pPr>
        <w:widowControl w:val="0"/>
        <w:tabs>
          <w:tab w:val="left" w:pos="851"/>
        </w:tabs>
        <w:spacing w:line="360" w:lineRule="auto"/>
        <w:ind w:firstLine="709"/>
        <w:jc w:val="both"/>
      </w:pPr>
      <w:r>
        <w:t>****</w:t>
      </w:r>
    </w:p>
    <w:p w:rsidR="00E43F73" w:rsidRDefault="00E43F73">
      <w:pPr>
        <w:spacing w:after="200" w:line="276" w:lineRule="auto"/>
      </w:pPr>
      <w:r>
        <w:br w:type="page"/>
      </w:r>
    </w:p>
    <w:p w:rsidR="00B255E3" w:rsidRPr="00053D5E" w:rsidRDefault="00053D5E" w:rsidP="00053D5E">
      <w:pPr>
        <w:pStyle w:val="af8"/>
      </w:pPr>
      <w:bookmarkStart w:id="131" w:name="_Toc393792945"/>
      <w:bookmarkStart w:id="132" w:name="_Toc6215818"/>
      <w:r>
        <w:lastRenderedPageBreak/>
        <w:t xml:space="preserve">Таблица </w:t>
      </w:r>
      <w:fldSimple w:instr=" SEQ Таблица \* ARABIC ">
        <w:r w:rsidR="00FB704D">
          <w:rPr>
            <w:noProof/>
          </w:rPr>
          <w:t>1</w:t>
        </w:r>
      </w:fldSimple>
      <w:r w:rsidR="00B255E3" w:rsidRPr="00053D5E">
        <w:t>.</w:t>
      </w:r>
      <w:r w:rsidR="00A514C1" w:rsidRPr="00053D5E">
        <w:t xml:space="preserve"> </w:t>
      </w:r>
      <w:r w:rsidR="00B255E3" w:rsidRPr="00053D5E">
        <w:t>SWOT-анализ</w:t>
      </w:r>
      <w:bookmarkEnd w:id="131"/>
      <w:bookmarkEnd w:id="132"/>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4357"/>
        <w:gridCol w:w="4943"/>
      </w:tblGrid>
      <w:tr w:rsidR="00B255E3" w:rsidRPr="002F1CB7" w:rsidTr="00BB4087">
        <w:trPr>
          <w:trHeight w:val="269"/>
        </w:trPr>
        <w:tc>
          <w:tcPr>
            <w:tcW w:w="394" w:type="pct"/>
          </w:tcPr>
          <w:p w:rsidR="00B255E3" w:rsidRPr="002F1CB7" w:rsidRDefault="00B255E3" w:rsidP="00E43F73">
            <w:pPr>
              <w:widowControl w:val="0"/>
              <w:tabs>
                <w:tab w:val="left" w:pos="851"/>
              </w:tabs>
              <w:autoSpaceDE w:val="0"/>
              <w:autoSpaceDN w:val="0"/>
              <w:adjustRightInd w:val="0"/>
              <w:spacing w:line="336" w:lineRule="auto"/>
              <w:jc w:val="both"/>
            </w:pPr>
          </w:p>
        </w:tc>
        <w:tc>
          <w:tcPr>
            <w:tcW w:w="2158" w:type="pct"/>
          </w:tcPr>
          <w:p w:rsidR="00B255E3" w:rsidRPr="005B222D" w:rsidRDefault="00B255E3" w:rsidP="00E43F73">
            <w:pPr>
              <w:widowControl w:val="0"/>
              <w:tabs>
                <w:tab w:val="left" w:pos="230"/>
                <w:tab w:val="left" w:pos="851"/>
              </w:tabs>
              <w:autoSpaceDE w:val="0"/>
              <w:autoSpaceDN w:val="0"/>
              <w:adjustRightInd w:val="0"/>
              <w:spacing w:line="336" w:lineRule="auto"/>
              <w:ind w:hanging="8"/>
              <w:jc w:val="center"/>
              <w:rPr>
                <w:b/>
              </w:rPr>
            </w:pPr>
            <w:r w:rsidRPr="005B222D">
              <w:rPr>
                <w:b/>
              </w:rPr>
              <w:t>«O»</w:t>
            </w:r>
          </w:p>
        </w:tc>
        <w:tc>
          <w:tcPr>
            <w:tcW w:w="2448" w:type="pct"/>
          </w:tcPr>
          <w:p w:rsidR="00B255E3" w:rsidRPr="005B222D" w:rsidRDefault="00B255E3" w:rsidP="00E43F73">
            <w:pPr>
              <w:widowControl w:val="0"/>
              <w:tabs>
                <w:tab w:val="left" w:pos="851"/>
              </w:tabs>
              <w:spacing w:line="336" w:lineRule="auto"/>
              <w:ind w:hanging="8"/>
              <w:jc w:val="center"/>
              <w:rPr>
                <w:b/>
              </w:rPr>
            </w:pPr>
            <w:r w:rsidRPr="005B222D">
              <w:rPr>
                <w:b/>
              </w:rPr>
              <w:t>«T»</w:t>
            </w:r>
          </w:p>
        </w:tc>
      </w:tr>
      <w:tr w:rsidR="00B255E3" w:rsidRPr="002F1CB7" w:rsidTr="00BB4087">
        <w:tc>
          <w:tcPr>
            <w:tcW w:w="394" w:type="pct"/>
            <w:vAlign w:val="center"/>
          </w:tcPr>
          <w:p w:rsidR="00B255E3" w:rsidRPr="002F1CB7" w:rsidRDefault="00B255E3" w:rsidP="00E43F73">
            <w:pPr>
              <w:widowControl w:val="0"/>
              <w:tabs>
                <w:tab w:val="left" w:pos="851"/>
              </w:tabs>
              <w:autoSpaceDE w:val="0"/>
              <w:autoSpaceDN w:val="0"/>
              <w:adjustRightInd w:val="0"/>
              <w:spacing w:line="336" w:lineRule="auto"/>
              <w:jc w:val="both"/>
              <w:rPr>
                <w:b/>
              </w:rPr>
            </w:pPr>
            <w:r w:rsidRPr="002F1CB7">
              <w:rPr>
                <w:b/>
              </w:rPr>
              <w:t>«</w:t>
            </w:r>
            <w:r w:rsidRPr="002F1CB7">
              <w:rPr>
                <w:b/>
                <w:lang w:val="en-US"/>
              </w:rPr>
              <w:t>S</w:t>
            </w:r>
            <w:r w:rsidRPr="002F1CB7">
              <w:rPr>
                <w:b/>
              </w:rPr>
              <w:t>»</w:t>
            </w:r>
          </w:p>
        </w:tc>
        <w:tc>
          <w:tcPr>
            <w:tcW w:w="2158" w:type="pct"/>
          </w:tcPr>
          <w:p w:rsidR="00B255E3" w:rsidRPr="005B222D" w:rsidRDefault="00B255E3" w:rsidP="00E43F73">
            <w:pPr>
              <w:widowControl w:val="0"/>
              <w:tabs>
                <w:tab w:val="left" w:pos="851"/>
              </w:tabs>
              <w:autoSpaceDE w:val="0"/>
              <w:autoSpaceDN w:val="0"/>
              <w:adjustRightInd w:val="0"/>
              <w:spacing w:line="336" w:lineRule="auto"/>
              <w:ind w:hanging="8"/>
              <w:jc w:val="both"/>
            </w:pPr>
          </w:p>
        </w:tc>
        <w:tc>
          <w:tcPr>
            <w:tcW w:w="2448" w:type="pct"/>
          </w:tcPr>
          <w:p w:rsidR="00B255E3" w:rsidRPr="005B222D" w:rsidRDefault="00B255E3" w:rsidP="00E43F73">
            <w:pPr>
              <w:numPr>
                <w:ilvl w:val="0"/>
                <w:numId w:val="39"/>
              </w:numPr>
              <w:tabs>
                <w:tab w:val="clear" w:pos="720"/>
                <w:tab w:val="num" w:pos="53"/>
                <w:tab w:val="left" w:pos="337"/>
              </w:tabs>
              <w:spacing w:line="336" w:lineRule="auto"/>
              <w:ind w:left="0" w:firstLine="0"/>
              <w:jc w:val="both"/>
            </w:pPr>
          </w:p>
        </w:tc>
      </w:tr>
      <w:tr w:rsidR="00B255E3" w:rsidRPr="002F1CB7" w:rsidTr="00BB4087">
        <w:tc>
          <w:tcPr>
            <w:tcW w:w="394" w:type="pct"/>
            <w:vAlign w:val="center"/>
          </w:tcPr>
          <w:p w:rsidR="00B255E3" w:rsidRPr="005B222D" w:rsidRDefault="00B255E3" w:rsidP="00E43F73">
            <w:pPr>
              <w:widowControl w:val="0"/>
              <w:tabs>
                <w:tab w:val="left" w:pos="851"/>
              </w:tabs>
              <w:autoSpaceDE w:val="0"/>
              <w:autoSpaceDN w:val="0"/>
              <w:adjustRightInd w:val="0"/>
              <w:spacing w:line="336" w:lineRule="auto"/>
              <w:jc w:val="both"/>
              <w:rPr>
                <w:b/>
              </w:rPr>
            </w:pPr>
            <w:r w:rsidRPr="005B222D">
              <w:rPr>
                <w:b/>
              </w:rPr>
              <w:t>«W»</w:t>
            </w:r>
          </w:p>
        </w:tc>
        <w:tc>
          <w:tcPr>
            <w:tcW w:w="2158" w:type="pct"/>
          </w:tcPr>
          <w:p w:rsidR="00B255E3" w:rsidRPr="005B222D" w:rsidRDefault="00B255E3" w:rsidP="00E43F73">
            <w:pPr>
              <w:numPr>
                <w:ilvl w:val="0"/>
                <w:numId w:val="40"/>
              </w:numPr>
              <w:tabs>
                <w:tab w:val="clear" w:pos="720"/>
                <w:tab w:val="num" w:pos="16"/>
                <w:tab w:val="left" w:pos="337"/>
              </w:tabs>
              <w:spacing w:line="336" w:lineRule="auto"/>
              <w:ind w:left="0" w:hanging="8"/>
              <w:jc w:val="both"/>
            </w:pPr>
          </w:p>
        </w:tc>
        <w:tc>
          <w:tcPr>
            <w:tcW w:w="2448" w:type="pct"/>
          </w:tcPr>
          <w:p w:rsidR="00B255E3" w:rsidRPr="005B222D" w:rsidRDefault="00B255E3" w:rsidP="00E43F73">
            <w:pPr>
              <w:tabs>
                <w:tab w:val="left" w:pos="337"/>
              </w:tabs>
              <w:spacing w:line="336" w:lineRule="auto"/>
              <w:jc w:val="both"/>
            </w:pPr>
          </w:p>
        </w:tc>
      </w:tr>
    </w:tbl>
    <w:p w:rsidR="00B255E3" w:rsidRPr="00712E5A" w:rsidRDefault="00B255E3" w:rsidP="00B255E3">
      <w:pPr>
        <w:widowControl w:val="0"/>
        <w:shd w:val="clear" w:color="auto" w:fill="FFFFFF"/>
        <w:tabs>
          <w:tab w:val="left" w:pos="851"/>
        </w:tabs>
        <w:spacing w:line="360" w:lineRule="auto"/>
        <w:ind w:firstLine="709"/>
        <w:jc w:val="both"/>
      </w:pPr>
      <w:r w:rsidRPr="00712E5A">
        <w:t>Таким</w:t>
      </w:r>
      <w:r w:rsidR="00A514C1">
        <w:t xml:space="preserve"> </w:t>
      </w:r>
      <w:r w:rsidRPr="00712E5A">
        <w:t>образом,</w:t>
      </w:r>
      <w:r w:rsidR="00A514C1">
        <w:t xml:space="preserve"> </w:t>
      </w:r>
      <w:r w:rsidRPr="00712E5A">
        <w:t>в</w:t>
      </w:r>
      <w:r w:rsidR="00A514C1">
        <w:t xml:space="preserve"> </w:t>
      </w:r>
      <w:r w:rsidRPr="00712E5A">
        <w:t>условиях</w:t>
      </w:r>
      <w:r w:rsidR="00A514C1">
        <w:t xml:space="preserve"> </w:t>
      </w:r>
      <w:r w:rsidRPr="00712E5A">
        <w:t>высокой</w:t>
      </w:r>
      <w:r w:rsidR="00A514C1">
        <w:t xml:space="preserve"> </w:t>
      </w:r>
      <w:r w:rsidRPr="00712E5A">
        <w:t>конкуренции</w:t>
      </w:r>
      <w:r w:rsidR="00A514C1">
        <w:t xml:space="preserve"> </w:t>
      </w:r>
      <w:r>
        <w:t>и</w:t>
      </w:r>
      <w:r w:rsidR="00A514C1">
        <w:t xml:space="preserve"> </w:t>
      </w:r>
      <w:r>
        <w:t>имеющихся</w:t>
      </w:r>
      <w:r w:rsidR="00A514C1">
        <w:t xml:space="preserve"> </w:t>
      </w:r>
      <w:r>
        <w:t>внешних</w:t>
      </w:r>
      <w:r w:rsidR="00A514C1">
        <w:t xml:space="preserve"> </w:t>
      </w:r>
      <w:r>
        <w:t>рисках</w:t>
      </w:r>
      <w:r w:rsidR="00A514C1">
        <w:t xml:space="preserve"> </w:t>
      </w:r>
      <w:r w:rsidRPr="00712E5A">
        <w:t>ключевыми</w:t>
      </w:r>
      <w:r w:rsidR="00A514C1">
        <w:t xml:space="preserve"> </w:t>
      </w:r>
      <w:r w:rsidRPr="00712E5A">
        <w:t>факторами</w:t>
      </w:r>
      <w:r w:rsidR="00A514C1">
        <w:t xml:space="preserve"> </w:t>
      </w:r>
      <w:r w:rsidRPr="00712E5A">
        <w:t>успеха</w:t>
      </w:r>
      <w:r w:rsidR="00A514C1">
        <w:t xml:space="preserve"> </w:t>
      </w:r>
      <w:r w:rsidRPr="00712E5A">
        <w:t>для</w:t>
      </w:r>
      <w:r w:rsidR="00A514C1">
        <w:t xml:space="preserve"> </w:t>
      </w:r>
      <w:r w:rsidRPr="00712E5A">
        <w:t>создаваемого</w:t>
      </w:r>
      <w:r w:rsidR="00A514C1">
        <w:t xml:space="preserve"> </w:t>
      </w:r>
      <w:r w:rsidRPr="00712E5A">
        <w:t>бизнеса</w:t>
      </w:r>
      <w:r w:rsidR="00A514C1">
        <w:t xml:space="preserve"> </w:t>
      </w:r>
      <w:r w:rsidRPr="00712E5A">
        <w:t>должны</w:t>
      </w:r>
      <w:r w:rsidR="00A514C1">
        <w:t xml:space="preserve"> </w:t>
      </w:r>
      <w:r w:rsidRPr="00712E5A">
        <w:t>стать:</w:t>
      </w:r>
    </w:p>
    <w:p w:rsidR="007A1B2C" w:rsidRDefault="000E2E05" w:rsidP="00952669">
      <w:pPr>
        <w:widowControl w:val="0"/>
        <w:numPr>
          <w:ilvl w:val="0"/>
          <w:numId w:val="34"/>
        </w:numPr>
        <w:shd w:val="clear" w:color="auto" w:fill="FFFFFF"/>
        <w:tabs>
          <w:tab w:val="clear" w:pos="1440"/>
          <w:tab w:val="num" w:pos="0"/>
          <w:tab w:val="left" w:pos="851"/>
          <w:tab w:val="left" w:pos="1134"/>
        </w:tabs>
        <w:spacing w:line="360" w:lineRule="auto"/>
        <w:ind w:left="0" w:firstLine="709"/>
        <w:jc w:val="both"/>
      </w:pPr>
      <w:r>
        <w:t>****</w:t>
      </w:r>
    </w:p>
    <w:p w:rsidR="00B255E3" w:rsidRDefault="00B255E3" w:rsidP="00B255E3">
      <w:r>
        <w:br w:type="page"/>
      </w:r>
    </w:p>
    <w:p w:rsidR="00B255E3" w:rsidRPr="00A826E7" w:rsidRDefault="00B255E3" w:rsidP="00B255E3">
      <w:pPr>
        <w:pStyle w:val="1"/>
        <w:spacing w:before="0" w:after="0" w:line="360" w:lineRule="auto"/>
        <w:ind w:firstLine="709"/>
        <w:rPr>
          <w:rFonts w:ascii="Times New Roman" w:hAnsi="Times New Roman" w:cs="Times New Roman"/>
          <w:color w:val="C00000"/>
          <w:sz w:val="24"/>
          <w:szCs w:val="24"/>
        </w:rPr>
      </w:pPr>
      <w:bookmarkStart w:id="133" w:name="_Toc308532780"/>
      <w:bookmarkStart w:id="134" w:name="_Toc312189592"/>
      <w:bookmarkStart w:id="135" w:name="_Toc339641110"/>
      <w:bookmarkStart w:id="136" w:name="_Toc339650758"/>
      <w:bookmarkStart w:id="137" w:name="_Toc393747919"/>
      <w:bookmarkStart w:id="138" w:name="_Toc6212441"/>
      <w:r w:rsidRPr="00A826E7">
        <w:rPr>
          <w:rFonts w:ascii="Times New Roman" w:hAnsi="Times New Roman" w:cs="Times New Roman"/>
          <w:color w:val="C00000"/>
          <w:sz w:val="24"/>
          <w:szCs w:val="24"/>
        </w:rPr>
        <w:lastRenderedPageBreak/>
        <w:t>МАРКЕТИНГОВЫЙ</w:t>
      </w:r>
      <w:r w:rsidR="00A514C1">
        <w:rPr>
          <w:rFonts w:ascii="Times New Roman" w:hAnsi="Times New Roman" w:cs="Times New Roman"/>
          <w:color w:val="C00000"/>
          <w:sz w:val="24"/>
          <w:szCs w:val="24"/>
        </w:rPr>
        <w:t xml:space="preserve"> </w:t>
      </w:r>
      <w:r w:rsidRPr="00A826E7">
        <w:rPr>
          <w:rFonts w:ascii="Times New Roman" w:hAnsi="Times New Roman" w:cs="Times New Roman"/>
          <w:color w:val="C00000"/>
          <w:sz w:val="24"/>
          <w:szCs w:val="24"/>
        </w:rPr>
        <w:t>ПЛАН</w:t>
      </w:r>
      <w:bookmarkEnd w:id="133"/>
      <w:bookmarkEnd w:id="134"/>
      <w:bookmarkEnd w:id="135"/>
      <w:bookmarkEnd w:id="136"/>
      <w:bookmarkEnd w:id="137"/>
      <w:bookmarkEnd w:id="138"/>
    </w:p>
    <w:p w:rsidR="00B255E3" w:rsidRDefault="00B255E3" w:rsidP="00B255E3">
      <w:pPr>
        <w:tabs>
          <w:tab w:val="left" w:pos="426"/>
        </w:tabs>
        <w:spacing w:line="360" w:lineRule="auto"/>
        <w:ind w:firstLine="709"/>
        <w:jc w:val="both"/>
        <w:rPr>
          <w:rStyle w:val="greeninfo"/>
          <w:rFonts w:cs="Tahoma"/>
          <w:color w:val="000000"/>
        </w:rPr>
      </w:pPr>
      <w:bookmarkStart w:id="139" w:name="__RefHeading__43_1644900877"/>
      <w:bookmarkEnd w:id="139"/>
    </w:p>
    <w:p w:rsidR="00B255E3" w:rsidRPr="00991C56" w:rsidRDefault="00B255E3" w:rsidP="00991C56">
      <w:pPr>
        <w:pStyle w:val="2"/>
      </w:pPr>
      <w:bookmarkStart w:id="140" w:name="_Toc308532782"/>
      <w:bookmarkStart w:id="141" w:name="_Toc312189593"/>
      <w:bookmarkStart w:id="142" w:name="_Toc339641111"/>
      <w:bookmarkStart w:id="143" w:name="_Toc339650759"/>
      <w:bookmarkStart w:id="144" w:name="_Toc6212442"/>
      <w:r w:rsidRPr="00991C56">
        <w:t>Концепция</w:t>
      </w:r>
      <w:bookmarkEnd w:id="140"/>
      <w:r w:rsidR="00A514C1" w:rsidRPr="00991C56">
        <w:t xml:space="preserve"> </w:t>
      </w:r>
      <w:r w:rsidRPr="00991C56">
        <w:t>и</w:t>
      </w:r>
      <w:r w:rsidR="00A514C1" w:rsidRPr="00991C56">
        <w:t xml:space="preserve"> </w:t>
      </w:r>
      <w:r w:rsidRPr="00991C56">
        <w:t>позиционирование</w:t>
      </w:r>
      <w:bookmarkEnd w:id="141"/>
      <w:bookmarkEnd w:id="142"/>
      <w:bookmarkEnd w:id="143"/>
      <w:bookmarkEnd w:id="144"/>
    </w:p>
    <w:p w:rsidR="00B255E3" w:rsidRDefault="00B255E3" w:rsidP="00B255E3">
      <w:pPr>
        <w:tabs>
          <w:tab w:val="left" w:pos="426"/>
        </w:tabs>
        <w:spacing w:line="360" w:lineRule="auto"/>
        <w:ind w:firstLine="709"/>
        <w:jc w:val="both"/>
        <w:rPr>
          <w:rStyle w:val="greeninfo"/>
          <w:rFonts w:cs="Tahoma"/>
          <w:color w:val="000000"/>
        </w:rPr>
      </w:pPr>
    </w:p>
    <w:p w:rsidR="00B255E3" w:rsidRDefault="00B255E3" w:rsidP="00B255E3">
      <w:pPr>
        <w:tabs>
          <w:tab w:val="left" w:pos="426"/>
        </w:tabs>
        <w:spacing w:line="360" w:lineRule="auto"/>
        <w:ind w:firstLine="709"/>
        <w:jc w:val="both"/>
        <w:rPr>
          <w:rStyle w:val="greeninfo"/>
          <w:rFonts w:cs="Tahoma"/>
          <w:color w:val="000000"/>
        </w:rPr>
      </w:pPr>
      <w:r>
        <w:rPr>
          <w:rStyle w:val="greeninfo"/>
          <w:rFonts w:cs="Tahoma"/>
          <w:color w:val="000000"/>
        </w:rPr>
        <w:t>Цель</w:t>
      </w:r>
      <w:r w:rsidR="00A514C1">
        <w:rPr>
          <w:rStyle w:val="greeninfo"/>
          <w:rFonts w:cs="Tahoma"/>
          <w:color w:val="000000"/>
        </w:rPr>
        <w:t xml:space="preserve"> </w:t>
      </w:r>
      <w:r>
        <w:rPr>
          <w:rStyle w:val="greeninfo"/>
          <w:rFonts w:cs="Tahoma"/>
          <w:color w:val="000000"/>
        </w:rPr>
        <w:t>–</w:t>
      </w:r>
      <w:r w:rsidR="00A514C1">
        <w:rPr>
          <w:rStyle w:val="greeninfo"/>
          <w:rFonts w:cs="Tahoma"/>
          <w:color w:val="000000"/>
        </w:rPr>
        <w:t xml:space="preserve"> </w:t>
      </w:r>
      <w:r>
        <w:rPr>
          <w:rStyle w:val="greeninfo"/>
          <w:rFonts w:cs="Tahoma"/>
          <w:color w:val="000000"/>
        </w:rPr>
        <w:t>создание</w:t>
      </w:r>
      <w:r w:rsidR="00A514C1">
        <w:rPr>
          <w:rStyle w:val="greeninfo"/>
          <w:rFonts w:cs="Tahoma"/>
          <w:color w:val="000000"/>
        </w:rPr>
        <w:t xml:space="preserve"> </w:t>
      </w:r>
      <w:r>
        <w:rPr>
          <w:rStyle w:val="greeninfo"/>
          <w:rFonts w:cs="Tahoma"/>
          <w:color w:val="000000"/>
        </w:rPr>
        <w:t>общежити</w:t>
      </w:r>
      <w:r w:rsidR="007A1B2C">
        <w:rPr>
          <w:rStyle w:val="greeninfo"/>
          <w:rFonts w:cs="Tahoma"/>
          <w:color w:val="000000"/>
        </w:rPr>
        <w:t>я</w:t>
      </w:r>
      <w:r w:rsidR="00A514C1">
        <w:rPr>
          <w:rStyle w:val="greeninfo"/>
          <w:rFonts w:cs="Tahoma"/>
          <w:color w:val="000000"/>
        </w:rPr>
        <w:t xml:space="preserve"> </w:t>
      </w:r>
      <w:r>
        <w:rPr>
          <w:rStyle w:val="greeninfo"/>
          <w:rFonts w:cs="Tahoma"/>
          <w:color w:val="000000"/>
        </w:rPr>
        <w:t>для</w:t>
      </w:r>
      <w:r w:rsidR="00A514C1">
        <w:rPr>
          <w:rStyle w:val="greeninfo"/>
          <w:rFonts w:cs="Tahoma"/>
          <w:color w:val="000000"/>
        </w:rPr>
        <w:t xml:space="preserve"> </w:t>
      </w:r>
      <w:r>
        <w:rPr>
          <w:rStyle w:val="greeninfo"/>
          <w:rFonts w:cs="Tahoma"/>
          <w:color w:val="000000"/>
        </w:rPr>
        <w:t>рабочих</w:t>
      </w:r>
      <w:r w:rsidR="00A514C1">
        <w:rPr>
          <w:rStyle w:val="greeninfo"/>
          <w:rFonts w:cs="Tahoma"/>
          <w:color w:val="000000"/>
        </w:rPr>
        <w:t xml:space="preserve"> </w:t>
      </w:r>
      <w:r>
        <w:rPr>
          <w:rStyle w:val="greeninfo"/>
          <w:rFonts w:cs="Tahoma"/>
          <w:color w:val="000000"/>
        </w:rPr>
        <w:t>в</w:t>
      </w:r>
      <w:r w:rsidR="00A514C1">
        <w:rPr>
          <w:rStyle w:val="greeninfo"/>
          <w:rFonts w:cs="Tahoma"/>
          <w:color w:val="000000"/>
        </w:rPr>
        <w:t xml:space="preserve"> </w:t>
      </w:r>
      <w:r>
        <w:rPr>
          <w:rStyle w:val="greeninfo"/>
          <w:rFonts w:cs="Tahoma"/>
          <w:color w:val="000000"/>
        </w:rPr>
        <w:t>г.</w:t>
      </w:r>
      <w:r w:rsidR="00A514C1">
        <w:rPr>
          <w:rStyle w:val="greeninfo"/>
          <w:rFonts w:cs="Tahoma"/>
          <w:color w:val="000000"/>
        </w:rPr>
        <w:t xml:space="preserve"> </w:t>
      </w:r>
      <w:r>
        <w:rPr>
          <w:rStyle w:val="greeninfo"/>
          <w:rFonts w:cs="Tahoma"/>
          <w:color w:val="000000"/>
        </w:rPr>
        <w:t>Москве</w:t>
      </w:r>
      <w:r w:rsidR="00A514C1">
        <w:rPr>
          <w:rStyle w:val="greeninfo"/>
          <w:rFonts w:cs="Tahoma"/>
          <w:color w:val="000000"/>
        </w:rPr>
        <w:t xml:space="preserve"> </w:t>
      </w:r>
      <w:r>
        <w:rPr>
          <w:rStyle w:val="greeninfo"/>
          <w:rFonts w:cs="Tahoma"/>
          <w:color w:val="000000"/>
        </w:rPr>
        <w:t>и</w:t>
      </w:r>
      <w:r w:rsidR="00A514C1">
        <w:rPr>
          <w:rStyle w:val="greeninfo"/>
          <w:rFonts w:cs="Tahoma"/>
          <w:color w:val="000000"/>
        </w:rPr>
        <w:t xml:space="preserve"> </w:t>
      </w:r>
      <w:r>
        <w:rPr>
          <w:rStyle w:val="greeninfo"/>
          <w:rFonts w:cs="Tahoma"/>
          <w:color w:val="000000"/>
        </w:rPr>
        <w:t>получения</w:t>
      </w:r>
      <w:r w:rsidR="00A514C1">
        <w:rPr>
          <w:rStyle w:val="greeninfo"/>
          <w:rFonts w:cs="Tahoma"/>
          <w:color w:val="000000"/>
        </w:rPr>
        <w:t xml:space="preserve"> </w:t>
      </w:r>
      <w:r>
        <w:rPr>
          <w:rStyle w:val="greeninfo"/>
          <w:rFonts w:cs="Tahoma"/>
          <w:color w:val="000000"/>
        </w:rPr>
        <w:t>прибыли.</w:t>
      </w:r>
      <w:r w:rsidR="00A514C1">
        <w:rPr>
          <w:rStyle w:val="greeninfo"/>
          <w:rFonts w:cs="Tahoma"/>
          <w:color w:val="000000"/>
        </w:rPr>
        <w:t xml:space="preserve"> </w:t>
      </w:r>
      <w:r>
        <w:rPr>
          <w:rStyle w:val="greeninfo"/>
          <w:rFonts w:cs="Tahoma"/>
          <w:color w:val="000000"/>
        </w:rPr>
        <w:t>Для</w:t>
      </w:r>
      <w:r w:rsidR="00A514C1">
        <w:rPr>
          <w:rStyle w:val="greeninfo"/>
          <w:rFonts w:cs="Tahoma"/>
          <w:color w:val="000000"/>
        </w:rPr>
        <w:t xml:space="preserve"> </w:t>
      </w:r>
      <w:r>
        <w:rPr>
          <w:rStyle w:val="greeninfo"/>
          <w:rFonts w:cs="Tahoma"/>
          <w:color w:val="000000"/>
        </w:rPr>
        <w:t>этого</w:t>
      </w:r>
      <w:r w:rsidR="00A514C1">
        <w:rPr>
          <w:rStyle w:val="greeninfo"/>
          <w:rFonts w:cs="Tahoma"/>
          <w:color w:val="000000"/>
        </w:rPr>
        <w:t xml:space="preserve"> </w:t>
      </w:r>
      <w:r>
        <w:rPr>
          <w:rStyle w:val="greeninfo"/>
          <w:rFonts w:cs="Tahoma"/>
          <w:color w:val="000000"/>
        </w:rPr>
        <w:t>необходимо,</w:t>
      </w:r>
      <w:r w:rsidR="00A514C1">
        <w:rPr>
          <w:rStyle w:val="greeninfo"/>
          <w:rFonts w:cs="Tahoma"/>
          <w:color w:val="000000"/>
        </w:rPr>
        <w:t xml:space="preserve"> </w:t>
      </w:r>
      <w:r>
        <w:rPr>
          <w:rStyle w:val="greeninfo"/>
          <w:rFonts w:cs="Tahoma"/>
          <w:color w:val="000000"/>
        </w:rPr>
        <w:t>что</w:t>
      </w:r>
      <w:r w:rsidR="00A514C1">
        <w:rPr>
          <w:rStyle w:val="greeninfo"/>
          <w:rFonts w:cs="Tahoma"/>
          <w:color w:val="000000"/>
        </w:rPr>
        <w:t xml:space="preserve"> </w:t>
      </w:r>
      <w:r>
        <w:rPr>
          <w:rStyle w:val="greeninfo"/>
          <w:rFonts w:cs="Tahoma"/>
          <w:color w:val="000000"/>
        </w:rPr>
        <w:t>бы</w:t>
      </w:r>
      <w:r w:rsidR="00A514C1">
        <w:rPr>
          <w:rStyle w:val="greeninfo"/>
          <w:rFonts w:cs="Tahoma"/>
          <w:color w:val="000000"/>
        </w:rPr>
        <w:t xml:space="preserve"> </w:t>
      </w:r>
      <w:r>
        <w:rPr>
          <w:rStyle w:val="greeninfo"/>
          <w:rFonts w:cs="Tahoma"/>
          <w:color w:val="000000"/>
        </w:rPr>
        <w:t>об</w:t>
      </w:r>
      <w:r w:rsidR="00A514C1">
        <w:rPr>
          <w:rStyle w:val="greeninfo"/>
          <w:rFonts w:cs="Tahoma"/>
          <w:color w:val="000000"/>
        </w:rPr>
        <w:t xml:space="preserve"> </w:t>
      </w:r>
      <w:r>
        <w:rPr>
          <w:rStyle w:val="greeninfo"/>
          <w:rFonts w:cs="Tahoma"/>
          <w:color w:val="000000"/>
        </w:rPr>
        <w:t>услугах</w:t>
      </w:r>
      <w:r w:rsidR="00A514C1">
        <w:rPr>
          <w:rStyle w:val="greeninfo"/>
          <w:rFonts w:cs="Tahoma"/>
          <w:color w:val="000000"/>
        </w:rPr>
        <w:t xml:space="preserve"> </w:t>
      </w:r>
      <w:r>
        <w:rPr>
          <w:rStyle w:val="greeninfo"/>
          <w:rFonts w:cs="Tahoma"/>
          <w:color w:val="000000"/>
        </w:rPr>
        <w:t>общежития</w:t>
      </w:r>
      <w:r w:rsidR="00A514C1">
        <w:rPr>
          <w:rStyle w:val="greeninfo"/>
          <w:rFonts w:cs="Tahoma"/>
          <w:color w:val="000000"/>
        </w:rPr>
        <w:t xml:space="preserve"> </w:t>
      </w:r>
      <w:r>
        <w:rPr>
          <w:rStyle w:val="greeninfo"/>
          <w:rFonts w:cs="Tahoma"/>
          <w:color w:val="000000"/>
        </w:rPr>
        <w:t>было</w:t>
      </w:r>
      <w:r w:rsidR="00A514C1">
        <w:rPr>
          <w:rStyle w:val="greeninfo"/>
          <w:rFonts w:cs="Tahoma"/>
          <w:color w:val="000000"/>
        </w:rPr>
        <w:t xml:space="preserve"> </w:t>
      </w:r>
      <w:r>
        <w:rPr>
          <w:rStyle w:val="greeninfo"/>
          <w:rFonts w:cs="Tahoma"/>
          <w:color w:val="000000"/>
        </w:rPr>
        <w:t>известно</w:t>
      </w:r>
      <w:r w:rsidR="00A514C1">
        <w:rPr>
          <w:rStyle w:val="greeninfo"/>
          <w:rFonts w:cs="Tahoma"/>
          <w:color w:val="000000"/>
        </w:rPr>
        <w:t xml:space="preserve"> </w:t>
      </w:r>
      <w:r>
        <w:rPr>
          <w:rStyle w:val="greeninfo"/>
          <w:rFonts w:cs="Tahoma"/>
          <w:color w:val="000000"/>
        </w:rPr>
        <w:t>целевой</w:t>
      </w:r>
      <w:r w:rsidR="00A514C1">
        <w:rPr>
          <w:rStyle w:val="greeninfo"/>
          <w:rFonts w:cs="Tahoma"/>
          <w:color w:val="000000"/>
        </w:rPr>
        <w:t xml:space="preserve"> </w:t>
      </w:r>
      <w:r>
        <w:rPr>
          <w:rStyle w:val="greeninfo"/>
          <w:rFonts w:cs="Tahoma"/>
          <w:color w:val="000000"/>
        </w:rPr>
        <w:t>аудитории,</w:t>
      </w:r>
      <w:r w:rsidR="00A514C1">
        <w:rPr>
          <w:rStyle w:val="greeninfo"/>
          <w:rFonts w:cs="Tahoma"/>
          <w:color w:val="000000"/>
        </w:rPr>
        <w:t xml:space="preserve"> </w:t>
      </w:r>
      <w:r>
        <w:rPr>
          <w:rStyle w:val="greeninfo"/>
          <w:rFonts w:cs="Tahoma"/>
          <w:color w:val="000000"/>
        </w:rPr>
        <w:t>стоимость</w:t>
      </w:r>
      <w:r w:rsidR="00A514C1">
        <w:rPr>
          <w:rStyle w:val="greeninfo"/>
          <w:rFonts w:cs="Tahoma"/>
          <w:color w:val="000000"/>
        </w:rPr>
        <w:t xml:space="preserve"> </w:t>
      </w:r>
      <w:r>
        <w:rPr>
          <w:rStyle w:val="greeninfo"/>
          <w:rFonts w:cs="Tahoma"/>
          <w:color w:val="000000"/>
        </w:rPr>
        <w:t>проживания</w:t>
      </w:r>
      <w:r w:rsidR="00A514C1">
        <w:rPr>
          <w:rStyle w:val="greeninfo"/>
          <w:rFonts w:cs="Tahoma"/>
          <w:color w:val="000000"/>
        </w:rPr>
        <w:t xml:space="preserve"> </w:t>
      </w:r>
      <w:r>
        <w:rPr>
          <w:rStyle w:val="greeninfo"/>
          <w:rFonts w:cs="Tahoma"/>
          <w:color w:val="000000"/>
        </w:rPr>
        <w:t>была</w:t>
      </w:r>
      <w:r w:rsidR="00A514C1">
        <w:rPr>
          <w:rStyle w:val="greeninfo"/>
          <w:rFonts w:cs="Tahoma"/>
          <w:color w:val="000000"/>
        </w:rPr>
        <w:t xml:space="preserve"> </w:t>
      </w:r>
      <w:r w:rsidR="007A1B2C">
        <w:rPr>
          <w:rStyle w:val="greeninfo"/>
          <w:rFonts w:cs="Tahoma"/>
          <w:color w:val="000000"/>
        </w:rPr>
        <w:t>приемлемой для потребителя</w:t>
      </w:r>
      <w:r w:rsidR="00A514C1">
        <w:rPr>
          <w:rStyle w:val="greeninfo"/>
          <w:rFonts w:cs="Tahoma"/>
          <w:color w:val="000000"/>
        </w:rPr>
        <w:t xml:space="preserve"> </w:t>
      </w:r>
      <w:r>
        <w:rPr>
          <w:rStyle w:val="greeninfo"/>
          <w:rFonts w:cs="Tahoma"/>
          <w:color w:val="000000"/>
        </w:rPr>
        <w:t>и</w:t>
      </w:r>
      <w:r w:rsidR="00A514C1">
        <w:rPr>
          <w:rStyle w:val="greeninfo"/>
          <w:rFonts w:cs="Tahoma"/>
          <w:color w:val="000000"/>
        </w:rPr>
        <w:t xml:space="preserve"> </w:t>
      </w:r>
      <w:r>
        <w:rPr>
          <w:rStyle w:val="greeninfo"/>
          <w:rFonts w:cs="Tahoma"/>
          <w:color w:val="000000"/>
        </w:rPr>
        <w:t>соответствовала</w:t>
      </w:r>
      <w:r w:rsidR="00A514C1">
        <w:rPr>
          <w:rStyle w:val="greeninfo"/>
          <w:rFonts w:cs="Tahoma"/>
          <w:color w:val="000000"/>
        </w:rPr>
        <w:t xml:space="preserve"> </w:t>
      </w:r>
      <w:r>
        <w:rPr>
          <w:rStyle w:val="greeninfo"/>
          <w:rFonts w:cs="Tahoma"/>
          <w:color w:val="000000"/>
        </w:rPr>
        <w:t>качеству.</w:t>
      </w:r>
      <w:r w:rsidR="00A514C1">
        <w:rPr>
          <w:rStyle w:val="greeninfo"/>
          <w:rFonts w:cs="Tahoma"/>
          <w:color w:val="000000"/>
        </w:rPr>
        <w:t xml:space="preserve"> </w:t>
      </w:r>
    </w:p>
    <w:p w:rsidR="00B255E3" w:rsidRPr="000D4FD2" w:rsidRDefault="00B255E3" w:rsidP="00B255E3">
      <w:pPr>
        <w:tabs>
          <w:tab w:val="left" w:pos="426"/>
        </w:tabs>
        <w:spacing w:line="360" w:lineRule="auto"/>
        <w:ind w:firstLine="709"/>
        <w:jc w:val="both"/>
        <w:rPr>
          <w:rStyle w:val="greeninfo"/>
          <w:rFonts w:cs="Tahoma"/>
          <w:color w:val="000000"/>
          <w:lang w:val="en-US"/>
        </w:rPr>
      </w:pPr>
      <w:r>
        <w:rPr>
          <w:rStyle w:val="greeninfo"/>
          <w:rFonts w:cs="Tahoma"/>
          <w:color w:val="000000"/>
        </w:rPr>
        <w:t>М</w:t>
      </w:r>
      <w:r w:rsidRPr="00BB0588">
        <w:rPr>
          <w:rStyle w:val="greeninfo"/>
          <w:rFonts w:cs="Tahoma"/>
          <w:color w:val="000000"/>
        </w:rPr>
        <w:t>ожно</w:t>
      </w:r>
      <w:r w:rsidR="00A514C1">
        <w:rPr>
          <w:rStyle w:val="greeninfo"/>
          <w:rFonts w:cs="Tahoma"/>
          <w:color w:val="000000"/>
        </w:rPr>
        <w:t xml:space="preserve"> </w:t>
      </w:r>
      <w:r w:rsidRPr="00BB0588">
        <w:rPr>
          <w:rStyle w:val="greeninfo"/>
          <w:rFonts w:cs="Tahoma"/>
          <w:color w:val="000000"/>
        </w:rPr>
        <w:t>дать</w:t>
      </w:r>
      <w:r w:rsidR="00A514C1">
        <w:rPr>
          <w:rStyle w:val="greeninfo"/>
          <w:rFonts w:cs="Tahoma"/>
          <w:color w:val="000000"/>
        </w:rPr>
        <w:t xml:space="preserve"> </w:t>
      </w:r>
      <w:r>
        <w:rPr>
          <w:rStyle w:val="greeninfo"/>
          <w:rFonts w:cs="Tahoma"/>
          <w:color w:val="000000"/>
        </w:rPr>
        <w:t>следующие</w:t>
      </w:r>
      <w:r w:rsidR="00A514C1">
        <w:rPr>
          <w:rStyle w:val="greeninfo"/>
          <w:rFonts w:cs="Tahoma"/>
          <w:color w:val="000000"/>
        </w:rPr>
        <w:t xml:space="preserve"> </w:t>
      </w:r>
      <w:r w:rsidRPr="00BB0588">
        <w:rPr>
          <w:rStyle w:val="greeninfo"/>
          <w:rFonts w:cs="Tahoma"/>
          <w:color w:val="000000"/>
        </w:rPr>
        <w:t>общие</w:t>
      </w:r>
      <w:r w:rsidR="00A514C1">
        <w:rPr>
          <w:rStyle w:val="greeninfo"/>
          <w:rFonts w:cs="Tahoma"/>
          <w:color w:val="000000"/>
        </w:rPr>
        <w:t xml:space="preserve"> </w:t>
      </w:r>
      <w:r w:rsidRPr="00BB0588">
        <w:rPr>
          <w:rStyle w:val="greeninfo"/>
          <w:rFonts w:cs="Tahoma"/>
          <w:color w:val="000000"/>
        </w:rPr>
        <w:t>рекомендации</w:t>
      </w:r>
      <w:r w:rsidR="00A514C1">
        <w:rPr>
          <w:rStyle w:val="greeninfo"/>
          <w:rFonts w:cs="Tahoma"/>
          <w:color w:val="000000"/>
        </w:rPr>
        <w:t xml:space="preserve"> </w:t>
      </w:r>
      <w:r w:rsidRPr="00BB0588">
        <w:rPr>
          <w:rStyle w:val="greeninfo"/>
          <w:rFonts w:cs="Tahoma"/>
          <w:color w:val="000000"/>
        </w:rPr>
        <w:t>по</w:t>
      </w:r>
      <w:r w:rsidR="00A514C1">
        <w:rPr>
          <w:rStyle w:val="greeninfo"/>
          <w:rFonts w:cs="Tahoma"/>
          <w:color w:val="000000"/>
        </w:rPr>
        <w:t xml:space="preserve"> </w:t>
      </w:r>
      <w:r w:rsidRPr="00BB0588">
        <w:rPr>
          <w:rStyle w:val="greeninfo"/>
          <w:rFonts w:cs="Tahoma"/>
          <w:color w:val="000000"/>
        </w:rPr>
        <w:t>планированию</w:t>
      </w:r>
      <w:r w:rsidR="00A514C1">
        <w:rPr>
          <w:rStyle w:val="greeninfo"/>
          <w:rFonts w:cs="Tahoma"/>
          <w:color w:val="000000"/>
        </w:rPr>
        <w:t xml:space="preserve"> </w:t>
      </w:r>
      <w:r w:rsidRPr="00BB0588">
        <w:rPr>
          <w:rStyle w:val="greeninfo"/>
          <w:rFonts w:cs="Tahoma"/>
          <w:color w:val="000000"/>
        </w:rPr>
        <w:t>комплекса</w:t>
      </w:r>
      <w:r w:rsidR="00A514C1">
        <w:rPr>
          <w:rStyle w:val="greeninfo"/>
          <w:rFonts w:cs="Tahoma"/>
          <w:color w:val="000000"/>
        </w:rPr>
        <w:t xml:space="preserve"> </w:t>
      </w:r>
      <w:r w:rsidRPr="00BB0588">
        <w:rPr>
          <w:rStyle w:val="greeninfo"/>
          <w:rFonts w:cs="Tahoma"/>
          <w:color w:val="000000"/>
        </w:rPr>
        <w:t>маркетинга</w:t>
      </w:r>
      <w:r w:rsidR="00A514C1">
        <w:rPr>
          <w:rStyle w:val="greeninfo"/>
          <w:rFonts w:cs="Tahoma"/>
          <w:color w:val="000000"/>
        </w:rPr>
        <w:t xml:space="preserve"> </w:t>
      </w:r>
      <w:r w:rsidRPr="00BB0588">
        <w:rPr>
          <w:rStyle w:val="greeninfo"/>
          <w:rFonts w:cs="Tahoma"/>
          <w:color w:val="000000"/>
        </w:rPr>
        <w:t>в</w:t>
      </w:r>
      <w:r w:rsidR="00A514C1">
        <w:rPr>
          <w:rStyle w:val="greeninfo"/>
          <w:rFonts w:cs="Tahoma"/>
          <w:color w:val="000000"/>
        </w:rPr>
        <w:t xml:space="preserve"> </w:t>
      </w:r>
      <w:r w:rsidRPr="00BB0588">
        <w:rPr>
          <w:rStyle w:val="greeninfo"/>
          <w:rFonts w:cs="Tahoma"/>
          <w:color w:val="000000"/>
        </w:rPr>
        <w:t>соответствии</w:t>
      </w:r>
      <w:r w:rsidR="00A514C1">
        <w:rPr>
          <w:rStyle w:val="greeninfo"/>
          <w:rFonts w:cs="Tahoma"/>
          <w:color w:val="000000"/>
        </w:rPr>
        <w:t xml:space="preserve"> </w:t>
      </w:r>
      <w:r w:rsidRPr="00BB0588">
        <w:rPr>
          <w:rStyle w:val="greeninfo"/>
          <w:rFonts w:cs="Tahoma"/>
          <w:color w:val="000000"/>
        </w:rPr>
        <w:t>с</w:t>
      </w:r>
      <w:r w:rsidR="00A514C1">
        <w:rPr>
          <w:rStyle w:val="greeninfo"/>
          <w:rFonts w:cs="Tahoma"/>
          <w:color w:val="000000"/>
        </w:rPr>
        <w:t xml:space="preserve"> </w:t>
      </w:r>
      <w:r>
        <w:rPr>
          <w:rStyle w:val="greeninfo"/>
          <w:rFonts w:cs="Tahoma"/>
          <w:color w:val="000000"/>
        </w:rPr>
        <w:t>целью</w:t>
      </w:r>
      <w:r w:rsidR="00A514C1">
        <w:rPr>
          <w:rStyle w:val="greeninfo"/>
          <w:rFonts w:cs="Tahoma"/>
          <w:color w:val="000000"/>
        </w:rPr>
        <w:t xml:space="preserve"> </w:t>
      </w:r>
      <w:r w:rsidRPr="00BB0588">
        <w:rPr>
          <w:rStyle w:val="greeninfo"/>
          <w:rFonts w:cs="Tahoma"/>
          <w:color w:val="000000"/>
        </w:rPr>
        <w:t>предприятия.</w:t>
      </w:r>
      <w:r w:rsidR="00A514C1">
        <w:rPr>
          <w:rStyle w:val="greeninfo"/>
          <w:rFonts w:cs="Tahoma"/>
          <w:color w:val="000000"/>
        </w:rPr>
        <w:t xml:space="preserve"> </w:t>
      </w:r>
      <w:r w:rsidRPr="00BB0588">
        <w:rPr>
          <w:rStyle w:val="greeninfo"/>
          <w:rFonts w:cs="Tahoma"/>
          <w:color w:val="000000"/>
        </w:rPr>
        <w:t>Традиционно</w:t>
      </w:r>
      <w:r w:rsidR="00A514C1">
        <w:rPr>
          <w:rStyle w:val="greeninfo"/>
          <w:rFonts w:cs="Tahoma"/>
          <w:color w:val="000000"/>
          <w:lang w:val="en-US"/>
        </w:rPr>
        <w:t xml:space="preserve"> </w:t>
      </w:r>
      <w:r w:rsidRPr="000D4FD2">
        <w:rPr>
          <w:rStyle w:val="greeninfo"/>
          <w:rFonts w:cs="Tahoma"/>
          <w:color w:val="000000"/>
          <w:lang w:val="en-US"/>
        </w:rPr>
        <w:t>–</w:t>
      </w:r>
      <w:r w:rsidR="00A514C1">
        <w:rPr>
          <w:rStyle w:val="greeninfo"/>
          <w:rFonts w:cs="Tahoma"/>
          <w:color w:val="000000"/>
          <w:lang w:val="en-US"/>
        </w:rPr>
        <w:t xml:space="preserve"> </w:t>
      </w:r>
      <w:r w:rsidRPr="00BB0588">
        <w:rPr>
          <w:rStyle w:val="greeninfo"/>
          <w:rFonts w:cs="Tahoma"/>
          <w:color w:val="000000"/>
        </w:rPr>
        <w:t>это</w:t>
      </w:r>
      <w:r w:rsidR="00A514C1">
        <w:rPr>
          <w:rStyle w:val="greeninfo"/>
          <w:rFonts w:cs="Tahoma"/>
          <w:color w:val="000000"/>
          <w:lang w:val="en-US"/>
        </w:rPr>
        <w:t xml:space="preserve"> </w:t>
      </w:r>
      <w:r w:rsidR="00FB704D">
        <w:rPr>
          <w:rStyle w:val="greeninfo"/>
          <w:rFonts w:cs="Tahoma"/>
          <w:color w:val="000000"/>
          <w:lang w:val="en-US"/>
        </w:rPr>
        <w:t>1</w:t>
      </w:r>
      <w:r w:rsidRPr="000D4FD2">
        <w:rPr>
          <w:rStyle w:val="greeninfo"/>
          <w:rFonts w:cs="Tahoma"/>
          <w:color w:val="000000"/>
          <w:lang w:val="en-US"/>
        </w:rPr>
        <w:t>P</w:t>
      </w:r>
      <w:r w:rsidR="00A514C1">
        <w:rPr>
          <w:rStyle w:val="greeninfo"/>
          <w:rFonts w:cs="Tahoma"/>
          <w:color w:val="000000"/>
          <w:lang w:val="en-US"/>
        </w:rPr>
        <w:t xml:space="preserve"> </w:t>
      </w:r>
      <w:r w:rsidRPr="000D4FD2">
        <w:rPr>
          <w:rStyle w:val="greeninfo"/>
          <w:rFonts w:cs="Tahoma"/>
          <w:color w:val="000000"/>
          <w:lang w:val="en-US"/>
        </w:rPr>
        <w:t>(product,</w:t>
      </w:r>
      <w:r w:rsidR="00A514C1">
        <w:rPr>
          <w:rStyle w:val="greeninfo"/>
          <w:rFonts w:cs="Tahoma"/>
          <w:color w:val="000000"/>
          <w:lang w:val="en-US"/>
        </w:rPr>
        <w:t xml:space="preserve"> </w:t>
      </w:r>
      <w:r w:rsidR="00000733">
        <w:rPr>
          <w:rStyle w:val="greeninfo"/>
          <w:rFonts w:cs="Tahoma"/>
          <w:color w:val="000000"/>
          <w:lang w:val="en-US"/>
        </w:rPr>
        <w:t>pric</w:t>
      </w:r>
      <w:r w:rsidRPr="000D4FD2">
        <w:rPr>
          <w:rStyle w:val="greeninfo"/>
          <w:rFonts w:cs="Tahoma"/>
          <w:color w:val="000000"/>
          <w:lang w:val="en-US"/>
        </w:rPr>
        <w:t>e,</w:t>
      </w:r>
      <w:r w:rsidR="00A514C1">
        <w:rPr>
          <w:rStyle w:val="greeninfo"/>
          <w:rFonts w:cs="Tahoma"/>
          <w:color w:val="000000"/>
          <w:lang w:val="en-US"/>
        </w:rPr>
        <w:t xml:space="preserve"> </w:t>
      </w:r>
      <w:r w:rsidRPr="000D4FD2">
        <w:rPr>
          <w:rStyle w:val="greeninfo"/>
          <w:rFonts w:cs="Tahoma"/>
          <w:color w:val="000000"/>
          <w:lang w:val="en-US"/>
        </w:rPr>
        <w:t>promotion,</w:t>
      </w:r>
      <w:r w:rsidR="00A514C1">
        <w:rPr>
          <w:rStyle w:val="greeninfo"/>
          <w:rFonts w:cs="Tahoma"/>
          <w:color w:val="000000"/>
          <w:lang w:val="en-US"/>
        </w:rPr>
        <w:t xml:space="preserve"> </w:t>
      </w:r>
      <w:r w:rsidR="00000733">
        <w:rPr>
          <w:rStyle w:val="greeninfo"/>
          <w:rFonts w:cs="Tahoma"/>
          <w:color w:val="000000"/>
          <w:lang w:val="en-US"/>
        </w:rPr>
        <w:t>plac</w:t>
      </w:r>
      <w:r w:rsidRPr="000D4FD2">
        <w:rPr>
          <w:rStyle w:val="greeninfo"/>
          <w:rFonts w:cs="Tahoma"/>
          <w:color w:val="000000"/>
          <w:lang w:val="en-US"/>
        </w:rPr>
        <w:t>e).</w:t>
      </w:r>
      <w:r w:rsidR="00A514C1">
        <w:rPr>
          <w:rStyle w:val="greeninfo"/>
          <w:rFonts w:cs="Tahoma"/>
          <w:color w:val="000000"/>
          <w:lang w:val="en-US"/>
        </w:rPr>
        <w:t xml:space="preserve"> </w:t>
      </w:r>
    </w:p>
    <w:p w:rsidR="00B255E3" w:rsidRPr="00BB0588" w:rsidRDefault="00B255E3" w:rsidP="00B255E3">
      <w:pPr>
        <w:pStyle w:val="af0"/>
        <w:tabs>
          <w:tab w:val="left" w:pos="1134"/>
        </w:tabs>
        <w:ind w:firstLine="709"/>
        <w:rPr>
          <w:rFonts w:ascii="Times New Roman" w:hAnsi="Times New Roman" w:cs="Times New Roman"/>
          <w:b/>
          <w:bCs w:val="0"/>
          <w:lang w:val="en-US"/>
        </w:rPr>
      </w:pPr>
    </w:p>
    <w:p w:rsidR="00B255E3" w:rsidRPr="001977E9" w:rsidRDefault="00B255E3" w:rsidP="00000733">
      <w:pPr>
        <w:pStyle w:val="3"/>
        <w:ind w:left="0" w:firstLine="709"/>
        <w:rPr>
          <w:rFonts w:cs="Times New Roman"/>
          <w:szCs w:val="24"/>
          <w:lang w:val="en-US"/>
        </w:rPr>
      </w:pPr>
      <w:bookmarkStart w:id="145" w:name="_Toc339641112"/>
      <w:bookmarkStart w:id="146" w:name="_Toc339650760"/>
      <w:bookmarkStart w:id="147" w:name="_Toc393747920"/>
      <w:bookmarkStart w:id="148" w:name="_Toc6212443"/>
      <w:r w:rsidRPr="009C65DC">
        <w:rPr>
          <w:rFonts w:cs="Times New Roman"/>
          <w:szCs w:val="24"/>
          <w:lang w:val="en-US"/>
        </w:rPr>
        <w:t>Product</w:t>
      </w:r>
      <w:r w:rsidR="00A514C1">
        <w:rPr>
          <w:rFonts w:cs="Times New Roman"/>
          <w:szCs w:val="24"/>
          <w:lang w:val="en-US"/>
        </w:rPr>
        <w:t xml:space="preserve"> </w:t>
      </w:r>
      <w:r w:rsidRPr="001977E9">
        <w:rPr>
          <w:rFonts w:cs="Times New Roman"/>
          <w:szCs w:val="24"/>
          <w:lang w:val="en-US"/>
        </w:rPr>
        <w:t>(</w:t>
      </w:r>
      <w:r w:rsidRPr="009C65DC">
        <w:rPr>
          <w:rFonts w:cs="Times New Roman"/>
          <w:szCs w:val="24"/>
        </w:rPr>
        <w:t>Товар</w:t>
      </w:r>
      <w:r w:rsidR="00A514C1">
        <w:rPr>
          <w:rFonts w:cs="Times New Roman"/>
          <w:szCs w:val="24"/>
          <w:lang w:val="en-US"/>
        </w:rPr>
        <w:t xml:space="preserve"> </w:t>
      </w:r>
      <w:r w:rsidRPr="009C65DC">
        <w:rPr>
          <w:rFonts w:cs="Times New Roman"/>
          <w:szCs w:val="24"/>
        </w:rPr>
        <w:t>или</w:t>
      </w:r>
      <w:r w:rsidR="00A514C1">
        <w:rPr>
          <w:rFonts w:cs="Times New Roman"/>
          <w:szCs w:val="24"/>
          <w:lang w:val="en-US"/>
        </w:rPr>
        <w:t xml:space="preserve"> </w:t>
      </w:r>
      <w:r w:rsidRPr="009C65DC">
        <w:rPr>
          <w:rFonts w:cs="Times New Roman"/>
          <w:szCs w:val="24"/>
        </w:rPr>
        <w:t>услуга</w:t>
      </w:r>
      <w:r w:rsidRPr="001977E9">
        <w:rPr>
          <w:rFonts w:cs="Times New Roman"/>
          <w:szCs w:val="24"/>
          <w:lang w:val="en-US"/>
        </w:rPr>
        <w:t>)</w:t>
      </w:r>
      <w:bookmarkEnd w:id="145"/>
      <w:bookmarkEnd w:id="146"/>
      <w:bookmarkEnd w:id="147"/>
      <w:bookmarkEnd w:id="148"/>
    </w:p>
    <w:p w:rsidR="00B255E3" w:rsidRPr="001215AF" w:rsidRDefault="00B255E3" w:rsidP="00B255E3">
      <w:pPr>
        <w:widowControl w:val="0"/>
        <w:tabs>
          <w:tab w:val="left" w:pos="851"/>
        </w:tabs>
        <w:spacing w:line="360" w:lineRule="auto"/>
        <w:ind w:firstLine="709"/>
        <w:jc w:val="both"/>
      </w:pPr>
      <w:r w:rsidRPr="001215AF">
        <w:t>Продукт</w:t>
      </w:r>
      <w:r w:rsidR="00A514C1">
        <w:t xml:space="preserve"> </w:t>
      </w:r>
      <w:r w:rsidRPr="001215AF">
        <w:t>(</w:t>
      </w:r>
      <w:r w:rsidRPr="001215AF">
        <w:rPr>
          <w:lang w:val="en-US"/>
        </w:rPr>
        <w:t>Product</w:t>
      </w:r>
      <w:r w:rsidRPr="001215AF">
        <w:t>)</w:t>
      </w:r>
      <w:r w:rsidR="00A514C1">
        <w:t xml:space="preserve"> </w:t>
      </w:r>
      <w:r w:rsidRPr="001215AF">
        <w:t>—</w:t>
      </w:r>
      <w:r w:rsidR="00A514C1">
        <w:t xml:space="preserve"> </w:t>
      </w:r>
      <w:r w:rsidRPr="001215AF">
        <w:t>это</w:t>
      </w:r>
      <w:r w:rsidR="00A514C1">
        <w:t xml:space="preserve"> </w:t>
      </w:r>
      <w:r w:rsidRPr="001215AF">
        <w:t>набор</w:t>
      </w:r>
      <w:r w:rsidR="00A514C1">
        <w:t xml:space="preserve"> </w:t>
      </w:r>
      <w:r w:rsidRPr="001215AF">
        <w:t>«изделий</w:t>
      </w:r>
      <w:r w:rsidR="00A514C1">
        <w:t xml:space="preserve"> </w:t>
      </w:r>
      <w:r w:rsidRPr="001215AF">
        <w:t>и</w:t>
      </w:r>
      <w:r w:rsidR="00A514C1">
        <w:t xml:space="preserve"> </w:t>
      </w:r>
      <w:r w:rsidRPr="001215AF">
        <w:t>услуг»,</w:t>
      </w:r>
      <w:r w:rsidR="00A514C1">
        <w:t xml:space="preserve"> </w:t>
      </w:r>
      <w:r w:rsidRPr="001215AF">
        <w:t>которые</w:t>
      </w:r>
      <w:r w:rsidR="00A514C1">
        <w:t xml:space="preserve"> </w:t>
      </w:r>
      <w:r w:rsidRPr="001215AF">
        <w:t>фирма</w:t>
      </w:r>
      <w:r w:rsidR="00A514C1">
        <w:t xml:space="preserve"> </w:t>
      </w:r>
      <w:r w:rsidRPr="001215AF">
        <w:t>предлагает</w:t>
      </w:r>
      <w:r w:rsidR="00A514C1">
        <w:t xml:space="preserve"> </w:t>
      </w:r>
      <w:r w:rsidRPr="001215AF">
        <w:t>целевому</w:t>
      </w:r>
      <w:r w:rsidR="00A514C1">
        <w:t xml:space="preserve"> </w:t>
      </w:r>
      <w:r w:rsidRPr="001215AF">
        <w:t>рынку.</w:t>
      </w:r>
    </w:p>
    <w:p w:rsidR="00B255E3" w:rsidRDefault="000E2E05" w:rsidP="00B255E3">
      <w:pPr>
        <w:pStyle w:val="af0"/>
        <w:tabs>
          <w:tab w:val="left" w:pos="1134"/>
        </w:tabs>
        <w:ind w:firstLine="709"/>
        <w:rPr>
          <w:rFonts w:ascii="Times New Roman" w:hAnsi="Times New Roman" w:cs="Times New Roman"/>
        </w:rPr>
      </w:pPr>
      <w:r>
        <w:rPr>
          <w:rFonts w:ascii="Times New Roman" w:hAnsi="Times New Roman" w:cs="Times New Roman"/>
        </w:rPr>
        <w:t>****</w:t>
      </w:r>
    </w:p>
    <w:p w:rsidR="00B255E3" w:rsidRDefault="00B255E3" w:rsidP="00B255E3">
      <w:pPr>
        <w:pStyle w:val="af0"/>
        <w:tabs>
          <w:tab w:val="left" w:pos="1134"/>
        </w:tabs>
        <w:ind w:firstLine="709"/>
        <w:rPr>
          <w:rFonts w:ascii="Times New Roman" w:hAnsi="Times New Roman" w:cs="Times New Roman"/>
        </w:rPr>
      </w:pPr>
    </w:p>
    <w:p w:rsidR="00511A86" w:rsidRDefault="00511A86" w:rsidP="00B255E3">
      <w:pPr>
        <w:pStyle w:val="af0"/>
        <w:tabs>
          <w:tab w:val="left" w:pos="1134"/>
        </w:tabs>
        <w:ind w:firstLine="709"/>
        <w:rPr>
          <w:rFonts w:ascii="Times New Roman" w:hAnsi="Times New Roman" w:cs="Times New Roman"/>
        </w:rPr>
      </w:pPr>
    </w:p>
    <w:p w:rsidR="00B255E3" w:rsidRPr="0059736D" w:rsidRDefault="00B255E3" w:rsidP="00191155">
      <w:pPr>
        <w:pStyle w:val="3"/>
        <w:ind w:left="0" w:firstLine="709"/>
        <w:rPr>
          <w:rFonts w:cs="Times New Roman"/>
          <w:szCs w:val="24"/>
        </w:rPr>
      </w:pPr>
      <w:bookmarkStart w:id="149" w:name="_Toc339641113"/>
      <w:bookmarkStart w:id="150" w:name="_Toc339650761"/>
      <w:bookmarkStart w:id="151" w:name="_Toc393747921"/>
      <w:bookmarkStart w:id="152" w:name="_Toc6212444"/>
      <w:r w:rsidRPr="0059736D">
        <w:rPr>
          <w:rFonts w:cs="Times New Roman"/>
          <w:szCs w:val="24"/>
        </w:rPr>
        <w:t>Р</w:t>
      </w:r>
      <w:r w:rsidRPr="009C65DC">
        <w:rPr>
          <w:rFonts w:cs="Times New Roman"/>
          <w:szCs w:val="24"/>
          <w:lang w:val="en-US"/>
        </w:rPr>
        <w:t>rice</w:t>
      </w:r>
      <w:r w:rsidR="00A514C1">
        <w:rPr>
          <w:rFonts w:cs="Times New Roman"/>
          <w:szCs w:val="24"/>
        </w:rPr>
        <w:t xml:space="preserve"> </w:t>
      </w:r>
      <w:r w:rsidRPr="0059736D">
        <w:rPr>
          <w:rFonts w:cs="Times New Roman"/>
          <w:szCs w:val="24"/>
        </w:rPr>
        <w:t>(Цена)</w:t>
      </w:r>
      <w:bookmarkEnd w:id="149"/>
      <w:bookmarkEnd w:id="150"/>
      <w:bookmarkEnd w:id="151"/>
      <w:bookmarkEnd w:id="152"/>
    </w:p>
    <w:p w:rsidR="00B255E3" w:rsidRPr="001215AF" w:rsidRDefault="00B255E3" w:rsidP="00B255E3">
      <w:pPr>
        <w:widowControl w:val="0"/>
        <w:tabs>
          <w:tab w:val="left" w:pos="851"/>
        </w:tabs>
        <w:spacing w:line="360" w:lineRule="auto"/>
        <w:ind w:firstLine="709"/>
        <w:jc w:val="both"/>
      </w:pPr>
      <w:r w:rsidRPr="001215AF">
        <w:t>Цена</w:t>
      </w:r>
      <w:r w:rsidR="00A514C1">
        <w:t xml:space="preserve"> </w:t>
      </w:r>
      <w:r w:rsidRPr="001215AF">
        <w:t>(</w:t>
      </w:r>
      <w:r w:rsidRPr="001215AF">
        <w:rPr>
          <w:lang w:val="en-US"/>
        </w:rPr>
        <w:t>Price</w:t>
      </w:r>
      <w:r w:rsidRPr="001215AF">
        <w:t>)</w:t>
      </w:r>
      <w:r w:rsidR="00A514C1">
        <w:t xml:space="preserve"> </w:t>
      </w:r>
      <w:r w:rsidRPr="001215AF">
        <w:t>—</w:t>
      </w:r>
      <w:r w:rsidR="00A514C1">
        <w:t xml:space="preserve"> </w:t>
      </w:r>
      <w:r w:rsidRPr="001215AF">
        <w:t>денежная</w:t>
      </w:r>
      <w:r w:rsidR="00A514C1">
        <w:t xml:space="preserve"> </w:t>
      </w:r>
      <w:r w:rsidRPr="001215AF">
        <w:t>сумма,</w:t>
      </w:r>
      <w:r w:rsidR="00A514C1">
        <w:t xml:space="preserve"> </w:t>
      </w:r>
      <w:r w:rsidRPr="001215AF">
        <w:t>которую</w:t>
      </w:r>
      <w:r w:rsidR="00A514C1">
        <w:t xml:space="preserve"> </w:t>
      </w:r>
      <w:r w:rsidRPr="001215AF">
        <w:t>потребители</w:t>
      </w:r>
      <w:r w:rsidR="00A514C1">
        <w:t xml:space="preserve"> </w:t>
      </w:r>
      <w:r w:rsidRPr="001215AF">
        <w:t>должны</w:t>
      </w:r>
      <w:r w:rsidR="00A514C1">
        <w:t xml:space="preserve"> </w:t>
      </w:r>
      <w:r w:rsidRPr="001215AF">
        <w:t>уплатить</w:t>
      </w:r>
      <w:r w:rsidR="00A514C1">
        <w:t xml:space="preserve"> </w:t>
      </w:r>
      <w:r w:rsidRPr="001215AF">
        <w:t>для</w:t>
      </w:r>
      <w:r w:rsidR="00A514C1">
        <w:t xml:space="preserve"> </w:t>
      </w:r>
      <w:r w:rsidRPr="001215AF">
        <w:t>получения</w:t>
      </w:r>
      <w:r w:rsidR="00A514C1">
        <w:t xml:space="preserve"> </w:t>
      </w:r>
      <w:r w:rsidRPr="001215AF">
        <w:t>товара.</w:t>
      </w:r>
    </w:p>
    <w:p w:rsidR="00511A86" w:rsidRDefault="000E2E05" w:rsidP="00B255E3">
      <w:pPr>
        <w:tabs>
          <w:tab w:val="left" w:pos="426"/>
        </w:tabs>
        <w:spacing w:line="360" w:lineRule="auto"/>
        <w:ind w:firstLine="709"/>
        <w:jc w:val="both"/>
        <w:rPr>
          <w:rStyle w:val="greeninfo"/>
          <w:rFonts w:cs="Tahoma"/>
          <w:color w:val="000000"/>
        </w:rPr>
      </w:pPr>
      <w:r>
        <w:rPr>
          <w:rStyle w:val="greeninfo"/>
          <w:rFonts w:cs="Tahoma"/>
          <w:color w:val="000000"/>
        </w:rPr>
        <w:t>****</w:t>
      </w:r>
    </w:p>
    <w:p w:rsidR="00B255E3" w:rsidRDefault="00B255E3" w:rsidP="00B255E3">
      <w:pPr>
        <w:pStyle w:val="af0"/>
        <w:tabs>
          <w:tab w:val="left" w:pos="1134"/>
        </w:tabs>
        <w:ind w:firstLine="709"/>
        <w:rPr>
          <w:rFonts w:ascii="Times New Roman" w:hAnsi="Times New Roman" w:cs="Times New Roman"/>
          <w:highlight w:val="red"/>
        </w:rPr>
      </w:pPr>
    </w:p>
    <w:p w:rsidR="00870FF5" w:rsidRPr="00187E9F" w:rsidRDefault="00870FF5" w:rsidP="00B255E3">
      <w:pPr>
        <w:pStyle w:val="af0"/>
        <w:tabs>
          <w:tab w:val="left" w:pos="1134"/>
        </w:tabs>
        <w:ind w:firstLine="709"/>
        <w:rPr>
          <w:rFonts w:ascii="Times New Roman" w:hAnsi="Times New Roman" w:cs="Times New Roman"/>
          <w:highlight w:val="red"/>
        </w:rPr>
      </w:pPr>
    </w:p>
    <w:p w:rsidR="00B255E3" w:rsidRPr="003509DC" w:rsidRDefault="00B255E3" w:rsidP="00191155">
      <w:pPr>
        <w:pStyle w:val="3"/>
        <w:ind w:left="0" w:firstLine="709"/>
        <w:rPr>
          <w:rFonts w:cs="Times New Roman"/>
          <w:szCs w:val="24"/>
        </w:rPr>
      </w:pPr>
      <w:bookmarkStart w:id="153" w:name="_Toc339641114"/>
      <w:bookmarkStart w:id="154" w:name="_Toc339650762"/>
      <w:bookmarkStart w:id="155" w:name="_Toc393747922"/>
      <w:bookmarkStart w:id="156" w:name="_Toc6212445"/>
      <w:r w:rsidRPr="008B099A">
        <w:rPr>
          <w:rFonts w:cs="Times New Roman"/>
          <w:szCs w:val="24"/>
          <w:lang w:val="en-US"/>
        </w:rPr>
        <w:t>Promotion</w:t>
      </w:r>
      <w:r w:rsidR="00A514C1">
        <w:rPr>
          <w:rFonts w:cs="Times New Roman"/>
          <w:szCs w:val="24"/>
        </w:rPr>
        <w:t xml:space="preserve"> </w:t>
      </w:r>
      <w:r>
        <w:rPr>
          <w:rFonts w:cs="Times New Roman"/>
          <w:szCs w:val="24"/>
        </w:rPr>
        <w:t>(П</w:t>
      </w:r>
      <w:r w:rsidRPr="003509DC">
        <w:rPr>
          <w:rFonts w:cs="Times New Roman"/>
          <w:szCs w:val="24"/>
        </w:rPr>
        <w:t>родвижение)</w:t>
      </w:r>
      <w:bookmarkEnd w:id="153"/>
      <w:bookmarkEnd w:id="154"/>
      <w:bookmarkEnd w:id="155"/>
      <w:bookmarkEnd w:id="156"/>
    </w:p>
    <w:p w:rsidR="00B255E3" w:rsidRPr="001215AF" w:rsidRDefault="00B255E3" w:rsidP="00B255E3">
      <w:pPr>
        <w:widowControl w:val="0"/>
        <w:tabs>
          <w:tab w:val="left" w:pos="851"/>
        </w:tabs>
        <w:spacing w:line="360" w:lineRule="auto"/>
        <w:ind w:firstLine="709"/>
        <w:jc w:val="both"/>
      </w:pPr>
      <w:r w:rsidRPr="001215AF">
        <w:t>Продвижение</w:t>
      </w:r>
      <w:r w:rsidR="00A514C1">
        <w:t xml:space="preserve"> </w:t>
      </w:r>
      <w:r w:rsidRPr="001215AF">
        <w:t>(</w:t>
      </w:r>
      <w:r w:rsidRPr="001215AF">
        <w:rPr>
          <w:lang w:val="en-US"/>
        </w:rPr>
        <w:t>Promotion</w:t>
      </w:r>
      <w:r w:rsidRPr="001215AF">
        <w:t>)</w:t>
      </w:r>
      <w:r w:rsidR="00A514C1">
        <w:t xml:space="preserve"> </w:t>
      </w:r>
      <w:r w:rsidRPr="001215AF">
        <w:t>—</w:t>
      </w:r>
      <w:r w:rsidR="00A514C1">
        <w:t xml:space="preserve"> </w:t>
      </w:r>
      <w:r w:rsidRPr="001215AF">
        <w:t>всевозможная</w:t>
      </w:r>
      <w:r w:rsidR="00A514C1">
        <w:t xml:space="preserve"> </w:t>
      </w:r>
      <w:r w:rsidRPr="001215AF">
        <w:t>деятельность</w:t>
      </w:r>
      <w:r w:rsidR="00A514C1">
        <w:t xml:space="preserve"> </w:t>
      </w:r>
      <w:r w:rsidRPr="001215AF">
        <w:t>фирмы</w:t>
      </w:r>
      <w:r w:rsidR="00A514C1">
        <w:t xml:space="preserve"> </w:t>
      </w:r>
      <w:r w:rsidRPr="001215AF">
        <w:t>по</w:t>
      </w:r>
      <w:r w:rsidR="00A514C1">
        <w:t xml:space="preserve"> </w:t>
      </w:r>
      <w:r w:rsidRPr="001215AF">
        <w:t>распространению</w:t>
      </w:r>
      <w:r w:rsidR="00A514C1">
        <w:t xml:space="preserve"> </w:t>
      </w:r>
      <w:r w:rsidRPr="001215AF">
        <w:t>сведений</w:t>
      </w:r>
      <w:r w:rsidR="00A514C1">
        <w:t xml:space="preserve"> </w:t>
      </w:r>
      <w:r w:rsidRPr="001215AF">
        <w:t>о</w:t>
      </w:r>
      <w:r w:rsidR="00A514C1">
        <w:t xml:space="preserve"> </w:t>
      </w:r>
      <w:r w:rsidRPr="001215AF">
        <w:t>достоинствах</w:t>
      </w:r>
      <w:r w:rsidR="00A514C1">
        <w:t xml:space="preserve"> </w:t>
      </w:r>
      <w:r w:rsidRPr="001215AF">
        <w:t>своего</w:t>
      </w:r>
      <w:r w:rsidR="00A514C1">
        <w:t xml:space="preserve"> </w:t>
      </w:r>
      <w:r w:rsidRPr="001215AF">
        <w:t>товара</w:t>
      </w:r>
      <w:r w:rsidR="00A514C1">
        <w:t xml:space="preserve"> </w:t>
      </w:r>
      <w:r w:rsidRPr="001215AF">
        <w:t>и</w:t>
      </w:r>
      <w:r w:rsidR="00A514C1">
        <w:t xml:space="preserve"> </w:t>
      </w:r>
      <w:r w:rsidRPr="001215AF">
        <w:t>убеждению</w:t>
      </w:r>
      <w:r w:rsidR="00A514C1">
        <w:t xml:space="preserve"> </w:t>
      </w:r>
      <w:r w:rsidRPr="001215AF">
        <w:t>целевых</w:t>
      </w:r>
      <w:r w:rsidR="00A514C1">
        <w:t xml:space="preserve"> </w:t>
      </w:r>
      <w:r w:rsidRPr="001215AF">
        <w:t>потребителей</w:t>
      </w:r>
      <w:r w:rsidR="00A514C1">
        <w:t xml:space="preserve"> </w:t>
      </w:r>
      <w:r w:rsidRPr="001215AF">
        <w:t>покупать</w:t>
      </w:r>
      <w:r w:rsidR="00A514C1">
        <w:t xml:space="preserve"> </w:t>
      </w:r>
      <w:r w:rsidRPr="001215AF">
        <w:t>его.</w:t>
      </w:r>
    </w:p>
    <w:p w:rsidR="00B255E3" w:rsidRPr="00D841F1" w:rsidRDefault="00B255E3" w:rsidP="00B255E3">
      <w:pPr>
        <w:pStyle w:val="af0"/>
        <w:tabs>
          <w:tab w:val="left" w:pos="1134"/>
        </w:tabs>
        <w:ind w:firstLine="709"/>
        <w:rPr>
          <w:rFonts w:ascii="Times New Roman" w:hAnsi="Times New Roman" w:cs="Times New Roman"/>
        </w:rPr>
      </w:pPr>
      <w:r w:rsidRPr="00D841F1">
        <w:rPr>
          <w:rFonts w:ascii="Times New Roman" w:hAnsi="Times New Roman" w:cs="Times New Roman"/>
        </w:rPr>
        <w:t>Основным</w:t>
      </w:r>
      <w:r w:rsidR="00A514C1">
        <w:rPr>
          <w:rFonts w:ascii="Times New Roman" w:hAnsi="Times New Roman" w:cs="Times New Roman"/>
        </w:rPr>
        <w:t xml:space="preserve"> </w:t>
      </w:r>
      <w:r w:rsidRPr="00D841F1">
        <w:rPr>
          <w:rFonts w:ascii="Times New Roman" w:hAnsi="Times New Roman" w:cs="Times New Roman"/>
        </w:rPr>
        <w:t>направлением</w:t>
      </w:r>
      <w:r w:rsidR="00A514C1">
        <w:rPr>
          <w:rFonts w:ascii="Times New Roman" w:hAnsi="Times New Roman" w:cs="Times New Roman"/>
        </w:rPr>
        <w:t xml:space="preserve"> </w:t>
      </w:r>
      <w:r w:rsidRPr="00D841F1">
        <w:rPr>
          <w:rFonts w:ascii="Times New Roman" w:hAnsi="Times New Roman" w:cs="Times New Roman"/>
        </w:rPr>
        <w:t>рекламной</w:t>
      </w:r>
      <w:r w:rsidR="00A514C1">
        <w:rPr>
          <w:rFonts w:ascii="Times New Roman" w:hAnsi="Times New Roman" w:cs="Times New Roman"/>
        </w:rPr>
        <w:t xml:space="preserve"> </w:t>
      </w:r>
      <w:r w:rsidRPr="00D841F1">
        <w:rPr>
          <w:rFonts w:ascii="Times New Roman" w:hAnsi="Times New Roman" w:cs="Times New Roman"/>
        </w:rPr>
        <w:t>компании</w:t>
      </w:r>
      <w:r w:rsidR="00A514C1">
        <w:rPr>
          <w:rFonts w:ascii="Times New Roman" w:hAnsi="Times New Roman" w:cs="Times New Roman"/>
        </w:rPr>
        <w:t xml:space="preserve"> </w:t>
      </w:r>
      <w:r w:rsidRPr="00D841F1">
        <w:rPr>
          <w:rFonts w:ascii="Times New Roman" w:hAnsi="Times New Roman" w:cs="Times New Roman"/>
        </w:rPr>
        <w:t>для</w:t>
      </w:r>
      <w:r w:rsidR="00A514C1">
        <w:rPr>
          <w:rFonts w:ascii="Times New Roman" w:hAnsi="Times New Roman" w:cs="Times New Roman"/>
        </w:rPr>
        <w:t xml:space="preserve"> </w:t>
      </w:r>
      <w:r w:rsidRPr="00D841F1">
        <w:rPr>
          <w:rFonts w:ascii="Times New Roman" w:hAnsi="Times New Roman" w:cs="Times New Roman"/>
        </w:rPr>
        <w:t>создаваемого</w:t>
      </w:r>
      <w:r w:rsidR="00A514C1">
        <w:rPr>
          <w:rFonts w:ascii="Times New Roman" w:hAnsi="Times New Roman" w:cs="Times New Roman"/>
        </w:rPr>
        <w:t xml:space="preserve"> </w:t>
      </w:r>
      <w:r w:rsidRPr="00D841F1">
        <w:rPr>
          <w:rFonts w:ascii="Times New Roman" w:hAnsi="Times New Roman" w:cs="Times New Roman"/>
        </w:rPr>
        <w:t>бизнеса</w:t>
      </w:r>
      <w:r w:rsidR="00A514C1">
        <w:rPr>
          <w:rFonts w:ascii="Times New Roman" w:hAnsi="Times New Roman" w:cs="Times New Roman"/>
        </w:rPr>
        <w:t xml:space="preserve"> </w:t>
      </w:r>
      <w:r w:rsidRPr="00D841F1">
        <w:rPr>
          <w:rFonts w:ascii="Times New Roman" w:hAnsi="Times New Roman" w:cs="Times New Roman"/>
        </w:rPr>
        <w:t>должно</w:t>
      </w:r>
      <w:r w:rsidR="00A514C1">
        <w:rPr>
          <w:rFonts w:ascii="Times New Roman" w:hAnsi="Times New Roman" w:cs="Times New Roman"/>
        </w:rPr>
        <w:t xml:space="preserve"> </w:t>
      </w:r>
      <w:r w:rsidRPr="00D841F1">
        <w:rPr>
          <w:rFonts w:ascii="Times New Roman" w:hAnsi="Times New Roman" w:cs="Times New Roman"/>
        </w:rPr>
        <w:t>быть</w:t>
      </w:r>
      <w:r w:rsidR="00A514C1">
        <w:rPr>
          <w:rFonts w:ascii="Times New Roman" w:hAnsi="Times New Roman" w:cs="Times New Roman"/>
        </w:rPr>
        <w:t xml:space="preserve"> </w:t>
      </w:r>
      <w:r w:rsidRPr="00D841F1">
        <w:rPr>
          <w:rFonts w:ascii="Times New Roman" w:hAnsi="Times New Roman" w:cs="Times New Roman"/>
        </w:rPr>
        <w:t>поддержание</w:t>
      </w:r>
      <w:r w:rsidR="00A514C1">
        <w:rPr>
          <w:rFonts w:ascii="Times New Roman" w:hAnsi="Times New Roman" w:cs="Times New Roman"/>
        </w:rPr>
        <w:t xml:space="preserve"> </w:t>
      </w:r>
      <w:r w:rsidRPr="00D841F1">
        <w:rPr>
          <w:rFonts w:ascii="Times New Roman" w:hAnsi="Times New Roman" w:cs="Times New Roman"/>
        </w:rPr>
        <w:t>имиджа</w:t>
      </w:r>
      <w:r w:rsidR="00A514C1">
        <w:rPr>
          <w:rFonts w:ascii="Times New Roman" w:hAnsi="Times New Roman" w:cs="Times New Roman"/>
        </w:rPr>
        <w:t xml:space="preserve"> </w:t>
      </w:r>
      <w:r w:rsidRPr="00D841F1">
        <w:rPr>
          <w:rFonts w:ascii="Times New Roman" w:hAnsi="Times New Roman" w:cs="Times New Roman"/>
        </w:rPr>
        <w:t>предприятия,</w:t>
      </w:r>
      <w:r w:rsidR="00A514C1">
        <w:rPr>
          <w:rFonts w:ascii="Times New Roman" w:hAnsi="Times New Roman" w:cs="Times New Roman"/>
        </w:rPr>
        <w:t xml:space="preserve"> </w:t>
      </w:r>
      <w:r w:rsidRPr="00D841F1">
        <w:rPr>
          <w:rFonts w:ascii="Times New Roman" w:hAnsi="Times New Roman" w:cs="Times New Roman"/>
        </w:rPr>
        <w:t>как</w:t>
      </w:r>
      <w:r w:rsidR="00A514C1">
        <w:rPr>
          <w:rFonts w:ascii="Times New Roman" w:hAnsi="Times New Roman" w:cs="Times New Roman"/>
        </w:rPr>
        <w:t xml:space="preserve"> </w:t>
      </w:r>
      <w:r w:rsidRPr="00D841F1">
        <w:rPr>
          <w:rFonts w:ascii="Times New Roman" w:hAnsi="Times New Roman" w:cs="Times New Roman"/>
        </w:rPr>
        <w:t>оказывающего</w:t>
      </w:r>
      <w:r w:rsidR="00A514C1">
        <w:rPr>
          <w:rFonts w:ascii="Times New Roman" w:hAnsi="Times New Roman" w:cs="Times New Roman"/>
        </w:rPr>
        <w:t xml:space="preserve"> </w:t>
      </w:r>
      <w:r w:rsidRPr="00D841F1">
        <w:rPr>
          <w:rFonts w:ascii="Times New Roman" w:hAnsi="Times New Roman" w:cs="Times New Roman"/>
        </w:rPr>
        <w:t>высококачественные</w:t>
      </w:r>
      <w:r w:rsidR="00A514C1">
        <w:rPr>
          <w:rFonts w:ascii="Times New Roman" w:hAnsi="Times New Roman" w:cs="Times New Roman"/>
        </w:rPr>
        <w:t xml:space="preserve"> </w:t>
      </w:r>
      <w:r w:rsidRPr="00D841F1">
        <w:rPr>
          <w:rFonts w:ascii="Times New Roman" w:hAnsi="Times New Roman" w:cs="Times New Roman"/>
        </w:rPr>
        <w:t>услуги.</w:t>
      </w:r>
    </w:p>
    <w:p w:rsidR="00B255E3" w:rsidRDefault="000E2E05" w:rsidP="00B255E3">
      <w:pPr>
        <w:spacing w:line="360" w:lineRule="auto"/>
        <w:ind w:firstLine="709"/>
        <w:jc w:val="both"/>
      </w:pPr>
      <w:r>
        <w:t>****</w:t>
      </w:r>
    </w:p>
    <w:p w:rsidR="00B255E3" w:rsidRDefault="00B255E3" w:rsidP="00B255E3">
      <w:pPr>
        <w:tabs>
          <w:tab w:val="left" w:pos="426"/>
        </w:tabs>
        <w:spacing w:line="360" w:lineRule="auto"/>
        <w:ind w:firstLine="709"/>
        <w:jc w:val="both"/>
        <w:rPr>
          <w:rStyle w:val="greeninfo"/>
          <w:rFonts w:cs="Tahoma"/>
          <w:color w:val="000000"/>
        </w:rPr>
      </w:pPr>
    </w:p>
    <w:p w:rsidR="00B255E3" w:rsidRDefault="00B255E3" w:rsidP="00B255E3">
      <w:pPr>
        <w:spacing w:line="360" w:lineRule="auto"/>
        <w:ind w:firstLine="709"/>
        <w:jc w:val="both"/>
        <w:rPr>
          <w:rStyle w:val="greeninfo"/>
          <w:rFonts w:cs="Tahoma"/>
          <w:color w:val="000000"/>
        </w:rPr>
      </w:pPr>
    </w:p>
    <w:p w:rsidR="00B255E3" w:rsidRPr="00991C56" w:rsidRDefault="00B255E3" w:rsidP="00991C56">
      <w:pPr>
        <w:pStyle w:val="2"/>
      </w:pPr>
      <w:bookmarkStart w:id="157" w:name="_Toc339641116"/>
      <w:bookmarkStart w:id="158" w:name="_Toc339650764"/>
      <w:bookmarkStart w:id="159" w:name="_Toc6212447"/>
      <w:r w:rsidRPr="00991C56">
        <w:t>Рекламная</w:t>
      </w:r>
      <w:r w:rsidR="00A514C1" w:rsidRPr="00991C56">
        <w:t xml:space="preserve"> </w:t>
      </w:r>
      <w:r w:rsidRPr="00991C56">
        <w:t>компания</w:t>
      </w:r>
      <w:bookmarkEnd w:id="157"/>
      <w:bookmarkEnd w:id="158"/>
      <w:bookmarkEnd w:id="159"/>
    </w:p>
    <w:p w:rsidR="00B255E3" w:rsidRDefault="00B255E3" w:rsidP="00B255E3">
      <w:pPr>
        <w:pStyle w:val="12"/>
        <w:spacing w:line="360" w:lineRule="auto"/>
        <w:ind w:left="0" w:firstLine="709"/>
        <w:jc w:val="both"/>
      </w:pPr>
    </w:p>
    <w:p w:rsidR="00B255E3" w:rsidRDefault="00B255E3" w:rsidP="00B255E3">
      <w:pPr>
        <w:pStyle w:val="12"/>
        <w:spacing w:line="360" w:lineRule="auto"/>
        <w:ind w:left="0" w:firstLine="709"/>
        <w:jc w:val="both"/>
      </w:pPr>
      <w:r>
        <w:t>Планируемый</w:t>
      </w:r>
      <w:r w:rsidR="00A514C1">
        <w:t xml:space="preserve"> </w:t>
      </w:r>
      <w:r>
        <w:t>бюджет</w:t>
      </w:r>
      <w:r w:rsidR="00A514C1">
        <w:t xml:space="preserve"> </w:t>
      </w:r>
      <w:r>
        <w:t>рекламной</w:t>
      </w:r>
      <w:r w:rsidR="00A514C1">
        <w:t xml:space="preserve"> </w:t>
      </w:r>
      <w:r>
        <w:t>компании</w:t>
      </w:r>
      <w:r w:rsidR="00A514C1">
        <w:t xml:space="preserve"> </w:t>
      </w:r>
      <w:r>
        <w:t>представлен</w:t>
      </w:r>
      <w:r w:rsidR="00A514C1">
        <w:t xml:space="preserve"> </w:t>
      </w:r>
      <w:r>
        <w:t>в</w:t>
      </w:r>
      <w:r w:rsidR="00A514C1">
        <w:t xml:space="preserve"> </w:t>
      </w:r>
      <w:r w:rsidR="00053D5E">
        <w:t>следующей таблице</w:t>
      </w:r>
      <w:r>
        <w:t>:</w:t>
      </w:r>
      <w:r w:rsidR="00A514C1">
        <w:t xml:space="preserve"> </w:t>
      </w:r>
    </w:p>
    <w:p w:rsidR="00B255E3" w:rsidRPr="00053D5E" w:rsidRDefault="00053D5E" w:rsidP="00053D5E">
      <w:pPr>
        <w:pStyle w:val="af8"/>
      </w:pPr>
      <w:bookmarkStart w:id="160" w:name="_Toc393792946"/>
      <w:bookmarkStart w:id="161" w:name="_Toc6215819"/>
      <w:r>
        <w:t xml:space="preserve">Таблица </w:t>
      </w:r>
      <w:fldSimple w:instr=" SEQ Таблица \* ARABIC ">
        <w:r w:rsidR="00FB704D">
          <w:rPr>
            <w:noProof/>
          </w:rPr>
          <w:t>1</w:t>
        </w:r>
      </w:fldSimple>
      <w:r w:rsidR="00B255E3" w:rsidRPr="00053D5E">
        <w:t>.</w:t>
      </w:r>
      <w:r w:rsidR="00A514C1" w:rsidRPr="00053D5E">
        <w:t xml:space="preserve"> </w:t>
      </w:r>
      <w:r w:rsidR="00B255E3" w:rsidRPr="00053D5E">
        <w:t>Бюджет</w:t>
      </w:r>
      <w:r w:rsidR="00A514C1" w:rsidRPr="00053D5E">
        <w:t xml:space="preserve"> </w:t>
      </w:r>
      <w:r w:rsidR="00B255E3" w:rsidRPr="00053D5E">
        <w:t>рекламной</w:t>
      </w:r>
      <w:r w:rsidR="00A514C1" w:rsidRPr="00053D5E">
        <w:t xml:space="preserve"> </w:t>
      </w:r>
      <w:r w:rsidR="00B255E3" w:rsidRPr="00053D5E">
        <w:t>компании,</w:t>
      </w:r>
      <w:r w:rsidR="00A514C1" w:rsidRPr="00053D5E">
        <w:t xml:space="preserve"> </w:t>
      </w:r>
      <w:r w:rsidR="000304F9" w:rsidRPr="00053D5E">
        <w:t>руб.</w:t>
      </w:r>
      <w:bookmarkEnd w:id="160"/>
      <w:bookmarkEnd w:id="161"/>
    </w:p>
    <w:tbl>
      <w:tblPr>
        <w:tblW w:w="7740" w:type="dxa"/>
        <w:jc w:val="center"/>
        <w:tblLook w:val="04A0" w:firstRow="1" w:lastRow="0" w:firstColumn="1" w:lastColumn="0" w:noHBand="0" w:noVBand="1"/>
      </w:tblPr>
      <w:tblGrid>
        <w:gridCol w:w="5540"/>
        <w:gridCol w:w="2200"/>
      </w:tblGrid>
      <w:tr w:rsidR="000304F9" w:rsidRPr="000304F9" w:rsidTr="00F410F0">
        <w:trPr>
          <w:trHeight w:val="345"/>
          <w:jc w:val="center"/>
        </w:trPr>
        <w:tc>
          <w:tcPr>
            <w:tcW w:w="5540" w:type="dxa"/>
            <w:tcBorders>
              <w:top w:val="double" w:sz="6" w:space="0" w:color="auto"/>
              <w:left w:val="single" w:sz="4" w:space="0" w:color="auto"/>
              <w:bottom w:val="double" w:sz="6" w:space="0" w:color="auto"/>
              <w:right w:val="single" w:sz="4" w:space="0" w:color="auto"/>
            </w:tcBorders>
            <w:shd w:val="clear" w:color="000000" w:fill="F2F2F2"/>
            <w:vAlign w:val="center"/>
            <w:hideMark/>
          </w:tcPr>
          <w:p w:rsidR="000304F9" w:rsidRPr="000304F9" w:rsidRDefault="000304F9" w:rsidP="000304F9">
            <w:pPr>
              <w:jc w:val="center"/>
              <w:rPr>
                <w:b/>
                <w:bCs/>
                <w:color w:val="000000"/>
              </w:rPr>
            </w:pPr>
            <w:r w:rsidRPr="000304F9">
              <w:rPr>
                <w:b/>
                <w:bCs/>
                <w:color w:val="000000"/>
              </w:rPr>
              <w:lastRenderedPageBreak/>
              <w:t>Наименование затрат на рекламу</w:t>
            </w:r>
          </w:p>
        </w:tc>
        <w:tc>
          <w:tcPr>
            <w:tcW w:w="2200" w:type="dxa"/>
            <w:tcBorders>
              <w:top w:val="double" w:sz="6" w:space="0" w:color="auto"/>
              <w:left w:val="nil"/>
              <w:bottom w:val="double" w:sz="6" w:space="0" w:color="auto"/>
              <w:right w:val="single" w:sz="4" w:space="0" w:color="auto"/>
            </w:tcBorders>
            <w:shd w:val="clear" w:color="000000" w:fill="F2F2F2"/>
            <w:vAlign w:val="center"/>
            <w:hideMark/>
          </w:tcPr>
          <w:p w:rsidR="000304F9" w:rsidRPr="000304F9" w:rsidRDefault="000304F9" w:rsidP="000304F9">
            <w:pPr>
              <w:jc w:val="center"/>
              <w:rPr>
                <w:b/>
                <w:bCs/>
                <w:color w:val="000000"/>
              </w:rPr>
            </w:pPr>
            <w:r w:rsidRPr="000304F9">
              <w:rPr>
                <w:b/>
                <w:bCs/>
                <w:color w:val="000000"/>
              </w:rPr>
              <w:t>Затраты в месяц</w:t>
            </w:r>
          </w:p>
        </w:tc>
      </w:tr>
      <w:tr w:rsidR="00511A86" w:rsidRPr="000304F9" w:rsidTr="000E2E05">
        <w:trPr>
          <w:trHeight w:val="330"/>
          <w:jc w:val="center"/>
        </w:trPr>
        <w:tc>
          <w:tcPr>
            <w:tcW w:w="5540" w:type="dxa"/>
            <w:tcBorders>
              <w:top w:val="single" w:sz="4" w:space="0" w:color="auto"/>
              <w:left w:val="single" w:sz="4" w:space="0" w:color="auto"/>
              <w:bottom w:val="single" w:sz="4" w:space="0" w:color="auto"/>
              <w:right w:val="single" w:sz="4" w:space="0" w:color="auto"/>
            </w:tcBorders>
            <w:shd w:val="clear" w:color="auto" w:fill="auto"/>
            <w:vAlign w:val="bottom"/>
          </w:tcPr>
          <w:p w:rsidR="00511A86" w:rsidRPr="000304F9" w:rsidRDefault="00511A86" w:rsidP="000304F9">
            <w:pPr>
              <w:ind w:firstLineChars="100" w:firstLine="240"/>
              <w:rPr>
                <w:color w:val="000000"/>
              </w:rPr>
            </w:pPr>
          </w:p>
        </w:tc>
        <w:tc>
          <w:tcPr>
            <w:tcW w:w="2200" w:type="dxa"/>
            <w:tcBorders>
              <w:top w:val="double" w:sz="6" w:space="0" w:color="auto"/>
              <w:left w:val="nil"/>
              <w:bottom w:val="single" w:sz="4" w:space="0" w:color="auto"/>
              <w:right w:val="single" w:sz="4" w:space="0" w:color="auto"/>
            </w:tcBorders>
            <w:shd w:val="clear" w:color="000000" w:fill="auto"/>
            <w:vAlign w:val="bottom"/>
            <w:hideMark/>
          </w:tcPr>
          <w:p w:rsidR="00511A86" w:rsidRDefault="00FB704D">
            <w:pPr>
              <w:jc w:val="right"/>
              <w:rPr>
                <w:color w:val="000000"/>
              </w:rPr>
            </w:pPr>
            <w:r>
              <w:rPr>
                <w:color w:val="000000"/>
              </w:rPr>
              <w:t>11</w:t>
            </w:r>
            <w:r w:rsidR="00511A86">
              <w:rPr>
                <w:color w:val="000000"/>
              </w:rPr>
              <w:t xml:space="preserve"> </w:t>
            </w:r>
            <w:r>
              <w:rPr>
                <w:color w:val="000000"/>
              </w:rPr>
              <w:t>111</w:t>
            </w:r>
          </w:p>
        </w:tc>
      </w:tr>
      <w:tr w:rsidR="00511A86" w:rsidRPr="000304F9" w:rsidTr="000E2E05">
        <w:trPr>
          <w:trHeight w:val="315"/>
          <w:jc w:val="center"/>
        </w:trPr>
        <w:tc>
          <w:tcPr>
            <w:tcW w:w="5540" w:type="dxa"/>
            <w:tcBorders>
              <w:top w:val="nil"/>
              <w:left w:val="single" w:sz="4" w:space="0" w:color="auto"/>
              <w:bottom w:val="single" w:sz="4" w:space="0" w:color="auto"/>
              <w:right w:val="single" w:sz="4" w:space="0" w:color="auto"/>
            </w:tcBorders>
            <w:shd w:val="clear" w:color="auto" w:fill="auto"/>
            <w:vAlign w:val="bottom"/>
          </w:tcPr>
          <w:p w:rsidR="00511A86" w:rsidRPr="000304F9" w:rsidRDefault="00511A86" w:rsidP="000304F9">
            <w:pPr>
              <w:ind w:firstLineChars="100" w:firstLine="240"/>
              <w:rPr>
                <w:color w:val="000000"/>
              </w:rPr>
            </w:pPr>
          </w:p>
        </w:tc>
        <w:tc>
          <w:tcPr>
            <w:tcW w:w="2200" w:type="dxa"/>
            <w:tcBorders>
              <w:top w:val="single" w:sz="4" w:space="0" w:color="auto"/>
              <w:left w:val="nil"/>
              <w:bottom w:val="single" w:sz="4" w:space="0" w:color="auto"/>
              <w:right w:val="single" w:sz="4" w:space="0" w:color="auto"/>
            </w:tcBorders>
            <w:shd w:val="clear" w:color="000000" w:fill="auto"/>
            <w:vAlign w:val="bottom"/>
            <w:hideMark/>
          </w:tcPr>
          <w:p w:rsidR="00511A86" w:rsidRDefault="00FB704D">
            <w:pPr>
              <w:jc w:val="right"/>
              <w:rPr>
                <w:color w:val="000000"/>
              </w:rPr>
            </w:pPr>
            <w:r>
              <w:rPr>
                <w:color w:val="000000"/>
              </w:rPr>
              <w:t>11</w:t>
            </w:r>
            <w:r w:rsidR="00511A86">
              <w:rPr>
                <w:color w:val="000000"/>
              </w:rPr>
              <w:t xml:space="preserve"> </w:t>
            </w:r>
            <w:r>
              <w:rPr>
                <w:color w:val="000000"/>
              </w:rPr>
              <w:t>111</w:t>
            </w:r>
          </w:p>
        </w:tc>
      </w:tr>
      <w:tr w:rsidR="00511A86" w:rsidRPr="000304F9" w:rsidTr="000E2E05">
        <w:trPr>
          <w:trHeight w:val="315"/>
          <w:jc w:val="center"/>
        </w:trPr>
        <w:tc>
          <w:tcPr>
            <w:tcW w:w="5540" w:type="dxa"/>
            <w:tcBorders>
              <w:top w:val="nil"/>
              <w:left w:val="single" w:sz="4" w:space="0" w:color="auto"/>
              <w:bottom w:val="single" w:sz="4" w:space="0" w:color="auto"/>
              <w:right w:val="single" w:sz="4" w:space="0" w:color="auto"/>
            </w:tcBorders>
            <w:shd w:val="clear" w:color="auto" w:fill="auto"/>
            <w:vAlign w:val="bottom"/>
          </w:tcPr>
          <w:p w:rsidR="00511A86" w:rsidRPr="000304F9" w:rsidRDefault="00511A86" w:rsidP="000304F9">
            <w:pPr>
              <w:ind w:firstLineChars="100" w:firstLine="240"/>
              <w:rPr>
                <w:color w:val="000000"/>
              </w:rPr>
            </w:pPr>
          </w:p>
        </w:tc>
        <w:tc>
          <w:tcPr>
            <w:tcW w:w="2200" w:type="dxa"/>
            <w:tcBorders>
              <w:top w:val="single" w:sz="4" w:space="0" w:color="auto"/>
              <w:left w:val="nil"/>
              <w:bottom w:val="single" w:sz="4" w:space="0" w:color="auto"/>
              <w:right w:val="single" w:sz="4" w:space="0" w:color="auto"/>
            </w:tcBorders>
            <w:shd w:val="clear" w:color="000000" w:fill="auto"/>
            <w:vAlign w:val="bottom"/>
            <w:hideMark/>
          </w:tcPr>
          <w:p w:rsidR="00511A86" w:rsidRDefault="00511A86">
            <w:pPr>
              <w:jc w:val="right"/>
              <w:rPr>
                <w:color w:val="000000"/>
              </w:rPr>
            </w:pPr>
            <w:r>
              <w:rPr>
                <w:color w:val="000000"/>
              </w:rPr>
              <w:t>1</w:t>
            </w:r>
            <w:r w:rsidR="00FB704D">
              <w:rPr>
                <w:color w:val="000000"/>
              </w:rPr>
              <w:t>1</w:t>
            </w:r>
            <w:r>
              <w:rPr>
                <w:color w:val="000000"/>
              </w:rPr>
              <w:t xml:space="preserve"> </w:t>
            </w:r>
            <w:r w:rsidR="00FB704D">
              <w:rPr>
                <w:color w:val="000000"/>
              </w:rPr>
              <w:t>111</w:t>
            </w:r>
          </w:p>
        </w:tc>
      </w:tr>
      <w:tr w:rsidR="00511A86" w:rsidRPr="000304F9" w:rsidTr="000E2E05">
        <w:trPr>
          <w:trHeight w:val="315"/>
          <w:jc w:val="center"/>
        </w:trPr>
        <w:tc>
          <w:tcPr>
            <w:tcW w:w="5540" w:type="dxa"/>
            <w:tcBorders>
              <w:top w:val="nil"/>
              <w:left w:val="single" w:sz="4" w:space="0" w:color="auto"/>
              <w:bottom w:val="single" w:sz="4" w:space="0" w:color="auto"/>
              <w:right w:val="single" w:sz="4" w:space="0" w:color="auto"/>
            </w:tcBorders>
            <w:shd w:val="clear" w:color="auto" w:fill="auto"/>
            <w:vAlign w:val="bottom"/>
          </w:tcPr>
          <w:p w:rsidR="00511A86" w:rsidRPr="000304F9" w:rsidRDefault="00511A86" w:rsidP="000304F9">
            <w:pPr>
              <w:ind w:firstLineChars="100" w:firstLine="240"/>
              <w:rPr>
                <w:color w:val="000000"/>
              </w:rPr>
            </w:pPr>
          </w:p>
        </w:tc>
        <w:tc>
          <w:tcPr>
            <w:tcW w:w="2200" w:type="dxa"/>
            <w:tcBorders>
              <w:top w:val="single" w:sz="4" w:space="0" w:color="auto"/>
              <w:left w:val="nil"/>
              <w:bottom w:val="single" w:sz="4" w:space="0" w:color="auto"/>
              <w:right w:val="single" w:sz="4" w:space="0" w:color="auto"/>
            </w:tcBorders>
            <w:shd w:val="clear" w:color="000000" w:fill="auto"/>
            <w:vAlign w:val="bottom"/>
            <w:hideMark/>
          </w:tcPr>
          <w:p w:rsidR="00511A86" w:rsidRDefault="00FB704D">
            <w:pPr>
              <w:jc w:val="right"/>
              <w:rPr>
                <w:color w:val="000000"/>
              </w:rPr>
            </w:pPr>
            <w:r>
              <w:rPr>
                <w:color w:val="000000"/>
              </w:rPr>
              <w:t>11</w:t>
            </w:r>
            <w:r w:rsidR="00511A86">
              <w:rPr>
                <w:color w:val="000000"/>
              </w:rPr>
              <w:t xml:space="preserve"> </w:t>
            </w:r>
            <w:r>
              <w:rPr>
                <w:color w:val="000000"/>
              </w:rPr>
              <w:t>111</w:t>
            </w:r>
          </w:p>
        </w:tc>
      </w:tr>
      <w:tr w:rsidR="00511A86" w:rsidRPr="000304F9" w:rsidTr="000E2E05">
        <w:trPr>
          <w:trHeight w:val="315"/>
          <w:jc w:val="center"/>
        </w:trPr>
        <w:tc>
          <w:tcPr>
            <w:tcW w:w="5540" w:type="dxa"/>
            <w:tcBorders>
              <w:top w:val="nil"/>
              <w:left w:val="single" w:sz="4" w:space="0" w:color="auto"/>
              <w:bottom w:val="single" w:sz="4" w:space="0" w:color="auto"/>
              <w:right w:val="single" w:sz="4" w:space="0" w:color="auto"/>
            </w:tcBorders>
            <w:shd w:val="clear" w:color="000000" w:fill="FABF8F"/>
            <w:noWrap/>
            <w:vAlign w:val="bottom"/>
          </w:tcPr>
          <w:p w:rsidR="00511A86" w:rsidRPr="000304F9" w:rsidRDefault="00511A86" w:rsidP="000304F9">
            <w:pPr>
              <w:rPr>
                <w:b/>
                <w:bCs/>
                <w:color w:val="000000"/>
              </w:rPr>
            </w:pPr>
          </w:p>
        </w:tc>
        <w:tc>
          <w:tcPr>
            <w:tcW w:w="2200" w:type="dxa"/>
            <w:tcBorders>
              <w:top w:val="nil"/>
              <w:left w:val="nil"/>
              <w:bottom w:val="single" w:sz="4" w:space="0" w:color="auto"/>
              <w:right w:val="single" w:sz="4" w:space="0" w:color="auto"/>
            </w:tcBorders>
            <w:shd w:val="clear" w:color="000000" w:fill="FABF8F"/>
            <w:noWrap/>
            <w:vAlign w:val="bottom"/>
            <w:hideMark/>
          </w:tcPr>
          <w:p w:rsidR="00511A86" w:rsidRDefault="00FB704D">
            <w:pPr>
              <w:jc w:val="right"/>
              <w:rPr>
                <w:b/>
                <w:bCs/>
                <w:color w:val="000000"/>
              </w:rPr>
            </w:pPr>
            <w:r>
              <w:rPr>
                <w:b/>
                <w:bCs/>
                <w:color w:val="000000"/>
              </w:rPr>
              <w:t>11</w:t>
            </w:r>
            <w:r w:rsidR="00511A86">
              <w:rPr>
                <w:b/>
                <w:bCs/>
                <w:color w:val="000000"/>
              </w:rPr>
              <w:t xml:space="preserve"> </w:t>
            </w:r>
            <w:r>
              <w:rPr>
                <w:b/>
                <w:bCs/>
                <w:color w:val="000000"/>
              </w:rPr>
              <w:t>111</w:t>
            </w:r>
          </w:p>
        </w:tc>
      </w:tr>
    </w:tbl>
    <w:p w:rsidR="00B255E3" w:rsidRPr="00FC7005" w:rsidRDefault="00B255E3" w:rsidP="00B255E3">
      <w:pPr>
        <w:pStyle w:val="12"/>
        <w:spacing w:line="360" w:lineRule="auto"/>
        <w:ind w:left="0" w:firstLine="709"/>
        <w:jc w:val="both"/>
        <w:rPr>
          <w:lang w:val="en-US"/>
        </w:rPr>
      </w:pPr>
    </w:p>
    <w:p w:rsidR="00B255E3" w:rsidRPr="001215AF" w:rsidRDefault="00B255E3" w:rsidP="00B255E3">
      <w:pPr>
        <w:pStyle w:val="12"/>
        <w:spacing w:line="360" w:lineRule="auto"/>
        <w:ind w:left="0" w:firstLine="709"/>
        <w:jc w:val="both"/>
      </w:pPr>
      <w:r w:rsidRPr="001215AF">
        <w:t>Планируемый</w:t>
      </w:r>
      <w:r w:rsidR="00A514C1">
        <w:t xml:space="preserve"> </w:t>
      </w:r>
      <w:r w:rsidRPr="001215AF">
        <w:t>бюджет</w:t>
      </w:r>
      <w:r w:rsidR="00A514C1">
        <w:t xml:space="preserve"> </w:t>
      </w:r>
      <w:r w:rsidRPr="001215AF">
        <w:t>рекламы</w:t>
      </w:r>
      <w:r w:rsidR="00A514C1">
        <w:t xml:space="preserve"> </w:t>
      </w:r>
      <w:r w:rsidRPr="001215AF">
        <w:t>компании</w:t>
      </w:r>
      <w:r w:rsidR="00A514C1">
        <w:t xml:space="preserve"> </w:t>
      </w:r>
      <w:r w:rsidRPr="001215AF">
        <w:t>является</w:t>
      </w:r>
      <w:r w:rsidR="00A514C1">
        <w:t xml:space="preserve"> </w:t>
      </w:r>
      <w:r w:rsidRPr="001215AF">
        <w:t>ориентировочным.</w:t>
      </w:r>
      <w:r w:rsidR="00A514C1">
        <w:t xml:space="preserve"> </w:t>
      </w:r>
      <w:r>
        <w:t>П</w:t>
      </w:r>
      <w:r w:rsidRPr="001215AF">
        <w:t>ланирует</w:t>
      </w:r>
      <w:r>
        <w:t>ся</w:t>
      </w:r>
      <w:r w:rsidR="00A514C1">
        <w:t xml:space="preserve"> </w:t>
      </w:r>
      <w:r w:rsidRPr="001215AF">
        <w:t>использовать</w:t>
      </w:r>
      <w:r w:rsidR="00A514C1">
        <w:t xml:space="preserve"> </w:t>
      </w:r>
      <w:r w:rsidRPr="001215AF">
        <w:t>различные</w:t>
      </w:r>
      <w:r w:rsidR="00A514C1">
        <w:t xml:space="preserve"> </w:t>
      </w:r>
      <w:r w:rsidRPr="001215AF">
        <w:t>способы</w:t>
      </w:r>
      <w:r w:rsidR="00A514C1">
        <w:t xml:space="preserve"> </w:t>
      </w:r>
      <w:r w:rsidRPr="001215AF">
        <w:t>и</w:t>
      </w:r>
      <w:r w:rsidR="00A514C1">
        <w:t xml:space="preserve"> </w:t>
      </w:r>
      <w:r w:rsidRPr="001215AF">
        <w:t>методы</w:t>
      </w:r>
      <w:r w:rsidR="00A514C1">
        <w:t xml:space="preserve"> </w:t>
      </w:r>
      <w:r w:rsidRPr="001215AF">
        <w:t>рекламы</w:t>
      </w:r>
      <w:r>
        <w:t>,</w:t>
      </w:r>
      <w:r w:rsidR="00A514C1">
        <w:t xml:space="preserve"> </w:t>
      </w:r>
      <w:r w:rsidRPr="001215AF">
        <w:t>оценивая</w:t>
      </w:r>
      <w:r w:rsidR="00A514C1">
        <w:t xml:space="preserve"> </w:t>
      </w:r>
      <w:r w:rsidRPr="001215AF">
        <w:t>эффективность</w:t>
      </w:r>
      <w:r w:rsidR="00A514C1">
        <w:t xml:space="preserve"> </w:t>
      </w:r>
      <w:r w:rsidRPr="001215AF">
        <w:t>рекламы</w:t>
      </w:r>
      <w:r w:rsidR="00A514C1">
        <w:t xml:space="preserve"> </w:t>
      </w:r>
      <w:r w:rsidRPr="001215AF">
        <w:t>в</w:t>
      </w:r>
      <w:r w:rsidR="00A514C1">
        <w:t xml:space="preserve"> </w:t>
      </w:r>
      <w:r w:rsidRPr="001215AF">
        <w:t>зависимости</w:t>
      </w:r>
      <w:r w:rsidR="00A514C1">
        <w:t xml:space="preserve"> </w:t>
      </w:r>
      <w:r w:rsidRPr="001215AF">
        <w:t>от</w:t>
      </w:r>
      <w:r w:rsidR="00A514C1">
        <w:t xml:space="preserve"> </w:t>
      </w:r>
      <w:r w:rsidRPr="001215AF">
        <w:t>получаемой</w:t>
      </w:r>
      <w:r w:rsidR="00A514C1">
        <w:t xml:space="preserve"> </w:t>
      </w:r>
      <w:r w:rsidRPr="001215AF">
        <w:t>выручки</w:t>
      </w:r>
      <w:r w:rsidR="00A514C1">
        <w:t xml:space="preserve"> </w:t>
      </w:r>
      <w:r w:rsidRPr="001215AF">
        <w:t>компании.</w:t>
      </w:r>
      <w:r w:rsidR="00A514C1">
        <w:t xml:space="preserve"> </w:t>
      </w:r>
    </w:p>
    <w:p w:rsidR="00B255E3" w:rsidRDefault="00B255E3" w:rsidP="00B255E3">
      <w:pPr>
        <w:spacing w:line="360" w:lineRule="auto"/>
        <w:ind w:firstLine="709"/>
        <w:jc w:val="both"/>
      </w:pPr>
    </w:p>
    <w:p w:rsidR="00870FF5" w:rsidRDefault="00870FF5" w:rsidP="00B255E3">
      <w:pPr>
        <w:spacing w:line="360" w:lineRule="auto"/>
        <w:ind w:firstLine="709"/>
        <w:jc w:val="both"/>
      </w:pPr>
    </w:p>
    <w:p w:rsidR="00B255E3" w:rsidRPr="00991C56" w:rsidRDefault="00B255E3" w:rsidP="00991C56">
      <w:pPr>
        <w:pStyle w:val="2"/>
      </w:pPr>
      <w:bookmarkStart w:id="162" w:name="_Toc312189595"/>
      <w:bookmarkStart w:id="163" w:name="_Toc339641117"/>
      <w:bookmarkStart w:id="164" w:name="_Toc339650765"/>
      <w:bookmarkStart w:id="165" w:name="_Toc6212448"/>
      <w:r w:rsidRPr="00991C56">
        <w:t>План</w:t>
      </w:r>
      <w:r w:rsidR="00A514C1" w:rsidRPr="00991C56">
        <w:t xml:space="preserve"> </w:t>
      </w:r>
      <w:r w:rsidRPr="00991C56">
        <w:t>продаж</w:t>
      </w:r>
      <w:bookmarkEnd w:id="162"/>
      <w:bookmarkEnd w:id="163"/>
      <w:bookmarkEnd w:id="164"/>
      <w:bookmarkEnd w:id="165"/>
    </w:p>
    <w:p w:rsidR="00B255E3" w:rsidRDefault="00B255E3" w:rsidP="00B255E3">
      <w:pPr>
        <w:spacing w:line="360" w:lineRule="auto"/>
        <w:ind w:firstLine="709"/>
        <w:jc w:val="both"/>
      </w:pPr>
    </w:p>
    <w:p w:rsidR="00B255E3" w:rsidRDefault="00B255E3" w:rsidP="00B255E3">
      <w:pPr>
        <w:pStyle w:val="12"/>
        <w:spacing w:line="360" w:lineRule="auto"/>
        <w:ind w:left="0" w:firstLine="709"/>
        <w:jc w:val="both"/>
      </w:pPr>
      <w:r w:rsidRPr="00942747">
        <w:t>Произведем</w:t>
      </w:r>
      <w:r w:rsidR="00A514C1">
        <w:t xml:space="preserve"> </w:t>
      </w:r>
      <w:r w:rsidRPr="00942747">
        <w:t>расчет</w:t>
      </w:r>
      <w:r w:rsidR="00A514C1">
        <w:t xml:space="preserve"> </w:t>
      </w:r>
      <w:r>
        <w:t>плана</w:t>
      </w:r>
      <w:r w:rsidR="00A514C1">
        <w:t xml:space="preserve"> </w:t>
      </w:r>
      <w:r>
        <w:t>продаж</w:t>
      </w:r>
      <w:r w:rsidRPr="00942747">
        <w:t>,</w:t>
      </w:r>
      <w:r w:rsidR="00A514C1">
        <w:t xml:space="preserve"> </w:t>
      </w:r>
      <w:r w:rsidRPr="00942747">
        <w:t>в</w:t>
      </w:r>
      <w:r w:rsidR="00A514C1">
        <w:t xml:space="preserve"> </w:t>
      </w:r>
      <w:r w:rsidRPr="00942747">
        <w:t>разрезе</w:t>
      </w:r>
      <w:r w:rsidR="00A514C1">
        <w:t xml:space="preserve"> </w:t>
      </w:r>
      <w:r w:rsidRPr="00942747">
        <w:t>месяцев</w:t>
      </w:r>
      <w:r w:rsidR="00A514C1">
        <w:t xml:space="preserve"> </w:t>
      </w:r>
      <w:r w:rsidRPr="00942747">
        <w:t>и</w:t>
      </w:r>
      <w:r w:rsidR="00A514C1">
        <w:t xml:space="preserve"> </w:t>
      </w:r>
      <w:r w:rsidRPr="00942747">
        <w:t>поквартально.</w:t>
      </w:r>
      <w:r w:rsidR="00A514C1">
        <w:t xml:space="preserve"> </w:t>
      </w:r>
      <w:r w:rsidRPr="001215AF">
        <w:t>Выручка</w:t>
      </w:r>
      <w:r w:rsidR="00A514C1">
        <w:t xml:space="preserve"> </w:t>
      </w:r>
      <w:r w:rsidRPr="001215AF">
        <w:t>компании</w:t>
      </w:r>
      <w:r w:rsidR="00A514C1">
        <w:t xml:space="preserve"> </w:t>
      </w:r>
      <w:r w:rsidRPr="001215AF">
        <w:t>полностью</w:t>
      </w:r>
      <w:r w:rsidR="00A514C1">
        <w:t xml:space="preserve"> </w:t>
      </w:r>
      <w:r w:rsidRPr="001215AF">
        <w:t>зависит</w:t>
      </w:r>
      <w:r w:rsidR="00A514C1">
        <w:t xml:space="preserve"> </w:t>
      </w:r>
      <w:r w:rsidRPr="001215AF">
        <w:t>от</w:t>
      </w:r>
      <w:r w:rsidR="00A514C1">
        <w:t xml:space="preserve"> </w:t>
      </w:r>
      <w:r>
        <w:t>загрузки</w:t>
      </w:r>
      <w:r w:rsidR="00A514C1">
        <w:t xml:space="preserve"> </w:t>
      </w:r>
      <w:r>
        <w:t>общежития</w:t>
      </w:r>
      <w:r w:rsidRPr="001215AF">
        <w:t>.</w:t>
      </w:r>
    </w:p>
    <w:p w:rsidR="00B255E3" w:rsidRDefault="000E2E05" w:rsidP="00B255E3">
      <w:pPr>
        <w:pStyle w:val="12"/>
        <w:spacing w:line="360" w:lineRule="auto"/>
        <w:ind w:left="0" w:firstLine="709"/>
        <w:jc w:val="both"/>
      </w:pPr>
      <w:r>
        <w:t>****</w:t>
      </w:r>
    </w:p>
    <w:p w:rsidR="00B255E3" w:rsidRPr="00053D5E" w:rsidRDefault="00053D5E" w:rsidP="00053D5E">
      <w:pPr>
        <w:pStyle w:val="af8"/>
      </w:pPr>
      <w:bookmarkStart w:id="166" w:name="_Toc393792947"/>
      <w:bookmarkStart w:id="167" w:name="_Toc6215820"/>
      <w:r>
        <w:t xml:space="preserve">Таблица </w:t>
      </w:r>
      <w:fldSimple w:instr=" SEQ Таблица \* ARABIC ">
        <w:r w:rsidR="00FB704D">
          <w:rPr>
            <w:noProof/>
          </w:rPr>
          <w:t>1</w:t>
        </w:r>
      </w:fldSimple>
      <w:r w:rsidR="00B255E3" w:rsidRPr="00053D5E">
        <w:t>.</w:t>
      </w:r>
      <w:r w:rsidR="00A514C1" w:rsidRPr="00053D5E">
        <w:t xml:space="preserve"> </w:t>
      </w:r>
      <w:r w:rsidR="00B255E3" w:rsidRPr="00053D5E">
        <w:t>План</w:t>
      </w:r>
      <w:r w:rsidR="00A514C1" w:rsidRPr="00053D5E">
        <w:t xml:space="preserve"> </w:t>
      </w:r>
      <w:r w:rsidR="00B255E3" w:rsidRPr="00053D5E">
        <w:t>продаж,</w:t>
      </w:r>
      <w:r w:rsidR="00A514C1" w:rsidRPr="00053D5E">
        <w:t xml:space="preserve"> </w:t>
      </w:r>
      <w:r w:rsidR="00B255E3" w:rsidRPr="00053D5E">
        <w:t>койко-места</w:t>
      </w:r>
      <w:r w:rsidR="00A514C1" w:rsidRPr="00053D5E">
        <w:t xml:space="preserve"> </w:t>
      </w:r>
      <w:r w:rsidR="00B255E3" w:rsidRPr="00053D5E">
        <w:t>в</w:t>
      </w:r>
      <w:r w:rsidR="00A514C1" w:rsidRPr="00053D5E">
        <w:t xml:space="preserve"> </w:t>
      </w:r>
      <w:r w:rsidR="00B255E3" w:rsidRPr="00053D5E">
        <w:t>месяц</w:t>
      </w:r>
      <w:bookmarkEnd w:id="166"/>
      <w:bookmarkEnd w:id="167"/>
    </w:p>
    <w:tbl>
      <w:tblPr>
        <w:tblW w:w="5000" w:type="pct"/>
        <w:tblLook w:val="04A0" w:firstRow="1" w:lastRow="0" w:firstColumn="1" w:lastColumn="0" w:noHBand="0" w:noVBand="1"/>
      </w:tblPr>
      <w:tblGrid>
        <w:gridCol w:w="3488"/>
        <w:gridCol w:w="1259"/>
        <w:gridCol w:w="1016"/>
        <w:gridCol w:w="1016"/>
        <w:gridCol w:w="1016"/>
        <w:gridCol w:w="1016"/>
        <w:gridCol w:w="1326"/>
      </w:tblGrid>
      <w:tr w:rsidR="0047517D" w:rsidRPr="0047517D" w:rsidTr="00511A86">
        <w:trPr>
          <w:trHeight w:val="20"/>
        </w:trPr>
        <w:tc>
          <w:tcPr>
            <w:tcW w:w="1720"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47517D" w:rsidRPr="0047517D" w:rsidRDefault="0047517D" w:rsidP="0047517D">
            <w:pPr>
              <w:jc w:val="center"/>
              <w:rPr>
                <w:b/>
                <w:bCs/>
                <w:color w:val="000000"/>
                <w:sz w:val="18"/>
                <w:szCs w:val="18"/>
              </w:rPr>
            </w:pPr>
            <w:r w:rsidRPr="0047517D">
              <w:rPr>
                <w:b/>
                <w:bCs/>
                <w:color w:val="000000"/>
                <w:sz w:val="18"/>
                <w:szCs w:val="18"/>
              </w:rPr>
              <w:t>Наименование</w:t>
            </w:r>
          </w:p>
        </w:tc>
        <w:tc>
          <w:tcPr>
            <w:tcW w:w="621" w:type="pct"/>
            <w:tcBorders>
              <w:top w:val="double" w:sz="6" w:space="0" w:color="auto"/>
              <w:left w:val="nil"/>
              <w:bottom w:val="double" w:sz="6" w:space="0" w:color="auto"/>
              <w:right w:val="single" w:sz="4" w:space="0" w:color="auto"/>
            </w:tcBorders>
            <w:shd w:val="clear" w:color="000000" w:fill="F2F2F2"/>
            <w:vAlign w:val="center"/>
            <w:hideMark/>
          </w:tcPr>
          <w:p w:rsidR="0047517D" w:rsidRPr="0047517D" w:rsidRDefault="00FB704D" w:rsidP="0047517D">
            <w:pPr>
              <w:jc w:val="center"/>
              <w:rPr>
                <w:b/>
                <w:bCs/>
                <w:color w:val="000000"/>
                <w:sz w:val="18"/>
                <w:szCs w:val="18"/>
              </w:rPr>
            </w:pPr>
            <w:r>
              <w:rPr>
                <w:b/>
                <w:bCs/>
                <w:color w:val="000000"/>
                <w:sz w:val="18"/>
                <w:szCs w:val="18"/>
              </w:rPr>
              <w:t>1</w:t>
            </w:r>
            <w:r w:rsidR="0047517D" w:rsidRPr="0047517D">
              <w:rPr>
                <w:b/>
                <w:bCs/>
                <w:color w:val="000000"/>
                <w:sz w:val="18"/>
                <w:szCs w:val="18"/>
              </w:rPr>
              <w:t xml:space="preserve"> месяц</w:t>
            </w:r>
          </w:p>
        </w:tc>
        <w:tc>
          <w:tcPr>
            <w:tcW w:w="501" w:type="pct"/>
            <w:tcBorders>
              <w:top w:val="double" w:sz="6" w:space="0" w:color="auto"/>
              <w:left w:val="nil"/>
              <w:bottom w:val="double" w:sz="6" w:space="0" w:color="auto"/>
              <w:right w:val="single" w:sz="4" w:space="0" w:color="auto"/>
            </w:tcBorders>
            <w:shd w:val="clear" w:color="000000" w:fill="F2F2F2"/>
            <w:vAlign w:val="center"/>
            <w:hideMark/>
          </w:tcPr>
          <w:p w:rsidR="0047517D" w:rsidRPr="0047517D" w:rsidRDefault="00FB704D" w:rsidP="0047517D">
            <w:pPr>
              <w:jc w:val="center"/>
              <w:rPr>
                <w:b/>
                <w:bCs/>
                <w:color w:val="000000"/>
                <w:sz w:val="18"/>
                <w:szCs w:val="18"/>
              </w:rPr>
            </w:pPr>
            <w:r>
              <w:rPr>
                <w:b/>
                <w:bCs/>
                <w:color w:val="000000"/>
                <w:sz w:val="18"/>
                <w:szCs w:val="18"/>
              </w:rPr>
              <w:t>1</w:t>
            </w:r>
            <w:r w:rsidR="0047517D" w:rsidRPr="0047517D">
              <w:rPr>
                <w:b/>
                <w:bCs/>
                <w:color w:val="000000"/>
                <w:sz w:val="18"/>
                <w:szCs w:val="18"/>
              </w:rPr>
              <w:t xml:space="preserve"> месяц</w:t>
            </w:r>
          </w:p>
        </w:tc>
        <w:tc>
          <w:tcPr>
            <w:tcW w:w="501" w:type="pct"/>
            <w:tcBorders>
              <w:top w:val="double" w:sz="6" w:space="0" w:color="auto"/>
              <w:left w:val="nil"/>
              <w:bottom w:val="double" w:sz="6" w:space="0" w:color="auto"/>
              <w:right w:val="single" w:sz="4" w:space="0" w:color="auto"/>
            </w:tcBorders>
            <w:shd w:val="clear" w:color="000000" w:fill="F2F2F2"/>
            <w:vAlign w:val="center"/>
            <w:hideMark/>
          </w:tcPr>
          <w:p w:rsidR="0047517D" w:rsidRPr="0047517D" w:rsidRDefault="00FB704D" w:rsidP="0047517D">
            <w:pPr>
              <w:jc w:val="center"/>
              <w:rPr>
                <w:b/>
                <w:bCs/>
                <w:color w:val="000000"/>
                <w:sz w:val="18"/>
                <w:szCs w:val="18"/>
              </w:rPr>
            </w:pPr>
            <w:r>
              <w:rPr>
                <w:b/>
                <w:bCs/>
                <w:color w:val="000000"/>
                <w:sz w:val="18"/>
                <w:szCs w:val="18"/>
              </w:rPr>
              <w:t>1</w:t>
            </w:r>
            <w:r w:rsidR="0047517D" w:rsidRPr="0047517D">
              <w:rPr>
                <w:b/>
                <w:bCs/>
                <w:color w:val="000000"/>
                <w:sz w:val="18"/>
                <w:szCs w:val="18"/>
              </w:rPr>
              <w:t xml:space="preserve"> месяц</w:t>
            </w:r>
          </w:p>
        </w:tc>
        <w:tc>
          <w:tcPr>
            <w:tcW w:w="501" w:type="pct"/>
            <w:tcBorders>
              <w:top w:val="double" w:sz="6" w:space="0" w:color="auto"/>
              <w:left w:val="nil"/>
              <w:bottom w:val="double" w:sz="6" w:space="0" w:color="auto"/>
              <w:right w:val="single" w:sz="4" w:space="0" w:color="auto"/>
            </w:tcBorders>
            <w:shd w:val="clear" w:color="000000" w:fill="F2F2F2"/>
            <w:vAlign w:val="center"/>
            <w:hideMark/>
          </w:tcPr>
          <w:p w:rsidR="0047517D" w:rsidRPr="0047517D" w:rsidRDefault="00FB704D" w:rsidP="0047517D">
            <w:pPr>
              <w:jc w:val="center"/>
              <w:rPr>
                <w:b/>
                <w:bCs/>
                <w:color w:val="000000"/>
                <w:sz w:val="18"/>
                <w:szCs w:val="18"/>
              </w:rPr>
            </w:pPr>
            <w:r>
              <w:rPr>
                <w:b/>
                <w:bCs/>
                <w:color w:val="000000"/>
                <w:sz w:val="18"/>
                <w:szCs w:val="18"/>
              </w:rPr>
              <w:t>1</w:t>
            </w:r>
            <w:r w:rsidR="0047517D" w:rsidRPr="0047517D">
              <w:rPr>
                <w:b/>
                <w:bCs/>
                <w:color w:val="000000"/>
                <w:sz w:val="18"/>
                <w:szCs w:val="18"/>
              </w:rPr>
              <w:t xml:space="preserve"> месяц</w:t>
            </w:r>
          </w:p>
        </w:tc>
        <w:tc>
          <w:tcPr>
            <w:tcW w:w="501" w:type="pct"/>
            <w:tcBorders>
              <w:top w:val="double" w:sz="6" w:space="0" w:color="auto"/>
              <w:left w:val="nil"/>
              <w:bottom w:val="double" w:sz="6" w:space="0" w:color="auto"/>
              <w:right w:val="single" w:sz="4" w:space="0" w:color="auto"/>
            </w:tcBorders>
            <w:shd w:val="clear" w:color="000000" w:fill="F2F2F2"/>
            <w:vAlign w:val="center"/>
            <w:hideMark/>
          </w:tcPr>
          <w:p w:rsidR="0047517D" w:rsidRPr="0047517D" w:rsidRDefault="00FB704D" w:rsidP="0047517D">
            <w:pPr>
              <w:jc w:val="center"/>
              <w:rPr>
                <w:b/>
                <w:bCs/>
                <w:color w:val="000000"/>
                <w:sz w:val="18"/>
                <w:szCs w:val="18"/>
              </w:rPr>
            </w:pPr>
            <w:r>
              <w:rPr>
                <w:b/>
                <w:bCs/>
                <w:color w:val="000000"/>
                <w:sz w:val="18"/>
                <w:szCs w:val="18"/>
              </w:rPr>
              <w:t>1</w:t>
            </w:r>
            <w:r w:rsidR="0047517D" w:rsidRPr="0047517D">
              <w:rPr>
                <w:b/>
                <w:bCs/>
                <w:color w:val="000000"/>
                <w:sz w:val="18"/>
                <w:szCs w:val="18"/>
              </w:rPr>
              <w:t xml:space="preserve"> месяц</w:t>
            </w:r>
          </w:p>
        </w:tc>
        <w:tc>
          <w:tcPr>
            <w:tcW w:w="654" w:type="pct"/>
            <w:tcBorders>
              <w:top w:val="double" w:sz="6" w:space="0" w:color="auto"/>
              <w:left w:val="nil"/>
              <w:bottom w:val="double" w:sz="6" w:space="0" w:color="auto"/>
              <w:right w:val="single" w:sz="4" w:space="0" w:color="auto"/>
            </w:tcBorders>
            <w:shd w:val="clear" w:color="000000" w:fill="F2F2F2"/>
            <w:vAlign w:val="center"/>
            <w:hideMark/>
          </w:tcPr>
          <w:p w:rsidR="0047517D" w:rsidRPr="0047517D" w:rsidRDefault="00FB704D" w:rsidP="0047517D">
            <w:pPr>
              <w:jc w:val="center"/>
              <w:rPr>
                <w:b/>
                <w:bCs/>
                <w:color w:val="000000"/>
                <w:sz w:val="18"/>
                <w:szCs w:val="18"/>
              </w:rPr>
            </w:pPr>
            <w:r>
              <w:rPr>
                <w:b/>
                <w:bCs/>
                <w:color w:val="000000"/>
                <w:sz w:val="18"/>
                <w:szCs w:val="18"/>
              </w:rPr>
              <w:t>1</w:t>
            </w:r>
            <w:r w:rsidR="0047517D" w:rsidRPr="0047517D">
              <w:rPr>
                <w:b/>
                <w:bCs/>
                <w:color w:val="000000"/>
                <w:sz w:val="18"/>
                <w:szCs w:val="18"/>
              </w:rPr>
              <w:t xml:space="preserve"> </w:t>
            </w:r>
            <w:proofErr w:type="gramStart"/>
            <w:r w:rsidR="0047517D" w:rsidRPr="0047517D">
              <w:rPr>
                <w:b/>
                <w:bCs/>
                <w:color w:val="000000"/>
                <w:sz w:val="18"/>
                <w:szCs w:val="18"/>
              </w:rPr>
              <w:t>месяц  и</w:t>
            </w:r>
            <w:proofErr w:type="gramEnd"/>
            <w:r w:rsidR="0047517D" w:rsidRPr="0047517D">
              <w:rPr>
                <w:b/>
                <w:bCs/>
                <w:color w:val="000000"/>
                <w:sz w:val="18"/>
                <w:szCs w:val="18"/>
              </w:rPr>
              <w:t xml:space="preserve"> последующие месяцы</w:t>
            </w:r>
          </w:p>
        </w:tc>
      </w:tr>
      <w:tr w:rsidR="0047517D" w:rsidRPr="0047517D" w:rsidTr="00511A86">
        <w:trPr>
          <w:trHeight w:val="20"/>
        </w:trPr>
        <w:tc>
          <w:tcPr>
            <w:tcW w:w="17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17D" w:rsidRPr="0047517D" w:rsidRDefault="0047517D" w:rsidP="0047517D">
            <w:pPr>
              <w:rPr>
                <w:color w:val="000000"/>
                <w:sz w:val="18"/>
                <w:szCs w:val="18"/>
              </w:rPr>
            </w:pPr>
            <w:r w:rsidRPr="0047517D">
              <w:rPr>
                <w:color w:val="000000"/>
                <w:sz w:val="18"/>
                <w:szCs w:val="18"/>
              </w:rPr>
              <w:t>Процент загрузки общежития от плановой</w:t>
            </w:r>
          </w:p>
        </w:tc>
        <w:tc>
          <w:tcPr>
            <w:tcW w:w="621" w:type="pct"/>
            <w:tcBorders>
              <w:top w:val="single" w:sz="4" w:space="0" w:color="auto"/>
              <w:left w:val="nil"/>
              <w:bottom w:val="single" w:sz="4" w:space="0" w:color="auto"/>
              <w:right w:val="single" w:sz="4" w:space="0" w:color="auto"/>
            </w:tcBorders>
            <w:shd w:val="clear" w:color="000000" w:fill="FFFFCC"/>
            <w:noWrap/>
            <w:vAlign w:val="bottom"/>
            <w:hideMark/>
          </w:tcPr>
          <w:p w:rsidR="0047517D" w:rsidRPr="0047517D" w:rsidRDefault="00FB704D" w:rsidP="0047517D">
            <w:pPr>
              <w:jc w:val="right"/>
              <w:rPr>
                <w:color w:val="000000"/>
                <w:sz w:val="18"/>
                <w:szCs w:val="18"/>
              </w:rPr>
            </w:pPr>
            <w:r>
              <w:rPr>
                <w:color w:val="000000"/>
                <w:sz w:val="18"/>
                <w:szCs w:val="18"/>
              </w:rPr>
              <w:t>11</w:t>
            </w:r>
            <w:r w:rsidR="0047517D" w:rsidRPr="0047517D">
              <w:rPr>
                <w:color w:val="000000"/>
                <w:sz w:val="18"/>
                <w:szCs w:val="18"/>
              </w:rPr>
              <w:t>%</w:t>
            </w:r>
          </w:p>
        </w:tc>
        <w:tc>
          <w:tcPr>
            <w:tcW w:w="501" w:type="pct"/>
            <w:tcBorders>
              <w:top w:val="single" w:sz="4" w:space="0" w:color="auto"/>
              <w:left w:val="nil"/>
              <w:bottom w:val="single" w:sz="4" w:space="0" w:color="auto"/>
              <w:right w:val="single" w:sz="4" w:space="0" w:color="auto"/>
            </w:tcBorders>
            <w:shd w:val="clear" w:color="000000" w:fill="FFFFCC"/>
            <w:noWrap/>
            <w:vAlign w:val="bottom"/>
            <w:hideMark/>
          </w:tcPr>
          <w:p w:rsidR="0047517D" w:rsidRPr="0047517D" w:rsidRDefault="00FB704D" w:rsidP="0047517D">
            <w:pPr>
              <w:jc w:val="right"/>
              <w:rPr>
                <w:color w:val="000000"/>
                <w:sz w:val="18"/>
                <w:szCs w:val="18"/>
              </w:rPr>
            </w:pPr>
            <w:r>
              <w:rPr>
                <w:color w:val="000000"/>
                <w:sz w:val="18"/>
                <w:szCs w:val="18"/>
              </w:rPr>
              <w:t>11</w:t>
            </w:r>
            <w:r w:rsidR="0047517D" w:rsidRPr="0047517D">
              <w:rPr>
                <w:color w:val="000000"/>
                <w:sz w:val="18"/>
                <w:szCs w:val="18"/>
              </w:rPr>
              <w:t>%</w:t>
            </w:r>
          </w:p>
        </w:tc>
        <w:tc>
          <w:tcPr>
            <w:tcW w:w="501" w:type="pct"/>
            <w:tcBorders>
              <w:top w:val="single" w:sz="4" w:space="0" w:color="auto"/>
              <w:left w:val="nil"/>
              <w:bottom w:val="single" w:sz="4" w:space="0" w:color="auto"/>
              <w:right w:val="single" w:sz="4" w:space="0" w:color="auto"/>
            </w:tcBorders>
            <w:shd w:val="clear" w:color="000000" w:fill="FFFFCC"/>
            <w:noWrap/>
            <w:vAlign w:val="bottom"/>
            <w:hideMark/>
          </w:tcPr>
          <w:p w:rsidR="0047517D" w:rsidRPr="0047517D" w:rsidRDefault="00FB704D" w:rsidP="0047517D">
            <w:pPr>
              <w:jc w:val="right"/>
              <w:rPr>
                <w:color w:val="000000"/>
                <w:sz w:val="18"/>
                <w:szCs w:val="18"/>
              </w:rPr>
            </w:pPr>
            <w:r>
              <w:rPr>
                <w:color w:val="000000"/>
                <w:sz w:val="18"/>
                <w:szCs w:val="18"/>
              </w:rPr>
              <w:t>11</w:t>
            </w:r>
            <w:r w:rsidR="0047517D" w:rsidRPr="0047517D">
              <w:rPr>
                <w:color w:val="000000"/>
                <w:sz w:val="18"/>
                <w:szCs w:val="18"/>
              </w:rPr>
              <w:t>%</w:t>
            </w:r>
          </w:p>
        </w:tc>
        <w:tc>
          <w:tcPr>
            <w:tcW w:w="501" w:type="pct"/>
            <w:tcBorders>
              <w:top w:val="single" w:sz="4" w:space="0" w:color="auto"/>
              <w:left w:val="nil"/>
              <w:bottom w:val="single" w:sz="4" w:space="0" w:color="auto"/>
              <w:right w:val="single" w:sz="4" w:space="0" w:color="auto"/>
            </w:tcBorders>
            <w:shd w:val="clear" w:color="000000" w:fill="FFFFCC"/>
            <w:noWrap/>
            <w:vAlign w:val="bottom"/>
            <w:hideMark/>
          </w:tcPr>
          <w:p w:rsidR="0047517D" w:rsidRPr="0047517D" w:rsidRDefault="00FB704D" w:rsidP="0047517D">
            <w:pPr>
              <w:jc w:val="right"/>
              <w:rPr>
                <w:color w:val="000000"/>
                <w:sz w:val="18"/>
                <w:szCs w:val="18"/>
              </w:rPr>
            </w:pPr>
            <w:r>
              <w:rPr>
                <w:color w:val="000000"/>
                <w:sz w:val="18"/>
                <w:szCs w:val="18"/>
              </w:rPr>
              <w:t>11</w:t>
            </w:r>
            <w:r w:rsidR="0047517D" w:rsidRPr="0047517D">
              <w:rPr>
                <w:color w:val="000000"/>
                <w:sz w:val="18"/>
                <w:szCs w:val="18"/>
              </w:rPr>
              <w:t>%</w:t>
            </w:r>
          </w:p>
        </w:tc>
        <w:tc>
          <w:tcPr>
            <w:tcW w:w="501" w:type="pct"/>
            <w:tcBorders>
              <w:top w:val="single" w:sz="4" w:space="0" w:color="auto"/>
              <w:left w:val="nil"/>
              <w:bottom w:val="single" w:sz="4" w:space="0" w:color="auto"/>
              <w:right w:val="single" w:sz="4" w:space="0" w:color="auto"/>
            </w:tcBorders>
            <w:shd w:val="clear" w:color="000000" w:fill="FFFFCC"/>
            <w:noWrap/>
            <w:vAlign w:val="bottom"/>
            <w:hideMark/>
          </w:tcPr>
          <w:p w:rsidR="0047517D" w:rsidRPr="0047517D" w:rsidRDefault="00FB704D" w:rsidP="0047517D">
            <w:pPr>
              <w:jc w:val="right"/>
              <w:rPr>
                <w:color w:val="000000"/>
                <w:sz w:val="18"/>
                <w:szCs w:val="18"/>
              </w:rPr>
            </w:pPr>
            <w:r>
              <w:rPr>
                <w:color w:val="000000"/>
                <w:sz w:val="18"/>
                <w:szCs w:val="18"/>
              </w:rPr>
              <w:t>11</w:t>
            </w:r>
            <w:r w:rsidR="0047517D" w:rsidRPr="0047517D">
              <w:rPr>
                <w:color w:val="000000"/>
                <w:sz w:val="18"/>
                <w:szCs w:val="18"/>
              </w:rPr>
              <w:t>%</w:t>
            </w:r>
          </w:p>
        </w:tc>
        <w:tc>
          <w:tcPr>
            <w:tcW w:w="654" w:type="pct"/>
            <w:tcBorders>
              <w:top w:val="single" w:sz="4" w:space="0" w:color="auto"/>
              <w:left w:val="nil"/>
              <w:bottom w:val="single" w:sz="4" w:space="0" w:color="auto"/>
              <w:right w:val="single" w:sz="4" w:space="0" w:color="auto"/>
            </w:tcBorders>
            <w:shd w:val="clear" w:color="000000" w:fill="FFFFCC"/>
            <w:noWrap/>
            <w:vAlign w:val="bottom"/>
            <w:hideMark/>
          </w:tcPr>
          <w:p w:rsidR="0047517D" w:rsidRPr="0047517D" w:rsidRDefault="00FB704D" w:rsidP="0047517D">
            <w:pPr>
              <w:jc w:val="right"/>
              <w:rPr>
                <w:color w:val="000000"/>
                <w:sz w:val="18"/>
                <w:szCs w:val="18"/>
              </w:rPr>
            </w:pPr>
            <w:r>
              <w:rPr>
                <w:color w:val="000000"/>
                <w:sz w:val="18"/>
                <w:szCs w:val="18"/>
              </w:rPr>
              <w:t>11</w:t>
            </w:r>
            <w:r w:rsidR="0047517D" w:rsidRPr="0047517D">
              <w:rPr>
                <w:color w:val="000000"/>
                <w:sz w:val="18"/>
                <w:szCs w:val="18"/>
              </w:rPr>
              <w:t>%</w:t>
            </w:r>
          </w:p>
        </w:tc>
      </w:tr>
      <w:tr w:rsidR="0045295E" w:rsidRPr="0047517D" w:rsidTr="00511A86">
        <w:trPr>
          <w:trHeight w:val="20"/>
        </w:trPr>
        <w:tc>
          <w:tcPr>
            <w:tcW w:w="1720" w:type="pct"/>
            <w:tcBorders>
              <w:top w:val="nil"/>
              <w:left w:val="single" w:sz="4" w:space="0" w:color="auto"/>
              <w:bottom w:val="single" w:sz="4" w:space="0" w:color="auto"/>
              <w:right w:val="single" w:sz="4" w:space="0" w:color="auto"/>
            </w:tcBorders>
            <w:shd w:val="clear" w:color="auto" w:fill="auto"/>
            <w:noWrap/>
            <w:vAlign w:val="bottom"/>
            <w:hideMark/>
          </w:tcPr>
          <w:p w:rsidR="0045295E" w:rsidRPr="0047517D" w:rsidRDefault="0045295E" w:rsidP="00F410F0">
            <w:pPr>
              <w:rPr>
                <w:color w:val="000000"/>
                <w:sz w:val="18"/>
                <w:szCs w:val="18"/>
              </w:rPr>
            </w:pPr>
            <w:r w:rsidRPr="0047517D">
              <w:rPr>
                <w:color w:val="000000"/>
                <w:sz w:val="18"/>
                <w:szCs w:val="18"/>
              </w:rPr>
              <w:t xml:space="preserve">Количество койко-мест в месяц </w:t>
            </w:r>
          </w:p>
        </w:tc>
        <w:tc>
          <w:tcPr>
            <w:tcW w:w="62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1</w:t>
            </w:r>
            <w:r>
              <w:rPr>
                <w:color w:val="000000"/>
                <w:sz w:val="16"/>
                <w:szCs w:val="16"/>
              </w:rPr>
              <w:t>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654"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w:t>
            </w:r>
            <w:r w:rsidR="0045295E" w:rsidRPr="0045295E">
              <w:rPr>
                <w:color w:val="000000"/>
                <w:sz w:val="16"/>
                <w:szCs w:val="16"/>
              </w:rPr>
              <w:t>1</w:t>
            </w:r>
          </w:p>
        </w:tc>
      </w:tr>
      <w:tr w:rsidR="0045295E" w:rsidRPr="0047517D" w:rsidTr="00511A86">
        <w:trPr>
          <w:trHeight w:val="20"/>
        </w:trPr>
        <w:tc>
          <w:tcPr>
            <w:tcW w:w="1720" w:type="pct"/>
            <w:tcBorders>
              <w:top w:val="nil"/>
              <w:left w:val="single" w:sz="4" w:space="0" w:color="auto"/>
              <w:bottom w:val="single" w:sz="4" w:space="0" w:color="auto"/>
              <w:right w:val="single" w:sz="4" w:space="0" w:color="auto"/>
            </w:tcBorders>
            <w:shd w:val="clear" w:color="auto" w:fill="auto"/>
            <w:hideMark/>
          </w:tcPr>
          <w:p w:rsidR="0045295E" w:rsidRPr="0047517D" w:rsidRDefault="0045295E" w:rsidP="00F410F0">
            <w:pPr>
              <w:ind w:firstLineChars="100" w:firstLine="180"/>
              <w:rPr>
                <w:sz w:val="18"/>
                <w:szCs w:val="18"/>
              </w:rPr>
            </w:pPr>
            <w:r w:rsidRPr="0047517D">
              <w:rPr>
                <w:sz w:val="18"/>
                <w:szCs w:val="18"/>
              </w:rPr>
              <w:t>Выручка</w:t>
            </w:r>
          </w:p>
        </w:tc>
        <w:tc>
          <w:tcPr>
            <w:tcW w:w="62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0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654"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r>
    </w:tbl>
    <w:p w:rsidR="00B255E3" w:rsidRPr="001215AF" w:rsidRDefault="00B255E3" w:rsidP="00B255E3">
      <w:pPr>
        <w:pStyle w:val="12"/>
        <w:spacing w:line="360" w:lineRule="auto"/>
        <w:ind w:left="0" w:firstLine="709"/>
        <w:jc w:val="both"/>
      </w:pPr>
    </w:p>
    <w:p w:rsidR="00B255E3" w:rsidRDefault="000E2E05" w:rsidP="00B255E3">
      <w:pPr>
        <w:pStyle w:val="12"/>
        <w:spacing w:line="360" w:lineRule="auto"/>
        <w:ind w:left="0" w:firstLine="709"/>
        <w:jc w:val="both"/>
      </w:pPr>
      <w:r>
        <w:t>***</w:t>
      </w:r>
    </w:p>
    <w:p w:rsidR="00B255E3" w:rsidRPr="0047517D" w:rsidRDefault="00B255E3" w:rsidP="00B255E3">
      <w:pPr>
        <w:pStyle w:val="1"/>
        <w:spacing w:before="0" w:after="0" w:line="360" w:lineRule="auto"/>
        <w:ind w:firstLine="709"/>
        <w:rPr>
          <w:rFonts w:ascii="Times New Roman" w:hAnsi="Times New Roman" w:cs="Times New Roman"/>
          <w:color w:val="C00000"/>
          <w:sz w:val="24"/>
          <w:szCs w:val="24"/>
        </w:rPr>
      </w:pPr>
      <w:r>
        <w:br w:type="page"/>
      </w:r>
      <w:bookmarkStart w:id="168" w:name="_Toc308532785"/>
      <w:bookmarkStart w:id="169" w:name="_Toc312189596"/>
      <w:bookmarkStart w:id="170" w:name="_Toc339641118"/>
      <w:bookmarkStart w:id="171" w:name="_Toc339650766"/>
      <w:bookmarkStart w:id="172" w:name="_Toc393747924"/>
      <w:bookmarkStart w:id="173" w:name="_Toc6212449"/>
      <w:r w:rsidRPr="00DE393B">
        <w:rPr>
          <w:rFonts w:ascii="Times New Roman" w:hAnsi="Times New Roman" w:cs="Times New Roman"/>
          <w:sz w:val="24"/>
          <w:szCs w:val="24"/>
        </w:rPr>
        <w:lastRenderedPageBreak/>
        <w:t>ОРГАНИЗАЦИОННО-ПРОИЗВОДСТВЕННЫЙ</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ПЛАН</w:t>
      </w:r>
      <w:bookmarkEnd w:id="168"/>
      <w:bookmarkEnd w:id="169"/>
      <w:bookmarkEnd w:id="170"/>
      <w:bookmarkEnd w:id="171"/>
      <w:bookmarkEnd w:id="172"/>
      <w:bookmarkEnd w:id="173"/>
    </w:p>
    <w:p w:rsidR="00B255E3" w:rsidRDefault="00B255E3" w:rsidP="00B255E3">
      <w:pPr>
        <w:spacing w:line="360" w:lineRule="auto"/>
        <w:ind w:firstLine="709"/>
        <w:jc w:val="both"/>
      </w:pPr>
    </w:p>
    <w:p w:rsidR="00B255E3" w:rsidRPr="00991C56" w:rsidRDefault="00B255E3" w:rsidP="00991C56">
      <w:pPr>
        <w:pStyle w:val="2"/>
      </w:pPr>
      <w:bookmarkStart w:id="174" w:name="_Toc314648247"/>
      <w:bookmarkStart w:id="175" w:name="_Toc336887317"/>
      <w:bookmarkStart w:id="176" w:name="_Toc336888544"/>
      <w:bookmarkStart w:id="177" w:name="_Toc339641119"/>
      <w:bookmarkStart w:id="178" w:name="_Toc339650767"/>
      <w:bookmarkStart w:id="179" w:name="_Toc6212450"/>
      <w:r w:rsidRPr="00991C56">
        <w:t>Этапы</w:t>
      </w:r>
      <w:r w:rsidR="00A514C1" w:rsidRPr="00991C56">
        <w:t xml:space="preserve"> </w:t>
      </w:r>
      <w:r w:rsidRPr="00991C56">
        <w:t>создания</w:t>
      </w:r>
      <w:r w:rsidR="00A514C1" w:rsidRPr="00991C56">
        <w:t xml:space="preserve"> </w:t>
      </w:r>
      <w:r w:rsidRPr="00991C56">
        <w:t>бизнеса</w:t>
      </w:r>
      <w:bookmarkEnd w:id="174"/>
      <w:bookmarkEnd w:id="175"/>
      <w:bookmarkEnd w:id="176"/>
      <w:bookmarkEnd w:id="177"/>
      <w:bookmarkEnd w:id="178"/>
      <w:bookmarkEnd w:id="179"/>
    </w:p>
    <w:p w:rsidR="00B255E3" w:rsidRDefault="00B255E3" w:rsidP="00B255E3">
      <w:pPr>
        <w:spacing w:line="360" w:lineRule="auto"/>
        <w:ind w:firstLine="709"/>
        <w:jc w:val="both"/>
      </w:pPr>
    </w:p>
    <w:p w:rsidR="00B255E3" w:rsidRPr="00896E83" w:rsidRDefault="00B255E3" w:rsidP="000E2E05">
      <w:pPr>
        <w:spacing w:line="360" w:lineRule="auto"/>
        <w:ind w:firstLine="709"/>
        <w:jc w:val="both"/>
      </w:pPr>
      <w:r>
        <w:t>Создание</w:t>
      </w:r>
      <w:r w:rsidR="00A514C1">
        <w:t xml:space="preserve"> </w:t>
      </w:r>
      <w:r>
        <w:t>коммерческого</w:t>
      </w:r>
      <w:r w:rsidR="00A514C1">
        <w:t xml:space="preserve"> </w:t>
      </w:r>
      <w:r>
        <w:t>общежития</w:t>
      </w:r>
      <w:r w:rsidR="00A514C1">
        <w:t xml:space="preserve"> </w:t>
      </w:r>
      <w:r w:rsidRPr="00896E83">
        <w:t>состоит</w:t>
      </w:r>
      <w:r w:rsidR="00A514C1">
        <w:t xml:space="preserve"> </w:t>
      </w:r>
      <w:r w:rsidRPr="00896E83">
        <w:t>из</w:t>
      </w:r>
      <w:r w:rsidR="00A514C1">
        <w:t xml:space="preserve"> </w:t>
      </w:r>
      <w:r w:rsidRPr="00896E83">
        <w:t>определенных</w:t>
      </w:r>
      <w:r w:rsidR="00A514C1">
        <w:t xml:space="preserve"> </w:t>
      </w:r>
      <w:r w:rsidRPr="00896E83">
        <w:t>этапов</w:t>
      </w:r>
      <w:r w:rsidR="00A514C1">
        <w:t xml:space="preserve"> </w:t>
      </w:r>
      <w:r w:rsidRPr="00896E83">
        <w:t>и</w:t>
      </w:r>
      <w:r w:rsidR="00A514C1">
        <w:t xml:space="preserve"> </w:t>
      </w:r>
      <w:r w:rsidRPr="00896E83">
        <w:t>работ</w:t>
      </w:r>
      <w:r w:rsidR="000E2E05">
        <w:t>*****</w:t>
      </w:r>
    </w:p>
    <w:p w:rsidR="00B255E3" w:rsidRPr="00BD39E6" w:rsidRDefault="00B255E3" w:rsidP="00B255E3">
      <w:pPr>
        <w:spacing w:line="360" w:lineRule="auto"/>
        <w:ind w:firstLine="709"/>
        <w:jc w:val="both"/>
      </w:pPr>
      <w:r w:rsidRPr="00896E83">
        <w:t>В</w:t>
      </w:r>
      <w:r w:rsidR="00A514C1">
        <w:t xml:space="preserve"> </w:t>
      </w:r>
      <w:r w:rsidR="00E652CC">
        <w:t>следующем рисунке</w:t>
      </w:r>
      <w:r w:rsidR="00A514C1">
        <w:t xml:space="preserve"> </w:t>
      </w:r>
      <w:r w:rsidRPr="00896E83">
        <w:t>представлена</w:t>
      </w:r>
      <w:r w:rsidR="00A514C1">
        <w:t xml:space="preserve"> </w:t>
      </w:r>
      <w:r w:rsidRPr="00896E83">
        <w:t>диаграмма</w:t>
      </w:r>
      <w:r w:rsidR="00A514C1">
        <w:t xml:space="preserve"> </w:t>
      </w:r>
      <w:r w:rsidRPr="00896E83">
        <w:t>Ганта</w:t>
      </w:r>
      <w:r w:rsidR="00A514C1">
        <w:t xml:space="preserve"> </w:t>
      </w:r>
      <w:r w:rsidRPr="00896E83">
        <w:t>проекта</w:t>
      </w:r>
      <w:r w:rsidR="00A514C1">
        <w:t xml:space="preserve"> </w:t>
      </w:r>
      <w:r w:rsidRPr="00896E83">
        <w:t>создания</w:t>
      </w:r>
      <w:r w:rsidR="00A514C1">
        <w:t xml:space="preserve"> </w:t>
      </w:r>
      <w:r>
        <w:t>общежития</w:t>
      </w:r>
      <w:r w:rsidRPr="00896E83">
        <w:t>.</w:t>
      </w:r>
      <w:r w:rsidR="00A514C1">
        <w:t xml:space="preserve"> </w:t>
      </w:r>
    </w:p>
    <w:p w:rsidR="00B255E3" w:rsidRPr="00BD39E6" w:rsidRDefault="00B255E3" w:rsidP="00B255E3">
      <w:pPr>
        <w:spacing w:line="360" w:lineRule="auto"/>
        <w:ind w:firstLine="709"/>
        <w:jc w:val="both"/>
      </w:pPr>
    </w:p>
    <w:p w:rsidR="00B255E3" w:rsidRPr="00BD39E6" w:rsidRDefault="00B255E3" w:rsidP="00B255E3">
      <w:pPr>
        <w:spacing w:line="360" w:lineRule="auto"/>
        <w:ind w:firstLine="709"/>
        <w:jc w:val="both"/>
      </w:pPr>
    </w:p>
    <w:p w:rsidR="00B255E3" w:rsidRPr="00896E83" w:rsidRDefault="00B255E3" w:rsidP="00B255E3">
      <w:pPr>
        <w:widowControl w:val="0"/>
        <w:shd w:val="clear" w:color="auto" w:fill="FFFFFF"/>
        <w:tabs>
          <w:tab w:val="left" w:pos="851"/>
        </w:tabs>
        <w:spacing w:line="360" w:lineRule="auto"/>
        <w:jc w:val="both"/>
        <w:rPr>
          <w:color w:val="000000"/>
        </w:rPr>
      </w:pPr>
    </w:p>
    <w:p w:rsidR="00B255E3" w:rsidRPr="00E652CC" w:rsidRDefault="00E652CC" w:rsidP="00E652CC">
      <w:pPr>
        <w:pStyle w:val="af8"/>
      </w:pPr>
      <w:bookmarkStart w:id="180" w:name="_Toc393792911"/>
      <w:bookmarkStart w:id="181" w:name="_Toc393986388"/>
      <w:bookmarkStart w:id="182" w:name="_Toc6215814"/>
      <w:r>
        <w:t xml:space="preserve">Рисунок </w:t>
      </w:r>
      <w:fldSimple w:instr=" SEQ Рисунок \* ARABIC ">
        <w:r w:rsidR="00E10391">
          <w:rPr>
            <w:noProof/>
          </w:rPr>
          <w:t>11</w:t>
        </w:r>
      </w:fldSimple>
      <w:r w:rsidR="00B255E3" w:rsidRPr="00E652CC">
        <w:t>.</w:t>
      </w:r>
      <w:r w:rsidR="00A514C1" w:rsidRPr="00E652CC">
        <w:t xml:space="preserve"> </w:t>
      </w:r>
      <w:r w:rsidR="00B255E3" w:rsidRPr="00E652CC">
        <w:t>Диаграмма</w:t>
      </w:r>
      <w:r w:rsidR="00A514C1" w:rsidRPr="00E652CC">
        <w:t xml:space="preserve"> </w:t>
      </w:r>
      <w:r w:rsidR="00B255E3" w:rsidRPr="00E652CC">
        <w:t>Ганта</w:t>
      </w:r>
      <w:r w:rsidR="00A514C1" w:rsidRPr="00E652CC">
        <w:t xml:space="preserve"> </w:t>
      </w:r>
      <w:r w:rsidR="00B255E3" w:rsidRPr="00E652CC">
        <w:t>проекта</w:t>
      </w:r>
      <w:r w:rsidR="00A514C1" w:rsidRPr="00E652CC">
        <w:t xml:space="preserve"> </w:t>
      </w:r>
      <w:r w:rsidR="00B255E3" w:rsidRPr="00E652CC">
        <w:t>создания</w:t>
      </w:r>
      <w:r w:rsidR="00A514C1" w:rsidRPr="00E652CC">
        <w:t xml:space="preserve"> </w:t>
      </w:r>
      <w:r w:rsidR="00B255E3" w:rsidRPr="00E652CC">
        <w:t>общежития</w:t>
      </w:r>
      <w:bookmarkEnd w:id="180"/>
      <w:bookmarkEnd w:id="181"/>
      <w:bookmarkEnd w:id="182"/>
    </w:p>
    <w:p w:rsidR="00B255E3" w:rsidRPr="00896E83" w:rsidRDefault="00B255E3" w:rsidP="00B255E3">
      <w:pPr>
        <w:widowControl w:val="0"/>
        <w:shd w:val="clear" w:color="auto" w:fill="FFFFFF"/>
        <w:tabs>
          <w:tab w:val="left" w:pos="851"/>
        </w:tabs>
        <w:spacing w:line="360" w:lineRule="auto"/>
        <w:ind w:firstLine="709"/>
        <w:jc w:val="both"/>
        <w:rPr>
          <w:color w:val="000000"/>
        </w:rPr>
      </w:pPr>
    </w:p>
    <w:p w:rsidR="00B255E3" w:rsidRPr="00896E83" w:rsidRDefault="00B255E3" w:rsidP="00B255E3">
      <w:pPr>
        <w:widowControl w:val="0"/>
        <w:shd w:val="clear" w:color="auto" w:fill="FFFFFF"/>
        <w:tabs>
          <w:tab w:val="left" w:pos="851"/>
        </w:tabs>
        <w:spacing w:line="360" w:lineRule="auto"/>
        <w:ind w:firstLine="709"/>
        <w:jc w:val="both"/>
        <w:rPr>
          <w:color w:val="000000"/>
        </w:rPr>
      </w:pPr>
      <w:r w:rsidRPr="00896E83">
        <w:rPr>
          <w:color w:val="000000"/>
        </w:rPr>
        <w:t>Так</w:t>
      </w:r>
      <w:r>
        <w:rPr>
          <w:color w:val="000000"/>
        </w:rPr>
        <w:t>,</w:t>
      </w:r>
      <w:r w:rsidR="00A514C1">
        <w:rPr>
          <w:color w:val="000000"/>
        </w:rPr>
        <w:t xml:space="preserve"> </w:t>
      </w:r>
      <w:r w:rsidRPr="00896E83">
        <w:rPr>
          <w:color w:val="000000"/>
        </w:rPr>
        <w:t>проект</w:t>
      </w:r>
      <w:r w:rsidR="00A514C1">
        <w:rPr>
          <w:color w:val="000000"/>
        </w:rPr>
        <w:t xml:space="preserve"> </w:t>
      </w:r>
      <w:r w:rsidRPr="00896E83">
        <w:rPr>
          <w:color w:val="000000"/>
        </w:rPr>
        <w:t>создания</w:t>
      </w:r>
      <w:r w:rsidR="00A514C1">
        <w:rPr>
          <w:color w:val="000000"/>
        </w:rPr>
        <w:t xml:space="preserve"> </w:t>
      </w:r>
      <w:r>
        <w:rPr>
          <w:color w:val="000000"/>
        </w:rPr>
        <w:t>общежития</w:t>
      </w:r>
      <w:r w:rsidR="00A514C1">
        <w:rPr>
          <w:color w:val="000000"/>
        </w:rPr>
        <w:t xml:space="preserve"> </w:t>
      </w:r>
      <w:r w:rsidRPr="00896E83">
        <w:rPr>
          <w:color w:val="000000"/>
        </w:rPr>
        <w:t>имеет</w:t>
      </w:r>
      <w:r w:rsidR="00A514C1">
        <w:rPr>
          <w:color w:val="000000"/>
        </w:rPr>
        <w:t xml:space="preserve"> </w:t>
      </w:r>
      <w:r w:rsidRPr="00896E83">
        <w:rPr>
          <w:color w:val="000000"/>
        </w:rPr>
        <w:t>1</w:t>
      </w:r>
      <w:r w:rsidR="00A514C1">
        <w:rPr>
          <w:color w:val="000000"/>
        </w:rPr>
        <w:t xml:space="preserve"> </w:t>
      </w:r>
      <w:r w:rsidRPr="00896E83">
        <w:rPr>
          <w:color w:val="000000"/>
        </w:rPr>
        <w:t>критический</w:t>
      </w:r>
      <w:r w:rsidR="00A514C1">
        <w:rPr>
          <w:color w:val="000000"/>
        </w:rPr>
        <w:t xml:space="preserve"> </w:t>
      </w:r>
      <w:r w:rsidRPr="00896E83">
        <w:rPr>
          <w:color w:val="000000"/>
        </w:rPr>
        <w:t>путь</w:t>
      </w:r>
      <w:r w:rsidR="00A514C1">
        <w:rPr>
          <w:color w:val="000000"/>
        </w:rPr>
        <w:t xml:space="preserve"> </w:t>
      </w:r>
      <w:r w:rsidRPr="00896E83">
        <w:rPr>
          <w:color w:val="000000"/>
        </w:rPr>
        <w:t>(</w:t>
      </w:r>
      <w:proofErr w:type="gramStart"/>
      <w:r w:rsidRPr="00896E83">
        <w:rPr>
          <w:color w:val="000000"/>
        </w:rPr>
        <w:t>задачи</w:t>
      </w:r>
      <w:r w:rsidR="00A514C1">
        <w:rPr>
          <w:color w:val="000000"/>
        </w:rPr>
        <w:t xml:space="preserve"> </w:t>
      </w:r>
      <w:r w:rsidRPr="00896E83">
        <w:rPr>
          <w:color w:val="000000"/>
        </w:rPr>
        <w:t>критического</w:t>
      </w:r>
      <w:r w:rsidR="00A514C1">
        <w:rPr>
          <w:color w:val="000000"/>
        </w:rPr>
        <w:t xml:space="preserve"> </w:t>
      </w:r>
      <w:r w:rsidRPr="00896E83">
        <w:rPr>
          <w:color w:val="000000"/>
        </w:rPr>
        <w:t>пути</w:t>
      </w:r>
      <w:proofErr w:type="gramEnd"/>
      <w:r w:rsidR="00A514C1">
        <w:rPr>
          <w:color w:val="000000"/>
        </w:rPr>
        <w:t xml:space="preserve"> </w:t>
      </w:r>
      <w:r w:rsidRPr="00896E83">
        <w:rPr>
          <w:color w:val="000000"/>
        </w:rPr>
        <w:t>помеченные</w:t>
      </w:r>
      <w:r w:rsidR="00A514C1">
        <w:rPr>
          <w:color w:val="000000"/>
        </w:rPr>
        <w:t xml:space="preserve"> </w:t>
      </w:r>
      <w:r w:rsidRPr="00896E83">
        <w:rPr>
          <w:color w:val="000000"/>
        </w:rPr>
        <w:t>красным</w:t>
      </w:r>
      <w:r w:rsidR="00A514C1">
        <w:rPr>
          <w:color w:val="000000"/>
        </w:rPr>
        <w:t xml:space="preserve"> </w:t>
      </w:r>
      <w:r w:rsidRPr="00896E83">
        <w:rPr>
          <w:color w:val="000000"/>
        </w:rPr>
        <w:t>цветом)</w:t>
      </w:r>
      <w:r w:rsidR="00A514C1">
        <w:rPr>
          <w:color w:val="000000"/>
        </w:rPr>
        <w:t xml:space="preserve"> </w:t>
      </w:r>
      <w:r w:rsidRPr="00896E83">
        <w:rPr>
          <w:color w:val="000000"/>
        </w:rPr>
        <w:t>и</w:t>
      </w:r>
      <w:r w:rsidR="00A514C1">
        <w:rPr>
          <w:color w:val="000000"/>
        </w:rPr>
        <w:t xml:space="preserve"> </w:t>
      </w:r>
      <w:r w:rsidRPr="00896E83">
        <w:rPr>
          <w:color w:val="000000"/>
        </w:rPr>
        <w:t>представлен</w:t>
      </w:r>
      <w:r w:rsidR="00A514C1">
        <w:rPr>
          <w:color w:val="000000"/>
        </w:rPr>
        <w:t xml:space="preserve"> </w:t>
      </w:r>
      <w:r w:rsidRPr="00896E83">
        <w:rPr>
          <w:color w:val="000000"/>
        </w:rPr>
        <w:t>следующими</w:t>
      </w:r>
      <w:r w:rsidR="00A514C1">
        <w:rPr>
          <w:color w:val="000000"/>
        </w:rPr>
        <w:t xml:space="preserve"> </w:t>
      </w:r>
      <w:r w:rsidRPr="00896E83">
        <w:rPr>
          <w:color w:val="000000"/>
        </w:rPr>
        <w:t>задачами:</w:t>
      </w:r>
      <w:r w:rsidR="00A514C1">
        <w:rPr>
          <w:color w:val="000000"/>
        </w:rPr>
        <w:t xml:space="preserve"> </w:t>
      </w:r>
    </w:p>
    <w:p w:rsidR="00B255E3" w:rsidRPr="00896E83" w:rsidRDefault="000E2E05" w:rsidP="00B255E3">
      <w:pPr>
        <w:widowControl w:val="0"/>
        <w:shd w:val="clear" w:color="auto" w:fill="FFFFFF"/>
        <w:tabs>
          <w:tab w:val="left" w:pos="851"/>
        </w:tabs>
        <w:spacing w:line="360" w:lineRule="auto"/>
        <w:ind w:firstLine="709"/>
        <w:jc w:val="both"/>
        <w:rPr>
          <w:color w:val="000000"/>
        </w:rPr>
      </w:pPr>
      <w:r>
        <w:rPr>
          <w:color w:val="000000"/>
        </w:rPr>
        <w:t>****</w:t>
      </w:r>
    </w:p>
    <w:p w:rsidR="00B255E3" w:rsidRPr="00896E83" w:rsidRDefault="00B255E3" w:rsidP="00B255E3">
      <w:pPr>
        <w:widowControl w:val="0"/>
        <w:shd w:val="clear" w:color="auto" w:fill="FFFFFF"/>
        <w:tabs>
          <w:tab w:val="left" w:pos="851"/>
        </w:tabs>
        <w:spacing w:line="360" w:lineRule="auto"/>
        <w:ind w:firstLine="709"/>
        <w:jc w:val="both"/>
        <w:rPr>
          <w:color w:val="000000"/>
        </w:rPr>
      </w:pPr>
      <w:r w:rsidRPr="00896E83">
        <w:rPr>
          <w:color w:val="000000"/>
        </w:rPr>
        <w:t>Рекомендуется</w:t>
      </w:r>
      <w:r w:rsidR="00A514C1">
        <w:rPr>
          <w:color w:val="000000"/>
        </w:rPr>
        <w:t xml:space="preserve"> </w:t>
      </w:r>
      <w:r w:rsidRPr="00896E83">
        <w:rPr>
          <w:color w:val="000000"/>
        </w:rPr>
        <w:t>уделить</w:t>
      </w:r>
      <w:r w:rsidR="00A514C1">
        <w:rPr>
          <w:color w:val="000000"/>
        </w:rPr>
        <w:t xml:space="preserve"> </w:t>
      </w:r>
      <w:r w:rsidRPr="00896E83">
        <w:rPr>
          <w:color w:val="000000"/>
        </w:rPr>
        <w:t>особое</w:t>
      </w:r>
      <w:r w:rsidR="00A514C1">
        <w:rPr>
          <w:color w:val="000000"/>
        </w:rPr>
        <w:t xml:space="preserve"> </w:t>
      </w:r>
      <w:r w:rsidRPr="00896E83">
        <w:rPr>
          <w:color w:val="000000"/>
        </w:rPr>
        <w:t>внимание</w:t>
      </w:r>
      <w:r w:rsidR="00A514C1">
        <w:rPr>
          <w:color w:val="000000"/>
        </w:rPr>
        <w:t xml:space="preserve"> </w:t>
      </w:r>
      <w:r w:rsidRPr="00896E83">
        <w:rPr>
          <w:color w:val="000000"/>
        </w:rPr>
        <w:t>к</w:t>
      </w:r>
      <w:r w:rsidR="00A514C1">
        <w:rPr>
          <w:color w:val="000000"/>
        </w:rPr>
        <w:t xml:space="preserve"> </w:t>
      </w:r>
      <w:r w:rsidRPr="00896E83">
        <w:rPr>
          <w:color w:val="000000"/>
        </w:rPr>
        <w:t>данным</w:t>
      </w:r>
      <w:r w:rsidR="00A514C1">
        <w:rPr>
          <w:color w:val="000000"/>
        </w:rPr>
        <w:t xml:space="preserve"> </w:t>
      </w:r>
      <w:r w:rsidRPr="00896E83">
        <w:rPr>
          <w:color w:val="000000"/>
        </w:rPr>
        <w:t>задачам</w:t>
      </w:r>
      <w:r w:rsidR="00A514C1">
        <w:rPr>
          <w:color w:val="000000"/>
        </w:rPr>
        <w:t xml:space="preserve"> </w:t>
      </w:r>
      <w:r w:rsidRPr="00896E83">
        <w:rPr>
          <w:color w:val="000000"/>
        </w:rPr>
        <w:t>для</w:t>
      </w:r>
      <w:r w:rsidR="00A514C1">
        <w:rPr>
          <w:color w:val="000000"/>
        </w:rPr>
        <w:t xml:space="preserve"> </w:t>
      </w:r>
      <w:r w:rsidRPr="00896E83">
        <w:rPr>
          <w:color w:val="000000"/>
        </w:rPr>
        <w:t>сокращения</w:t>
      </w:r>
      <w:r w:rsidR="00A514C1">
        <w:rPr>
          <w:color w:val="000000"/>
        </w:rPr>
        <w:t xml:space="preserve"> </w:t>
      </w:r>
      <w:r w:rsidRPr="00896E83">
        <w:rPr>
          <w:color w:val="000000"/>
        </w:rPr>
        <w:t>сроков</w:t>
      </w:r>
      <w:r w:rsidR="00A514C1">
        <w:rPr>
          <w:color w:val="000000"/>
        </w:rPr>
        <w:t xml:space="preserve"> </w:t>
      </w:r>
      <w:r w:rsidRPr="00896E83">
        <w:rPr>
          <w:color w:val="000000"/>
        </w:rPr>
        <w:t>запуска</w:t>
      </w:r>
      <w:r w:rsidR="00A514C1">
        <w:rPr>
          <w:color w:val="000000"/>
        </w:rPr>
        <w:t xml:space="preserve"> </w:t>
      </w:r>
      <w:r w:rsidRPr="00896E83">
        <w:rPr>
          <w:color w:val="000000"/>
        </w:rPr>
        <w:t>проекта.</w:t>
      </w:r>
      <w:r w:rsidR="00A514C1">
        <w:rPr>
          <w:color w:val="000000"/>
        </w:rPr>
        <w:t xml:space="preserve"> </w:t>
      </w:r>
      <w:r w:rsidR="00BA72C5">
        <w:rPr>
          <w:color w:val="000000"/>
        </w:rPr>
        <w:t>Т</w:t>
      </w:r>
      <w:r w:rsidRPr="00896E83">
        <w:rPr>
          <w:color w:val="000000"/>
        </w:rPr>
        <w:t>ак</w:t>
      </w:r>
      <w:r w:rsidR="00A514C1">
        <w:rPr>
          <w:color w:val="000000"/>
        </w:rPr>
        <w:t xml:space="preserve"> </w:t>
      </w:r>
      <w:r w:rsidRPr="00896E83">
        <w:rPr>
          <w:color w:val="000000"/>
        </w:rPr>
        <w:t>же</w:t>
      </w:r>
      <w:r w:rsidR="00A514C1">
        <w:rPr>
          <w:color w:val="000000"/>
        </w:rPr>
        <w:t xml:space="preserve"> </w:t>
      </w:r>
      <w:r w:rsidRPr="00896E83">
        <w:rPr>
          <w:color w:val="000000"/>
        </w:rPr>
        <w:t>рекомендуется</w:t>
      </w:r>
      <w:r w:rsidR="00A514C1">
        <w:rPr>
          <w:color w:val="000000"/>
        </w:rPr>
        <w:t xml:space="preserve"> </w:t>
      </w:r>
      <w:r w:rsidRPr="00896E83">
        <w:rPr>
          <w:color w:val="000000"/>
        </w:rPr>
        <w:t>не</w:t>
      </w:r>
      <w:r w:rsidR="00A514C1">
        <w:rPr>
          <w:color w:val="000000"/>
        </w:rPr>
        <w:t xml:space="preserve"> </w:t>
      </w:r>
      <w:r w:rsidRPr="00896E83">
        <w:rPr>
          <w:color w:val="000000"/>
        </w:rPr>
        <w:t>оставлять</w:t>
      </w:r>
      <w:r w:rsidR="00A514C1">
        <w:rPr>
          <w:color w:val="000000"/>
        </w:rPr>
        <w:t xml:space="preserve"> </w:t>
      </w:r>
      <w:r w:rsidRPr="00896E83">
        <w:rPr>
          <w:color w:val="000000"/>
        </w:rPr>
        <w:t>без</w:t>
      </w:r>
      <w:r w:rsidR="00A514C1">
        <w:rPr>
          <w:color w:val="000000"/>
        </w:rPr>
        <w:t xml:space="preserve"> </w:t>
      </w:r>
      <w:r w:rsidRPr="00896E83">
        <w:rPr>
          <w:color w:val="000000"/>
        </w:rPr>
        <w:t>внимания</w:t>
      </w:r>
      <w:r w:rsidR="00A514C1">
        <w:rPr>
          <w:color w:val="000000"/>
        </w:rPr>
        <w:t xml:space="preserve"> </w:t>
      </w:r>
      <w:r w:rsidRPr="00896E83">
        <w:rPr>
          <w:color w:val="000000"/>
        </w:rPr>
        <w:t>и</w:t>
      </w:r>
      <w:r w:rsidR="00A514C1">
        <w:rPr>
          <w:color w:val="000000"/>
        </w:rPr>
        <w:t xml:space="preserve"> </w:t>
      </w:r>
      <w:r w:rsidRPr="00896E83">
        <w:rPr>
          <w:color w:val="000000"/>
        </w:rPr>
        <w:t>другие</w:t>
      </w:r>
      <w:r w:rsidR="00A514C1">
        <w:rPr>
          <w:color w:val="000000"/>
        </w:rPr>
        <w:t xml:space="preserve"> </w:t>
      </w:r>
      <w:r w:rsidRPr="00896E83">
        <w:rPr>
          <w:color w:val="000000"/>
        </w:rPr>
        <w:t>задачи</w:t>
      </w:r>
      <w:r w:rsidR="00A514C1">
        <w:rPr>
          <w:color w:val="000000"/>
        </w:rPr>
        <w:t xml:space="preserve"> </w:t>
      </w:r>
      <w:r w:rsidRPr="00896E83">
        <w:rPr>
          <w:color w:val="000000"/>
        </w:rPr>
        <w:t>проекта,</w:t>
      </w:r>
      <w:r w:rsidR="00A514C1">
        <w:rPr>
          <w:color w:val="000000"/>
        </w:rPr>
        <w:t xml:space="preserve"> </w:t>
      </w:r>
      <w:proofErr w:type="gramStart"/>
      <w:r w:rsidRPr="00896E83">
        <w:rPr>
          <w:color w:val="000000"/>
        </w:rPr>
        <w:t>т.к.</w:t>
      </w:r>
      <w:proofErr w:type="gramEnd"/>
      <w:r w:rsidR="00A514C1">
        <w:rPr>
          <w:color w:val="000000"/>
        </w:rPr>
        <w:t xml:space="preserve"> </w:t>
      </w:r>
      <w:r w:rsidRPr="00896E83">
        <w:rPr>
          <w:color w:val="000000"/>
        </w:rPr>
        <w:t>если</w:t>
      </w:r>
      <w:r w:rsidR="00A514C1">
        <w:rPr>
          <w:color w:val="000000"/>
        </w:rPr>
        <w:t xml:space="preserve"> </w:t>
      </w:r>
      <w:r w:rsidRPr="00896E83">
        <w:rPr>
          <w:color w:val="000000"/>
        </w:rPr>
        <w:t>затянуть</w:t>
      </w:r>
      <w:r w:rsidR="00A514C1">
        <w:rPr>
          <w:color w:val="000000"/>
        </w:rPr>
        <w:t xml:space="preserve"> </w:t>
      </w:r>
      <w:r w:rsidRPr="00896E83">
        <w:rPr>
          <w:color w:val="000000"/>
        </w:rPr>
        <w:t>решение</w:t>
      </w:r>
      <w:r w:rsidR="00A514C1">
        <w:rPr>
          <w:color w:val="000000"/>
        </w:rPr>
        <w:t xml:space="preserve"> </w:t>
      </w:r>
      <w:r w:rsidRPr="00896E83">
        <w:rPr>
          <w:color w:val="000000"/>
        </w:rPr>
        <w:t>данных</w:t>
      </w:r>
      <w:r w:rsidR="00A514C1">
        <w:rPr>
          <w:color w:val="000000"/>
        </w:rPr>
        <w:t xml:space="preserve"> </w:t>
      </w:r>
      <w:r w:rsidRPr="00896E83">
        <w:rPr>
          <w:color w:val="000000"/>
        </w:rPr>
        <w:t>задач,</w:t>
      </w:r>
      <w:r w:rsidR="00A514C1">
        <w:rPr>
          <w:color w:val="000000"/>
        </w:rPr>
        <w:t xml:space="preserve"> </w:t>
      </w:r>
      <w:r w:rsidRPr="00896E83">
        <w:rPr>
          <w:color w:val="000000"/>
        </w:rPr>
        <w:t>то</w:t>
      </w:r>
      <w:r w:rsidR="00A514C1">
        <w:rPr>
          <w:color w:val="000000"/>
        </w:rPr>
        <w:t xml:space="preserve"> </w:t>
      </w:r>
      <w:r w:rsidRPr="00896E83">
        <w:rPr>
          <w:color w:val="000000"/>
        </w:rPr>
        <w:t>они</w:t>
      </w:r>
      <w:r w:rsidR="00A514C1">
        <w:rPr>
          <w:color w:val="000000"/>
        </w:rPr>
        <w:t xml:space="preserve"> </w:t>
      </w:r>
      <w:r w:rsidRPr="00896E83">
        <w:rPr>
          <w:color w:val="000000"/>
        </w:rPr>
        <w:t>станут</w:t>
      </w:r>
      <w:r w:rsidR="00A514C1">
        <w:rPr>
          <w:color w:val="000000"/>
        </w:rPr>
        <w:t xml:space="preserve"> </w:t>
      </w:r>
      <w:r w:rsidRPr="00896E83">
        <w:rPr>
          <w:color w:val="000000"/>
        </w:rPr>
        <w:t>влиять</w:t>
      </w:r>
      <w:r w:rsidR="00A514C1">
        <w:rPr>
          <w:color w:val="000000"/>
        </w:rPr>
        <w:t xml:space="preserve"> </w:t>
      </w:r>
      <w:r w:rsidRPr="00896E83">
        <w:rPr>
          <w:color w:val="000000"/>
        </w:rPr>
        <w:t>на</w:t>
      </w:r>
      <w:r w:rsidR="00A514C1">
        <w:rPr>
          <w:color w:val="000000"/>
        </w:rPr>
        <w:t xml:space="preserve"> </w:t>
      </w:r>
      <w:r w:rsidRPr="00896E83">
        <w:rPr>
          <w:color w:val="000000"/>
        </w:rPr>
        <w:t>продолжительность</w:t>
      </w:r>
      <w:r w:rsidR="00A514C1">
        <w:rPr>
          <w:color w:val="000000"/>
        </w:rPr>
        <w:t xml:space="preserve"> </w:t>
      </w:r>
      <w:r w:rsidRPr="00896E83">
        <w:rPr>
          <w:color w:val="000000"/>
        </w:rPr>
        <w:t>проекта</w:t>
      </w:r>
      <w:r w:rsidR="00A514C1">
        <w:rPr>
          <w:color w:val="000000"/>
        </w:rPr>
        <w:t xml:space="preserve"> </w:t>
      </w:r>
      <w:r w:rsidRPr="00896E83">
        <w:rPr>
          <w:color w:val="000000"/>
        </w:rPr>
        <w:t>в</w:t>
      </w:r>
      <w:r w:rsidR="00A514C1">
        <w:rPr>
          <w:color w:val="000000"/>
        </w:rPr>
        <w:t xml:space="preserve"> </w:t>
      </w:r>
      <w:r w:rsidRPr="00896E83">
        <w:rPr>
          <w:color w:val="000000"/>
        </w:rPr>
        <w:t>целом</w:t>
      </w:r>
      <w:r w:rsidR="00A514C1">
        <w:rPr>
          <w:color w:val="000000"/>
        </w:rPr>
        <w:t xml:space="preserve"> </w:t>
      </w:r>
      <w:r w:rsidRPr="00896E83">
        <w:rPr>
          <w:color w:val="000000"/>
        </w:rPr>
        <w:t>и</w:t>
      </w:r>
      <w:r w:rsidR="00A514C1">
        <w:rPr>
          <w:color w:val="000000"/>
        </w:rPr>
        <w:t xml:space="preserve"> </w:t>
      </w:r>
      <w:r w:rsidRPr="00896E83">
        <w:rPr>
          <w:color w:val="000000"/>
        </w:rPr>
        <w:t>станут</w:t>
      </w:r>
      <w:r w:rsidR="00A514C1">
        <w:rPr>
          <w:color w:val="000000"/>
        </w:rPr>
        <w:t xml:space="preserve"> </w:t>
      </w:r>
      <w:r w:rsidRPr="00896E83">
        <w:rPr>
          <w:color w:val="000000"/>
        </w:rPr>
        <w:t>критическим</w:t>
      </w:r>
      <w:r w:rsidR="00A514C1">
        <w:rPr>
          <w:color w:val="000000"/>
        </w:rPr>
        <w:t xml:space="preserve"> </w:t>
      </w:r>
      <w:r w:rsidRPr="00896E83">
        <w:rPr>
          <w:color w:val="000000"/>
        </w:rPr>
        <w:t>путем.</w:t>
      </w:r>
      <w:r w:rsidR="00A514C1">
        <w:rPr>
          <w:color w:val="000000"/>
        </w:rPr>
        <w:t xml:space="preserve"> </w:t>
      </w:r>
    </w:p>
    <w:p w:rsidR="00B255E3" w:rsidRDefault="00B255E3" w:rsidP="00B255E3">
      <w:pPr>
        <w:spacing w:line="360" w:lineRule="auto"/>
        <w:ind w:firstLine="709"/>
        <w:jc w:val="both"/>
      </w:pPr>
    </w:p>
    <w:p w:rsidR="00511A86" w:rsidRDefault="00511A86" w:rsidP="00B255E3">
      <w:pPr>
        <w:spacing w:line="360" w:lineRule="auto"/>
        <w:ind w:firstLine="709"/>
        <w:jc w:val="both"/>
      </w:pPr>
    </w:p>
    <w:p w:rsidR="00B255E3" w:rsidRPr="00962310" w:rsidRDefault="00B255E3" w:rsidP="00991C56">
      <w:pPr>
        <w:pStyle w:val="2"/>
        <w:rPr>
          <w:b w:val="0"/>
        </w:rPr>
      </w:pPr>
      <w:bookmarkStart w:id="183" w:name="_Toc336887318"/>
      <w:bookmarkStart w:id="184" w:name="_Toc336888545"/>
      <w:bookmarkStart w:id="185" w:name="_Toc339641120"/>
      <w:bookmarkStart w:id="186" w:name="_Toc339650768"/>
      <w:bookmarkStart w:id="187" w:name="_Toc6212451"/>
      <w:r w:rsidRPr="00991C56">
        <w:t>Бизнес-процессы</w:t>
      </w:r>
      <w:r w:rsidR="00A514C1" w:rsidRPr="00991C56">
        <w:t xml:space="preserve"> </w:t>
      </w:r>
      <w:r w:rsidRPr="00991C56">
        <w:t>создаваемой</w:t>
      </w:r>
      <w:r w:rsidR="00A514C1" w:rsidRPr="00991C56">
        <w:t xml:space="preserve"> </w:t>
      </w:r>
      <w:r w:rsidRPr="00991C56">
        <w:t>компании</w:t>
      </w:r>
      <w:bookmarkEnd w:id="183"/>
      <w:bookmarkEnd w:id="184"/>
      <w:bookmarkEnd w:id="185"/>
      <w:bookmarkEnd w:id="186"/>
      <w:bookmarkEnd w:id="187"/>
    </w:p>
    <w:p w:rsidR="00B255E3" w:rsidRDefault="00B255E3" w:rsidP="00B255E3">
      <w:pPr>
        <w:spacing w:line="360" w:lineRule="auto"/>
        <w:ind w:firstLine="709"/>
      </w:pPr>
    </w:p>
    <w:p w:rsidR="00B255E3" w:rsidRPr="006A3F17" w:rsidRDefault="00B255E3" w:rsidP="00B255E3">
      <w:pPr>
        <w:widowControl w:val="0"/>
        <w:shd w:val="clear" w:color="auto" w:fill="FFFFFF"/>
        <w:tabs>
          <w:tab w:val="left" w:pos="851"/>
        </w:tabs>
        <w:spacing w:line="360" w:lineRule="auto"/>
        <w:ind w:firstLine="709"/>
        <w:jc w:val="both"/>
        <w:rPr>
          <w:color w:val="000000"/>
        </w:rPr>
      </w:pPr>
      <w:proofErr w:type="gramStart"/>
      <w:r w:rsidRPr="006A3F17">
        <w:rPr>
          <w:color w:val="000000"/>
        </w:rPr>
        <w:t>Бизнес</w:t>
      </w:r>
      <w:r w:rsidR="00A514C1">
        <w:rPr>
          <w:color w:val="000000"/>
        </w:rPr>
        <w:t xml:space="preserve"> </w:t>
      </w:r>
      <w:r w:rsidRPr="006A3F17">
        <w:rPr>
          <w:color w:val="000000"/>
        </w:rPr>
        <w:t>процессы</w:t>
      </w:r>
      <w:proofErr w:type="gramEnd"/>
      <w:r w:rsidR="00A514C1">
        <w:rPr>
          <w:color w:val="000000"/>
        </w:rPr>
        <w:t xml:space="preserve"> </w:t>
      </w:r>
      <w:r w:rsidRPr="006A3F17">
        <w:rPr>
          <w:color w:val="000000"/>
        </w:rPr>
        <w:t>создаваемо</w:t>
      </w:r>
      <w:r>
        <w:rPr>
          <w:color w:val="000000"/>
        </w:rPr>
        <w:t>го</w:t>
      </w:r>
      <w:r w:rsidR="00A514C1">
        <w:rPr>
          <w:color w:val="000000"/>
        </w:rPr>
        <w:t xml:space="preserve"> </w:t>
      </w:r>
      <w:r>
        <w:rPr>
          <w:color w:val="000000"/>
        </w:rPr>
        <w:t>общежития</w:t>
      </w:r>
      <w:r w:rsidR="00A514C1">
        <w:rPr>
          <w:color w:val="000000"/>
        </w:rPr>
        <w:t xml:space="preserve"> </w:t>
      </w:r>
      <w:r w:rsidRPr="006A3F17">
        <w:rPr>
          <w:color w:val="000000"/>
        </w:rPr>
        <w:t>представлены</w:t>
      </w:r>
      <w:r w:rsidR="00A514C1">
        <w:rPr>
          <w:color w:val="000000"/>
        </w:rPr>
        <w:t xml:space="preserve"> </w:t>
      </w:r>
      <w:r w:rsidR="00046325">
        <w:rPr>
          <w:color w:val="000000"/>
        </w:rPr>
        <w:t>на следующем рисунке</w:t>
      </w:r>
      <w:r w:rsidRPr="006A3F17">
        <w:rPr>
          <w:color w:val="000000"/>
        </w:rPr>
        <w:t>.</w:t>
      </w:r>
      <w:r w:rsidR="00A514C1">
        <w:rPr>
          <w:color w:val="000000"/>
        </w:rPr>
        <w:t xml:space="preserve"> </w:t>
      </w:r>
      <w:r w:rsidRPr="006A3F17">
        <w:rPr>
          <w:color w:val="000000"/>
        </w:rPr>
        <w:t>Для</w:t>
      </w:r>
      <w:r w:rsidR="00A514C1">
        <w:rPr>
          <w:color w:val="000000"/>
        </w:rPr>
        <w:t xml:space="preserve"> </w:t>
      </w:r>
      <w:r w:rsidRPr="006A3F17">
        <w:rPr>
          <w:color w:val="000000"/>
        </w:rPr>
        <w:t>описания</w:t>
      </w:r>
      <w:r w:rsidR="00A514C1">
        <w:rPr>
          <w:color w:val="000000"/>
        </w:rPr>
        <w:t xml:space="preserve"> </w:t>
      </w:r>
      <w:r w:rsidRPr="006A3F17">
        <w:rPr>
          <w:color w:val="000000"/>
        </w:rPr>
        <w:t>бизнес-процессов</w:t>
      </w:r>
      <w:r w:rsidR="00A514C1">
        <w:rPr>
          <w:color w:val="000000"/>
        </w:rPr>
        <w:t xml:space="preserve"> </w:t>
      </w:r>
      <w:r w:rsidRPr="006A3F17">
        <w:rPr>
          <w:color w:val="000000"/>
        </w:rPr>
        <w:t>выбран</w:t>
      </w:r>
      <w:r w:rsidR="00A514C1">
        <w:rPr>
          <w:color w:val="000000"/>
        </w:rPr>
        <w:t xml:space="preserve"> </w:t>
      </w:r>
      <w:r w:rsidRPr="006A3F17">
        <w:rPr>
          <w:color w:val="000000"/>
        </w:rPr>
        <w:t>следующий</w:t>
      </w:r>
      <w:r w:rsidR="00A514C1">
        <w:rPr>
          <w:color w:val="000000"/>
        </w:rPr>
        <w:t xml:space="preserve"> </w:t>
      </w:r>
      <w:r w:rsidRPr="006A3F17">
        <w:rPr>
          <w:color w:val="000000"/>
        </w:rPr>
        <w:t>способ</w:t>
      </w:r>
      <w:r w:rsidR="00A514C1">
        <w:rPr>
          <w:color w:val="000000"/>
        </w:rPr>
        <w:t xml:space="preserve"> </w:t>
      </w:r>
      <w:r w:rsidRPr="006A3F17">
        <w:rPr>
          <w:color w:val="000000"/>
        </w:rPr>
        <w:t>группировки:</w:t>
      </w:r>
    </w:p>
    <w:p w:rsidR="00B255E3" w:rsidRPr="006A3F17" w:rsidRDefault="00B255E3" w:rsidP="00952669">
      <w:pPr>
        <w:numPr>
          <w:ilvl w:val="0"/>
          <w:numId w:val="26"/>
        </w:numPr>
        <w:spacing w:line="360" w:lineRule="auto"/>
        <w:ind w:left="0" w:firstLine="709"/>
        <w:jc w:val="both"/>
      </w:pPr>
      <w:r w:rsidRPr="006A3F17">
        <w:t>процессы</w:t>
      </w:r>
      <w:r w:rsidR="00A514C1">
        <w:t xml:space="preserve"> </w:t>
      </w:r>
      <w:r w:rsidRPr="006A3F17">
        <w:t>управления;</w:t>
      </w:r>
    </w:p>
    <w:p w:rsidR="00B255E3" w:rsidRPr="006A3F17" w:rsidRDefault="00B255E3" w:rsidP="00952669">
      <w:pPr>
        <w:numPr>
          <w:ilvl w:val="0"/>
          <w:numId w:val="26"/>
        </w:numPr>
        <w:spacing w:line="360" w:lineRule="auto"/>
        <w:ind w:left="0" w:firstLine="709"/>
        <w:jc w:val="both"/>
      </w:pPr>
      <w:r w:rsidRPr="006A3F17">
        <w:t>основные</w:t>
      </w:r>
      <w:r w:rsidR="00A514C1">
        <w:t xml:space="preserve"> </w:t>
      </w:r>
      <w:r w:rsidRPr="006A3F17">
        <w:t>процессы;</w:t>
      </w:r>
    </w:p>
    <w:p w:rsidR="00B255E3" w:rsidRPr="006A3F17" w:rsidRDefault="00B255E3" w:rsidP="00952669">
      <w:pPr>
        <w:numPr>
          <w:ilvl w:val="0"/>
          <w:numId w:val="26"/>
        </w:numPr>
        <w:spacing w:line="360" w:lineRule="auto"/>
        <w:ind w:left="0" w:firstLine="709"/>
        <w:jc w:val="both"/>
      </w:pPr>
      <w:r w:rsidRPr="006A3F17">
        <w:t>поддерживающие</w:t>
      </w:r>
      <w:r w:rsidR="00A514C1">
        <w:t xml:space="preserve"> </w:t>
      </w:r>
      <w:r w:rsidRPr="006A3F17">
        <w:t>процессы</w:t>
      </w:r>
    </w:p>
    <w:p w:rsidR="00B255E3" w:rsidRDefault="00B255E3" w:rsidP="00B255E3">
      <w:pPr>
        <w:pStyle w:val="12"/>
        <w:spacing w:line="360" w:lineRule="auto"/>
        <w:ind w:left="0"/>
        <w:jc w:val="both"/>
        <w:rPr>
          <w:lang w:val="en-US"/>
        </w:rPr>
      </w:pPr>
    </w:p>
    <w:p w:rsidR="00B255E3" w:rsidRPr="009F33FE" w:rsidRDefault="00046325" w:rsidP="00046325">
      <w:pPr>
        <w:pStyle w:val="af8"/>
        <w:rPr>
          <w:b w:val="0"/>
        </w:rPr>
      </w:pPr>
      <w:bookmarkStart w:id="188" w:name="_Toc393792912"/>
      <w:bookmarkStart w:id="189" w:name="_Toc393986389"/>
      <w:bookmarkStart w:id="190" w:name="_Toc6215815"/>
      <w:r>
        <w:t xml:space="preserve">Рисунок </w:t>
      </w:r>
      <w:fldSimple w:instr=" SEQ Рисунок \* ARABIC ">
        <w:r w:rsidR="00E10391">
          <w:rPr>
            <w:noProof/>
          </w:rPr>
          <w:t>1</w:t>
        </w:r>
        <w:r w:rsidR="00FB704D">
          <w:rPr>
            <w:noProof/>
          </w:rPr>
          <w:t>1</w:t>
        </w:r>
      </w:fldSimple>
      <w:r w:rsidR="00B255E3" w:rsidRPr="00046325">
        <w:t>.</w:t>
      </w:r>
      <w:r w:rsidR="00A514C1" w:rsidRPr="00046325">
        <w:t xml:space="preserve"> </w:t>
      </w:r>
      <w:r w:rsidR="00B255E3" w:rsidRPr="00046325">
        <w:t>Бизнес-процессы</w:t>
      </w:r>
      <w:r w:rsidR="00A514C1" w:rsidRPr="00046325">
        <w:t xml:space="preserve"> </w:t>
      </w:r>
      <w:r w:rsidR="00B255E3" w:rsidRPr="00046325">
        <w:t>создаваемого</w:t>
      </w:r>
      <w:r w:rsidR="00A514C1" w:rsidRPr="00046325">
        <w:t xml:space="preserve"> </w:t>
      </w:r>
      <w:r w:rsidR="00B255E3" w:rsidRPr="00046325">
        <w:t>общежития</w:t>
      </w:r>
      <w:bookmarkEnd w:id="188"/>
      <w:bookmarkEnd w:id="189"/>
      <w:bookmarkEnd w:id="190"/>
    </w:p>
    <w:p w:rsidR="00B255E3" w:rsidRPr="00896E83" w:rsidRDefault="00B255E3" w:rsidP="00B255E3">
      <w:pPr>
        <w:pStyle w:val="12"/>
        <w:spacing w:line="360" w:lineRule="auto"/>
        <w:ind w:left="0" w:firstLine="709"/>
        <w:jc w:val="both"/>
      </w:pPr>
    </w:p>
    <w:p w:rsidR="00B255E3" w:rsidRPr="00896E83" w:rsidRDefault="00B255E3" w:rsidP="00B255E3">
      <w:pPr>
        <w:spacing w:line="360" w:lineRule="auto"/>
        <w:ind w:firstLine="709"/>
        <w:jc w:val="both"/>
      </w:pPr>
      <w:r w:rsidRPr="00896E83">
        <w:t>Проведем</w:t>
      </w:r>
      <w:r w:rsidR="00A514C1">
        <w:t xml:space="preserve"> </w:t>
      </w:r>
      <w:r w:rsidRPr="00896E83">
        <w:t>краткое</w:t>
      </w:r>
      <w:r w:rsidR="00A514C1">
        <w:t xml:space="preserve"> </w:t>
      </w:r>
      <w:r w:rsidRPr="00896E83">
        <w:t>описание</w:t>
      </w:r>
      <w:r w:rsidR="00A514C1">
        <w:t xml:space="preserve"> </w:t>
      </w:r>
      <w:r w:rsidRPr="00896E83">
        <w:t>вышеперечисленных</w:t>
      </w:r>
      <w:r w:rsidR="00A514C1">
        <w:t xml:space="preserve"> </w:t>
      </w:r>
      <w:r w:rsidRPr="00896E83">
        <w:t>бизнес-процессов:</w:t>
      </w:r>
    </w:p>
    <w:p w:rsidR="00B255E3" w:rsidRPr="00896E83" w:rsidRDefault="00B255E3" w:rsidP="00B255E3">
      <w:pPr>
        <w:pStyle w:val="12"/>
        <w:spacing w:line="360" w:lineRule="auto"/>
        <w:ind w:left="0" w:firstLine="709"/>
        <w:jc w:val="both"/>
      </w:pPr>
    </w:p>
    <w:p w:rsidR="00B255E3" w:rsidRPr="00896E83" w:rsidRDefault="00B255E3" w:rsidP="00B255E3">
      <w:pPr>
        <w:spacing w:line="360" w:lineRule="auto"/>
        <w:ind w:firstLine="709"/>
        <w:jc w:val="both"/>
        <w:rPr>
          <w:u w:val="single"/>
        </w:rPr>
      </w:pPr>
      <w:r w:rsidRPr="00896E83">
        <w:rPr>
          <w:u w:val="single"/>
        </w:rPr>
        <w:t>Процессы</w:t>
      </w:r>
      <w:r w:rsidR="00A514C1">
        <w:rPr>
          <w:u w:val="single"/>
        </w:rPr>
        <w:t xml:space="preserve"> </w:t>
      </w:r>
      <w:r w:rsidRPr="00896E83">
        <w:rPr>
          <w:u w:val="single"/>
        </w:rPr>
        <w:t>управления</w:t>
      </w:r>
    </w:p>
    <w:p w:rsidR="00B255E3" w:rsidRPr="00896E83" w:rsidRDefault="00B255E3" w:rsidP="00B255E3">
      <w:pPr>
        <w:spacing w:line="360" w:lineRule="auto"/>
        <w:ind w:firstLine="709"/>
        <w:jc w:val="both"/>
        <w:rPr>
          <w:i/>
        </w:rPr>
      </w:pPr>
    </w:p>
    <w:p w:rsidR="00B255E3" w:rsidRPr="00896E83" w:rsidRDefault="00B255E3" w:rsidP="00B255E3">
      <w:pPr>
        <w:spacing w:line="360" w:lineRule="auto"/>
        <w:ind w:firstLine="709"/>
        <w:jc w:val="both"/>
      </w:pPr>
      <w:r w:rsidRPr="00896E83">
        <w:rPr>
          <w:bCs/>
        </w:rPr>
        <w:lastRenderedPageBreak/>
        <w:t>У1.</w:t>
      </w:r>
      <w:r w:rsidR="00A514C1">
        <w:rPr>
          <w:bCs/>
        </w:rPr>
        <w:t xml:space="preserve"> </w:t>
      </w:r>
      <w:r w:rsidRPr="00896E83">
        <w:rPr>
          <w:bCs/>
        </w:rPr>
        <w:t>Инициации</w:t>
      </w:r>
      <w:r w:rsidR="00A514C1">
        <w:rPr>
          <w:bCs/>
        </w:rPr>
        <w:t xml:space="preserve"> </w:t>
      </w:r>
    </w:p>
    <w:p w:rsidR="00B255E3" w:rsidRPr="00896E83" w:rsidRDefault="00B255E3" w:rsidP="00B255E3">
      <w:pPr>
        <w:spacing w:line="360" w:lineRule="auto"/>
        <w:ind w:firstLine="709"/>
        <w:jc w:val="both"/>
      </w:pPr>
      <w:r w:rsidRPr="00896E83">
        <w:t>Процесс</w:t>
      </w:r>
      <w:r w:rsidR="00A514C1">
        <w:t xml:space="preserve"> </w:t>
      </w:r>
      <w:r w:rsidRPr="00896E83">
        <w:t>создание</w:t>
      </w:r>
      <w:r w:rsidR="00A514C1">
        <w:t xml:space="preserve"> </w:t>
      </w:r>
      <w:r w:rsidRPr="00896E83">
        <w:t>самой</w:t>
      </w:r>
      <w:r w:rsidR="00A514C1">
        <w:t xml:space="preserve"> </w:t>
      </w:r>
      <w:r w:rsidRPr="00896E83">
        <w:t>компании,</w:t>
      </w:r>
      <w:r w:rsidR="00A514C1">
        <w:t xml:space="preserve"> </w:t>
      </w:r>
      <w:r w:rsidRPr="00896E83">
        <w:t>правил</w:t>
      </w:r>
      <w:r w:rsidR="00A514C1">
        <w:t xml:space="preserve"> </w:t>
      </w:r>
      <w:r w:rsidRPr="00896E83">
        <w:t>работы</w:t>
      </w:r>
      <w:r w:rsidR="00A514C1">
        <w:t xml:space="preserve"> </w:t>
      </w:r>
      <w:r w:rsidRPr="00896E83">
        <w:t>компании</w:t>
      </w:r>
      <w:r w:rsidR="00A514C1">
        <w:t xml:space="preserve"> </w:t>
      </w:r>
      <w:r w:rsidRPr="00896E83">
        <w:t>и</w:t>
      </w:r>
      <w:r w:rsidR="00A514C1">
        <w:t xml:space="preserve"> </w:t>
      </w:r>
      <w:r w:rsidRPr="00896E83">
        <w:t>нормативного</w:t>
      </w:r>
      <w:r w:rsidR="00A514C1">
        <w:t xml:space="preserve"> </w:t>
      </w:r>
      <w:r w:rsidRPr="00896E83">
        <w:t>документооборота.</w:t>
      </w:r>
      <w:r w:rsidR="00A514C1">
        <w:t xml:space="preserve"> </w:t>
      </w:r>
    </w:p>
    <w:p w:rsidR="00B255E3" w:rsidRPr="00896E83" w:rsidRDefault="00B255E3" w:rsidP="00B255E3">
      <w:pPr>
        <w:spacing w:line="360" w:lineRule="auto"/>
        <w:ind w:firstLine="709"/>
        <w:jc w:val="both"/>
      </w:pPr>
      <w:r w:rsidRPr="00896E83">
        <w:t>Ответственный</w:t>
      </w:r>
      <w:r w:rsidR="00A514C1">
        <w:t xml:space="preserve"> </w:t>
      </w:r>
      <w:r w:rsidRPr="00896E83">
        <w:t>за</w:t>
      </w:r>
      <w:r w:rsidR="00A514C1">
        <w:t xml:space="preserve"> </w:t>
      </w:r>
      <w:r w:rsidRPr="00896E83">
        <w:t>процесс</w:t>
      </w:r>
      <w:r w:rsidR="00A514C1">
        <w:t xml:space="preserve"> </w:t>
      </w:r>
      <w:r w:rsidRPr="00896E83">
        <w:t>–</w:t>
      </w:r>
      <w:r w:rsidR="00A514C1">
        <w:t xml:space="preserve"> </w:t>
      </w:r>
      <w:r w:rsidRPr="00896E83">
        <w:t>Собственник</w:t>
      </w:r>
      <w:r w:rsidR="00A514C1">
        <w:t xml:space="preserve"> </w:t>
      </w:r>
      <w:r w:rsidRPr="00896E83">
        <w:t>бизнеса.</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rPr>
          <w:bCs/>
        </w:rPr>
        <w:t>У</w:t>
      </w:r>
      <w:r w:rsidR="00FB704D">
        <w:rPr>
          <w:bCs/>
        </w:rPr>
        <w:t>1</w:t>
      </w:r>
      <w:r w:rsidRPr="00896E83">
        <w:rPr>
          <w:bCs/>
        </w:rPr>
        <w:t>.</w:t>
      </w:r>
      <w:r w:rsidR="00A514C1">
        <w:rPr>
          <w:bCs/>
        </w:rPr>
        <w:t xml:space="preserve"> </w:t>
      </w:r>
      <w:r w:rsidRPr="00896E83">
        <w:rPr>
          <w:bCs/>
        </w:rPr>
        <w:t>Планирование</w:t>
      </w:r>
      <w:r w:rsidR="00A514C1">
        <w:rPr>
          <w:bCs/>
        </w:rPr>
        <w:t xml:space="preserve"> </w:t>
      </w:r>
    </w:p>
    <w:p w:rsidR="00B255E3" w:rsidRPr="00896E83" w:rsidRDefault="00B255E3" w:rsidP="00B255E3">
      <w:pPr>
        <w:spacing w:line="360" w:lineRule="auto"/>
        <w:ind w:firstLine="709"/>
        <w:jc w:val="both"/>
      </w:pPr>
      <w:r w:rsidRPr="00896E83">
        <w:t>Создание</w:t>
      </w:r>
      <w:r w:rsidR="00A514C1">
        <w:t xml:space="preserve"> </w:t>
      </w:r>
      <w:r w:rsidRPr="00896E83">
        <w:t>краткосрочных</w:t>
      </w:r>
      <w:r w:rsidR="00A514C1">
        <w:t xml:space="preserve"> </w:t>
      </w:r>
      <w:r w:rsidRPr="00896E83">
        <w:t>и</w:t>
      </w:r>
      <w:r w:rsidR="00A514C1">
        <w:t xml:space="preserve"> </w:t>
      </w:r>
      <w:r w:rsidRPr="00896E83">
        <w:t>долгосрочных</w:t>
      </w:r>
      <w:r w:rsidR="00A514C1">
        <w:t xml:space="preserve"> </w:t>
      </w:r>
      <w:r w:rsidRPr="00896E83">
        <w:t>планов</w:t>
      </w:r>
      <w:r w:rsidR="00A514C1">
        <w:t xml:space="preserve"> </w:t>
      </w:r>
      <w:r w:rsidRPr="00896E83">
        <w:t>деятельности</w:t>
      </w:r>
      <w:r w:rsidR="00A514C1">
        <w:t xml:space="preserve"> </w:t>
      </w:r>
      <w:r w:rsidRPr="00896E83">
        <w:t>компании,</w:t>
      </w:r>
      <w:r w:rsidR="00A514C1">
        <w:t xml:space="preserve"> </w:t>
      </w:r>
      <w:r w:rsidRPr="00896E83">
        <w:t>стратегии</w:t>
      </w:r>
      <w:r w:rsidR="00A514C1">
        <w:t xml:space="preserve"> </w:t>
      </w:r>
      <w:r w:rsidRPr="00896E83">
        <w:t>и</w:t>
      </w:r>
      <w:r w:rsidR="00A514C1">
        <w:t xml:space="preserve"> </w:t>
      </w:r>
      <w:r w:rsidRPr="00896E83">
        <w:t>цели</w:t>
      </w:r>
      <w:r w:rsidR="00A514C1">
        <w:t xml:space="preserve"> </w:t>
      </w:r>
      <w:r w:rsidRPr="00896E83">
        <w:t>компании.</w:t>
      </w:r>
      <w:r w:rsidR="00A514C1">
        <w:t xml:space="preserve"> </w:t>
      </w:r>
      <w:r w:rsidRPr="00896E83">
        <w:t>Так,</w:t>
      </w:r>
      <w:r w:rsidR="00A514C1">
        <w:t xml:space="preserve"> </w:t>
      </w:r>
      <w:r w:rsidRPr="00896E83">
        <w:t>в</w:t>
      </w:r>
      <w:r w:rsidR="00A514C1">
        <w:t xml:space="preserve"> </w:t>
      </w:r>
      <w:r>
        <w:t>создаваемом</w:t>
      </w:r>
      <w:r w:rsidR="00A514C1">
        <w:t xml:space="preserve"> </w:t>
      </w:r>
      <w:r>
        <w:t>общежитии</w:t>
      </w:r>
      <w:r w:rsidR="00A514C1">
        <w:t xml:space="preserve"> </w:t>
      </w:r>
      <w:r w:rsidRPr="00896E83">
        <w:t>долгосрочная</w:t>
      </w:r>
      <w:r w:rsidR="00A514C1">
        <w:t xml:space="preserve"> </w:t>
      </w:r>
      <w:r w:rsidRPr="00896E83">
        <w:t>цель</w:t>
      </w:r>
      <w:r w:rsidR="00A514C1">
        <w:t xml:space="preserve"> </w:t>
      </w:r>
      <w:r w:rsidRPr="00896E83">
        <w:t>компании</w:t>
      </w:r>
      <w:r w:rsidR="00A514C1">
        <w:t xml:space="preserve"> </w:t>
      </w:r>
      <w:r w:rsidRPr="00896E83">
        <w:t>–</w:t>
      </w:r>
      <w:r w:rsidR="00A514C1">
        <w:t xml:space="preserve"> </w:t>
      </w:r>
      <w:r w:rsidRPr="00896E83">
        <w:t>создание</w:t>
      </w:r>
      <w:r w:rsidR="00A514C1">
        <w:t xml:space="preserve"> </w:t>
      </w:r>
      <w:r>
        <w:t>узнаваемого</w:t>
      </w:r>
      <w:r w:rsidR="00A514C1">
        <w:t xml:space="preserve"> </w:t>
      </w:r>
      <w:r w:rsidRPr="00896E83">
        <w:t>имени</w:t>
      </w:r>
      <w:r w:rsidR="00A514C1">
        <w:t xml:space="preserve"> </w:t>
      </w:r>
      <w:r w:rsidRPr="00896E83">
        <w:t>и</w:t>
      </w:r>
      <w:r w:rsidR="00A514C1">
        <w:t xml:space="preserve"> </w:t>
      </w:r>
      <w:r w:rsidRPr="00896E83">
        <w:t>бренда</w:t>
      </w:r>
      <w:r w:rsidR="00A514C1">
        <w:t xml:space="preserve"> </w:t>
      </w:r>
      <w:r>
        <w:t>и</w:t>
      </w:r>
      <w:r w:rsidR="00A514C1">
        <w:t xml:space="preserve"> </w:t>
      </w:r>
      <w:r>
        <w:t>занятие</w:t>
      </w:r>
      <w:r w:rsidR="00A514C1">
        <w:t xml:space="preserve"> </w:t>
      </w:r>
      <w:r>
        <w:t>определенной</w:t>
      </w:r>
      <w:r w:rsidR="00A514C1">
        <w:t xml:space="preserve"> </w:t>
      </w:r>
      <w:r>
        <w:t>рыночной</w:t>
      </w:r>
      <w:r w:rsidR="00A514C1">
        <w:t xml:space="preserve"> </w:t>
      </w:r>
      <w:r>
        <w:t>доли</w:t>
      </w:r>
      <w:r w:rsidRPr="00896E83">
        <w:t>.</w:t>
      </w:r>
      <w:r w:rsidR="00A514C1">
        <w:t xml:space="preserve"> </w:t>
      </w:r>
      <w:r w:rsidRPr="00896E83">
        <w:t>Краткосрочные</w:t>
      </w:r>
      <w:r w:rsidR="00A514C1">
        <w:t xml:space="preserve"> </w:t>
      </w:r>
      <w:r w:rsidRPr="00896E83">
        <w:t>цели</w:t>
      </w:r>
      <w:r w:rsidR="00A514C1">
        <w:t xml:space="preserve"> </w:t>
      </w:r>
      <w:r w:rsidRPr="00896E83">
        <w:t>–</w:t>
      </w:r>
      <w:r w:rsidR="00A514C1">
        <w:t xml:space="preserve"> </w:t>
      </w:r>
      <w:r w:rsidRPr="00896E83">
        <w:t>получение</w:t>
      </w:r>
      <w:r w:rsidR="00A514C1">
        <w:t xml:space="preserve"> </w:t>
      </w:r>
      <w:r w:rsidRPr="00896E83">
        <w:t>прибыли</w:t>
      </w:r>
      <w:r w:rsidR="00A514C1">
        <w:t xml:space="preserve"> </w:t>
      </w:r>
      <w:r w:rsidRPr="00896E83">
        <w:t>и</w:t>
      </w:r>
      <w:r w:rsidR="00A514C1">
        <w:t xml:space="preserve"> </w:t>
      </w:r>
      <w:r w:rsidRPr="00896E83">
        <w:t>возврат</w:t>
      </w:r>
      <w:r w:rsidR="00A514C1">
        <w:t xml:space="preserve"> </w:t>
      </w:r>
      <w:r w:rsidRPr="00896E83">
        <w:t>инвестиций.</w:t>
      </w:r>
      <w:r w:rsidR="00A514C1">
        <w:t xml:space="preserve"> </w:t>
      </w:r>
      <w:r w:rsidRPr="00896E83">
        <w:t>Ст</w:t>
      </w:r>
      <w:r>
        <w:t>р</w:t>
      </w:r>
      <w:r w:rsidRPr="00896E83">
        <w:t>атегия</w:t>
      </w:r>
      <w:r w:rsidR="00A514C1">
        <w:t xml:space="preserve"> </w:t>
      </w:r>
      <w:r w:rsidRPr="00896E83">
        <w:t>деятельности</w:t>
      </w:r>
      <w:r w:rsidR="00A514C1">
        <w:t xml:space="preserve"> </w:t>
      </w:r>
      <w:r w:rsidRPr="00896E83">
        <w:t>–</w:t>
      </w:r>
      <w:r w:rsidR="00A514C1">
        <w:t xml:space="preserve"> </w:t>
      </w:r>
      <w:r w:rsidRPr="00896E83">
        <w:t>предоставление</w:t>
      </w:r>
      <w:r w:rsidR="00A514C1">
        <w:t xml:space="preserve"> </w:t>
      </w:r>
      <w:r w:rsidRPr="00896E83">
        <w:t>услуг</w:t>
      </w:r>
      <w:r w:rsidR="00A514C1">
        <w:t xml:space="preserve"> </w:t>
      </w:r>
      <w:r w:rsidRPr="00896E83">
        <w:t>по</w:t>
      </w:r>
      <w:r w:rsidR="00A514C1">
        <w:t xml:space="preserve"> </w:t>
      </w:r>
      <w:r w:rsidRPr="00896E83">
        <w:t>умеренным</w:t>
      </w:r>
      <w:r w:rsidR="00A514C1">
        <w:t xml:space="preserve"> </w:t>
      </w:r>
      <w:r w:rsidRPr="00896E83">
        <w:t>ценам</w:t>
      </w:r>
      <w:r w:rsidR="00A514C1">
        <w:t xml:space="preserve"> </w:t>
      </w:r>
      <w:r w:rsidRPr="00896E83">
        <w:t>с</w:t>
      </w:r>
      <w:r w:rsidR="00A514C1">
        <w:t xml:space="preserve"> </w:t>
      </w:r>
      <w:r>
        <w:t>средним</w:t>
      </w:r>
      <w:r w:rsidR="00A514C1">
        <w:t xml:space="preserve"> </w:t>
      </w:r>
      <w:r w:rsidRPr="00896E83">
        <w:t>качеством</w:t>
      </w:r>
      <w:r w:rsidR="00A514C1">
        <w:t xml:space="preserve"> </w:t>
      </w:r>
      <w:r w:rsidRPr="00896E83">
        <w:t>услуг.</w:t>
      </w:r>
      <w:r w:rsidR="00A514C1">
        <w:t xml:space="preserve"> </w:t>
      </w:r>
      <w:r w:rsidRPr="00896E83">
        <w:t>Определение</w:t>
      </w:r>
      <w:r w:rsidR="00A514C1">
        <w:t xml:space="preserve"> </w:t>
      </w:r>
      <w:r w:rsidRPr="00896E83">
        <w:t>ключевых</w:t>
      </w:r>
      <w:r w:rsidR="00A514C1">
        <w:t xml:space="preserve"> </w:t>
      </w:r>
      <w:r w:rsidRPr="00896E83">
        <w:t>показателей</w:t>
      </w:r>
      <w:r w:rsidR="00A514C1">
        <w:t xml:space="preserve"> </w:t>
      </w:r>
      <w:r w:rsidRPr="00896E83">
        <w:t>деятельности.</w:t>
      </w:r>
    </w:p>
    <w:p w:rsidR="00B255E3" w:rsidRPr="00896E83" w:rsidRDefault="00B255E3" w:rsidP="00B255E3">
      <w:pPr>
        <w:spacing w:line="360" w:lineRule="auto"/>
        <w:ind w:firstLine="709"/>
        <w:jc w:val="both"/>
      </w:pPr>
      <w:r w:rsidRPr="00896E83">
        <w:t>Ответственный</w:t>
      </w:r>
      <w:r w:rsidR="00A514C1">
        <w:t xml:space="preserve"> </w:t>
      </w:r>
      <w:r w:rsidRPr="00896E83">
        <w:t>за</w:t>
      </w:r>
      <w:r w:rsidR="00A514C1">
        <w:t xml:space="preserve"> </w:t>
      </w:r>
      <w:r w:rsidRPr="00896E83">
        <w:t>процесс</w:t>
      </w:r>
      <w:r w:rsidR="00A514C1">
        <w:t xml:space="preserve"> </w:t>
      </w:r>
      <w:r w:rsidRPr="00896E83">
        <w:t>–</w:t>
      </w:r>
      <w:r w:rsidR="00A514C1">
        <w:t xml:space="preserve"> </w:t>
      </w:r>
      <w:r w:rsidRPr="00896E83">
        <w:t>Собственник</w:t>
      </w:r>
      <w:r w:rsidR="00A514C1">
        <w:t xml:space="preserve"> </w:t>
      </w:r>
      <w:r w:rsidRPr="00896E83">
        <w:t>бизнеса.</w:t>
      </w:r>
    </w:p>
    <w:p w:rsidR="00B255E3" w:rsidRDefault="000E2E05" w:rsidP="00B255E3">
      <w:pPr>
        <w:spacing w:line="360" w:lineRule="auto"/>
        <w:ind w:firstLine="709"/>
        <w:jc w:val="both"/>
      </w:pPr>
      <w:r>
        <w:t>***</w:t>
      </w:r>
    </w:p>
    <w:p w:rsidR="00B255E3" w:rsidRDefault="00B255E3" w:rsidP="00B255E3">
      <w:pPr>
        <w:spacing w:line="360" w:lineRule="auto"/>
        <w:ind w:firstLine="709"/>
        <w:jc w:val="both"/>
      </w:pPr>
    </w:p>
    <w:p w:rsidR="00B255E3" w:rsidRDefault="00B255E3" w:rsidP="00B255E3">
      <w:pPr>
        <w:spacing w:line="360" w:lineRule="auto"/>
        <w:ind w:firstLine="709"/>
        <w:jc w:val="both"/>
      </w:pPr>
    </w:p>
    <w:p w:rsidR="00B255E3" w:rsidRPr="00991C56" w:rsidRDefault="00B255E3" w:rsidP="00991C56">
      <w:pPr>
        <w:pStyle w:val="2"/>
      </w:pPr>
      <w:bookmarkStart w:id="191" w:name="_Toc339641122"/>
      <w:bookmarkStart w:id="192" w:name="_Toc339650770"/>
      <w:bookmarkStart w:id="193" w:name="_Toc6212453"/>
      <w:r w:rsidRPr="00991C56">
        <w:t>Санитарные</w:t>
      </w:r>
      <w:r w:rsidR="00A514C1" w:rsidRPr="00991C56">
        <w:t xml:space="preserve"> </w:t>
      </w:r>
      <w:r w:rsidRPr="00991C56">
        <w:t>требования</w:t>
      </w:r>
      <w:r w:rsidR="00A514C1" w:rsidRPr="00991C56">
        <w:t xml:space="preserve"> </w:t>
      </w:r>
      <w:r w:rsidRPr="00991C56">
        <w:t>к</w:t>
      </w:r>
      <w:r w:rsidR="00A514C1" w:rsidRPr="00991C56">
        <w:t xml:space="preserve"> </w:t>
      </w:r>
      <w:r w:rsidRPr="00991C56">
        <w:t>общежитиям</w:t>
      </w:r>
      <w:r w:rsidR="00A514C1" w:rsidRPr="00991C56">
        <w:t xml:space="preserve"> </w:t>
      </w:r>
      <w:r w:rsidRPr="00991C56">
        <w:t>Москвы</w:t>
      </w:r>
      <w:bookmarkEnd w:id="191"/>
      <w:bookmarkEnd w:id="192"/>
      <w:bookmarkEnd w:id="193"/>
    </w:p>
    <w:p w:rsidR="00B255E3" w:rsidRPr="00796994" w:rsidRDefault="00B255E3" w:rsidP="00B255E3">
      <w:pPr>
        <w:spacing w:line="360" w:lineRule="auto"/>
        <w:ind w:firstLine="709"/>
        <w:jc w:val="both"/>
      </w:pPr>
    </w:p>
    <w:p w:rsidR="00B255E3" w:rsidRDefault="000E2E05" w:rsidP="00B255E3">
      <w:pPr>
        <w:spacing w:line="360" w:lineRule="auto"/>
        <w:ind w:firstLine="709"/>
        <w:jc w:val="both"/>
      </w:pPr>
      <w:r>
        <w:t>***</w:t>
      </w:r>
    </w:p>
    <w:p w:rsidR="00B255E3" w:rsidRDefault="00B255E3" w:rsidP="00B255E3">
      <w:pPr>
        <w:spacing w:line="360" w:lineRule="auto"/>
        <w:ind w:firstLine="709"/>
        <w:jc w:val="both"/>
      </w:pPr>
    </w:p>
    <w:p w:rsidR="00B255E3" w:rsidRPr="00991C56" w:rsidRDefault="00B255E3" w:rsidP="00991C56">
      <w:pPr>
        <w:pStyle w:val="2"/>
      </w:pPr>
      <w:bookmarkStart w:id="194" w:name="_Toc339641124"/>
      <w:bookmarkStart w:id="195" w:name="_Toc339650772"/>
      <w:bookmarkStart w:id="196" w:name="_Toc6212454"/>
      <w:r w:rsidRPr="00991C56">
        <w:t>Оборудование</w:t>
      </w:r>
      <w:bookmarkEnd w:id="194"/>
      <w:bookmarkEnd w:id="195"/>
      <w:bookmarkEnd w:id="196"/>
    </w:p>
    <w:p w:rsidR="00B255E3" w:rsidRDefault="00B255E3" w:rsidP="00B255E3">
      <w:pPr>
        <w:spacing w:line="360" w:lineRule="auto"/>
        <w:ind w:firstLine="709"/>
        <w:jc w:val="both"/>
      </w:pPr>
    </w:p>
    <w:p w:rsidR="00B255E3" w:rsidRDefault="00B255E3" w:rsidP="00B255E3">
      <w:pPr>
        <w:spacing w:line="360" w:lineRule="auto"/>
        <w:ind w:firstLine="709"/>
        <w:jc w:val="both"/>
      </w:pPr>
      <w:r>
        <w:t>Оборудование</w:t>
      </w:r>
      <w:r w:rsidR="00A514C1">
        <w:t xml:space="preserve"> </w:t>
      </w:r>
      <w:r>
        <w:t>должно</w:t>
      </w:r>
      <w:r w:rsidR="00A514C1">
        <w:t xml:space="preserve"> </w:t>
      </w:r>
      <w:r>
        <w:t>быть</w:t>
      </w:r>
      <w:r w:rsidR="00A514C1">
        <w:t xml:space="preserve"> </w:t>
      </w:r>
      <w:r>
        <w:t>подобрано</w:t>
      </w:r>
      <w:r w:rsidR="00A514C1">
        <w:t xml:space="preserve"> </w:t>
      </w:r>
      <w:proofErr w:type="gramStart"/>
      <w:r>
        <w:t>таким</w:t>
      </w:r>
      <w:r w:rsidR="00A514C1">
        <w:t xml:space="preserve"> </w:t>
      </w:r>
      <w:r>
        <w:t>образом,</w:t>
      </w:r>
      <w:r w:rsidR="00A514C1">
        <w:t xml:space="preserve"> </w:t>
      </w:r>
      <w:r>
        <w:t>что</w:t>
      </w:r>
      <w:r w:rsidR="00A514C1">
        <w:t xml:space="preserve"> </w:t>
      </w:r>
      <w:r>
        <w:t>бы</w:t>
      </w:r>
      <w:proofErr w:type="gramEnd"/>
      <w:r w:rsidR="00A514C1">
        <w:t xml:space="preserve"> </w:t>
      </w:r>
      <w:r>
        <w:t>клиентам</w:t>
      </w:r>
      <w:r w:rsidR="00A514C1">
        <w:t xml:space="preserve"> </w:t>
      </w:r>
      <w:r>
        <w:t>общежития</w:t>
      </w:r>
      <w:r w:rsidR="00A514C1">
        <w:t xml:space="preserve"> </w:t>
      </w:r>
      <w:r>
        <w:t>было</w:t>
      </w:r>
      <w:r w:rsidR="00A514C1">
        <w:t xml:space="preserve"> </w:t>
      </w:r>
      <w:r>
        <w:t>комфортно</w:t>
      </w:r>
      <w:r w:rsidR="00A514C1">
        <w:t xml:space="preserve"> </w:t>
      </w:r>
      <w:r>
        <w:t>и</w:t>
      </w:r>
      <w:r w:rsidR="00A514C1">
        <w:t xml:space="preserve"> </w:t>
      </w:r>
      <w:r>
        <w:t>безопасно</w:t>
      </w:r>
      <w:r w:rsidR="00A514C1">
        <w:t xml:space="preserve"> </w:t>
      </w:r>
      <w:r>
        <w:t>проживать.</w:t>
      </w:r>
      <w:r w:rsidR="00A514C1">
        <w:t xml:space="preserve"> </w:t>
      </w:r>
      <w:r>
        <w:t>Планируемый</w:t>
      </w:r>
      <w:r w:rsidR="00A514C1">
        <w:t xml:space="preserve"> </w:t>
      </w:r>
      <w:r>
        <w:t>бюджет</w:t>
      </w:r>
      <w:r w:rsidR="00A514C1">
        <w:t xml:space="preserve"> </w:t>
      </w:r>
      <w:r w:rsidR="00A93EBF">
        <w:t xml:space="preserve">на закуп </w:t>
      </w:r>
      <w:r>
        <w:t>оборудования</w:t>
      </w:r>
      <w:r w:rsidR="00A514C1">
        <w:t xml:space="preserve"> </w:t>
      </w:r>
      <w:r>
        <w:t>представлен</w:t>
      </w:r>
      <w:r w:rsidR="00A514C1">
        <w:t xml:space="preserve"> </w:t>
      </w:r>
      <w:r>
        <w:t>в</w:t>
      </w:r>
      <w:r w:rsidR="00A514C1">
        <w:t xml:space="preserve"> </w:t>
      </w:r>
      <w:r>
        <w:t>следующей</w:t>
      </w:r>
      <w:r w:rsidR="00A514C1">
        <w:t xml:space="preserve"> </w:t>
      </w:r>
      <w:r>
        <w:t>таблице:</w:t>
      </w:r>
    </w:p>
    <w:p w:rsidR="00B255E3" w:rsidRPr="00A93EBF" w:rsidRDefault="00A93EBF" w:rsidP="00A93EBF">
      <w:pPr>
        <w:pStyle w:val="af8"/>
      </w:pPr>
      <w:bookmarkStart w:id="197" w:name="_Toc393792948"/>
      <w:bookmarkStart w:id="198" w:name="_Toc6215821"/>
      <w:r>
        <w:t xml:space="preserve">Таблица </w:t>
      </w:r>
      <w:fldSimple w:instr=" SEQ Таблица \* ARABIC ">
        <w:r w:rsidR="00FB704D">
          <w:rPr>
            <w:noProof/>
          </w:rPr>
          <w:t>1</w:t>
        </w:r>
      </w:fldSimple>
      <w:r w:rsidR="00B255E3" w:rsidRPr="00A93EBF">
        <w:t>.</w:t>
      </w:r>
      <w:r w:rsidR="00A514C1" w:rsidRPr="00A93EBF">
        <w:t xml:space="preserve"> </w:t>
      </w:r>
      <w:r w:rsidR="00B255E3" w:rsidRPr="00A93EBF">
        <w:t>Бюджет</w:t>
      </w:r>
      <w:r>
        <w:t xml:space="preserve"> на закуп</w:t>
      </w:r>
      <w:r w:rsidR="00A514C1" w:rsidRPr="00A93EBF">
        <w:t xml:space="preserve"> </w:t>
      </w:r>
      <w:r w:rsidR="00B255E3" w:rsidRPr="00A93EBF">
        <w:t>оборудования,</w:t>
      </w:r>
      <w:r w:rsidR="00A514C1" w:rsidRPr="00A93EBF">
        <w:t xml:space="preserve"> </w:t>
      </w:r>
      <w:r>
        <w:t>руб.</w:t>
      </w:r>
      <w:bookmarkEnd w:id="197"/>
      <w:bookmarkEnd w:id="198"/>
    </w:p>
    <w:tbl>
      <w:tblPr>
        <w:tblW w:w="5000" w:type="pct"/>
        <w:tblLayout w:type="fixed"/>
        <w:tblLook w:val="04A0" w:firstRow="1" w:lastRow="0" w:firstColumn="1" w:lastColumn="0" w:noHBand="0" w:noVBand="1"/>
      </w:tblPr>
      <w:tblGrid>
        <w:gridCol w:w="4872"/>
        <w:gridCol w:w="975"/>
        <w:gridCol w:w="975"/>
        <w:gridCol w:w="1016"/>
        <w:gridCol w:w="2299"/>
      </w:tblGrid>
      <w:tr w:rsidR="00CC4509" w:rsidRPr="00CC4509" w:rsidTr="000E2E05">
        <w:trPr>
          <w:trHeight w:val="20"/>
        </w:trPr>
        <w:tc>
          <w:tcPr>
            <w:tcW w:w="2403" w:type="pct"/>
            <w:tcBorders>
              <w:top w:val="double" w:sz="6" w:space="0" w:color="auto"/>
              <w:left w:val="single" w:sz="4" w:space="0" w:color="auto"/>
              <w:bottom w:val="double" w:sz="6" w:space="0" w:color="auto"/>
              <w:right w:val="single" w:sz="4" w:space="0" w:color="auto"/>
            </w:tcBorders>
            <w:shd w:val="clear" w:color="000000" w:fill="F2F2F2"/>
            <w:vAlign w:val="center"/>
          </w:tcPr>
          <w:p w:rsidR="00CC4509" w:rsidRPr="00CC4509" w:rsidRDefault="00CC4509" w:rsidP="00CC4509">
            <w:pPr>
              <w:jc w:val="center"/>
              <w:rPr>
                <w:b/>
                <w:bCs/>
                <w:color w:val="000000"/>
                <w:sz w:val="16"/>
                <w:szCs w:val="16"/>
              </w:rPr>
            </w:pPr>
          </w:p>
        </w:tc>
        <w:tc>
          <w:tcPr>
            <w:tcW w:w="481" w:type="pct"/>
            <w:tcBorders>
              <w:top w:val="double" w:sz="6" w:space="0" w:color="auto"/>
              <w:left w:val="nil"/>
              <w:bottom w:val="double" w:sz="6" w:space="0" w:color="auto"/>
              <w:right w:val="single" w:sz="4" w:space="0" w:color="auto"/>
            </w:tcBorders>
            <w:shd w:val="clear" w:color="000000" w:fill="F2F2F2"/>
            <w:noWrap/>
            <w:vAlign w:val="center"/>
          </w:tcPr>
          <w:p w:rsidR="00CC4509" w:rsidRPr="00CC4509" w:rsidRDefault="00CC4509" w:rsidP="00CC4509">
            <w:pPr>
              <w:jc w:val="center"/>
              <w:rPr>
                <w:b/>
                <w:bCs/>
                <w:color w:val="000000"/>
                <w:sz w:val="16"/>
                <w:szCs w:val="16"/>
              </w:rPr>
            </w:pPr>
          </w:p>
        </w:tc>
        <w:tc>
          <w:tcPr>
            <w:tcW w:w="481" w:type="pct"/>
            <w:tcBorders>
              <w:top w:val="double" w:sz="6" w:space="0" w:color="auto"/>
              <w:left w:val="nil"/>
              <w:bottom w:val="double" w:sz="6" w:space="0" w:color="auto"/>
              <w:right w:val="single" w:sz="4" w:space="0" w:color="auto"/>
            </w:tcBorders>
            <w:shd w:val="clear" w:color="000000" w:fill="F2F2F2"/>
            <w:vAlign w:val="center"/>
          </w:tcPr>
          <w:p w:rsidR="00CC4509" w:rsidRPr="00CC4509" w:rsidRDefault="00CC4509" w:rsidP="00CC4509">
            <w:pPr>
              <w:jc w:val="center"/>
              <w:rPr>
                <w:b/>
                <w:bCs/>
                <w:color w:val="000000"/>
                <w:sz w:val="16"/>
                <w:szCs w:val="16"/>
              </w:rPr>
            </w:pPr>
          </w:p>
        </w:tc>
        <w:tc>
          <w:tcPr>
            <w:tcW w:w="501" w:type="pct"/>
            <w:tcBorders>
              <w:top w:val="double" w:sz="6" w:space="0" w:color="auto"/>
              <w:left w:val="nil"/>
              <w:bottom w:val="double" w:sz="6" w:space="0" w:color="auto"/>
              <w:right w:val="single" w:sz="4" w:space="0" w:color="auto"/>
            </w:tcBorders>
            <w:shd w:val="clear" w:color="000000" w:fill="F2F2F2"/>
            <w:noWrap/>
            <w:vAlign w:val="center"/>
          </w:tcPr>
          <w:p w:rsidR="00CC4509" w:rsidRPr="00CC4509" w:rsidRDefault="00CC4509" w:rsidP="00CC4509">
            <w:pPr>
              <w:jc w:val="center"/>
              <w:rPr>
                <w:b/>
                <w:bCs/>
                <w:color w:val="000000"/>
                <w:sz w:val="16"/>
                <w:szCs w:val="16"/>
              </w:rPr>
            </w:pPr>
          </w:p>
        </w:tc>
        <w:tc>
          <w:tcPr>
            <w:tcW w:w="1134" w:type="pct"/>
            <w:tcBorders>
              <w:top w:val="double" w:sz="6" w:space="0" w:color="auto"/>
              <w:left w:val="nil"/>
              <w:bottom w:val="double" w:sz="6" w:space="0" w:color="auto"/>
              <w:right w:val="single" w:sz="4" w:space="0" w:color="auto"/>
            </w:tcBorders>
            <w:shd w:val="clear" w:color="000000" w:fill="F2F2F2"/>
            <w:vAlign w:val="center"/>
          </w:tcPr>
          <w:p w:rsidR="00CC4509" w:rsidRPr="00CC4509" w:rsidRDefault="00CC4509" w:rsidP="00CC4509">
            <w:pPr>
              <w:jc w:val="center"/>
              <w:rPr>
                <w:b/>
                <w:bCs/>
                <w:color w:val="000000"/>
                <w:sz w:val="16"/>
                <w:szCs w:val="16"/>
              </w:rPr>
            </w:pPr>
          </w:p>
        </w:tc>
      </w:tr>
      <w:tr w:rsidR="0045295E" w:rsidRPr="00CC4509" w:rsidTr="000E2E05">
        <w:trPr>
          <w:trHeight w:val="20"/>
        </w:trPr>
        <w:tc>
          <w:tcPr>
            <w:tcW w:w="24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double" w:sz="6"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double" w:sz="6"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double" w:sz="6"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single" w:sz="4" w:space="0" w:color="auto"/>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rPr>
                <w:color w:val="000000"/>
                <w:sz w:val="16"/>
                <w:szCs w:val="16"/>
              </w:rPr>
            </w:pPr>
          </w:p>
        </w:tc>
        <w:tc>
          <w:tcPr>
            <w:tcW w:w="48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rPr>
                <w:color w:val="000000"/>
                <w:sz w:val="16"/>
                <w:szCs w:val="16"/>
              </w:rPr>
            </w:pPr>
          </w:p>
        </w:tc>
        <w:tc>
          <w:tcPr>
            <w:tcW w:w="501" w:type="pct"/>
            <w:tcBorders>
              <w:top w:val="single" w:sz="4" w:space="0" w:color="auto"/>
              <w:left w:val="nil"/>
              <w:bottom w:val="single" w:sz="4" w:space="0" w:color="auto"/>
              <w:right w:val="single" w:sz="4" w:space="0" w:color="auto"/>
            </w:tcBorders>
            <w:shd w:val="clear" w:color="auto" w:fill="auto"/>
            <w:noWrap/>
            <w:vAlign w:val="bottom"/>
          </w:tcPr>
          <w:p w:rsidR="0045295E" w:rsidRPr="0045295E" w:rsidRDefault="0045295E">
            <w:pPr>
              <w:jc w:val="right"/>
              <w:rPr>
                <w:color w:val="000000"/>
                <w:sz w:val="16"/>
                <w:szCs w:val="16"/>
              </w:rPr>
            </w:pPr>
          </w:p>
        </w:tc>
        <w:tc>
          <w:tcPr>
            <w:tcW w:w="1134" w:type="pct"/>
            <w:tcBorders>
              <w:top w:val="nil"/>
              <w:left w:val="nil"/>
              <w:bottom w:val="single" w:sz="4" w:space="0" w:color="auto"/>
              <w:right w:val="single" w:sz="4" w:space="0" w:color="auto"/>
            </w:tcBorders>
            <w:shd w:val="clear" w:color="auto" w:fill="auto"/>
            <w:noWrap/>
            <w:vAlign w:val="bottom"/>
          </w:tcPr>
          <w:p w:rsidR="0045295E" w:rsidRPr="00CC4509" w:rsidRDefault="0045295E" w:rsidP="00CC4509">
            <w:pPr>
              <w:rPr>
                <w:color w:val="000000"/>
                <w:sz w:val="16"/>
                <w:szCs w:val="16"/>
              </w:rPr>
            </w:pPr>
          </w:p>
        </w:tc>
      </w:tr>
      <w:tr w:rsidR="0045295E" w:rsidRPr="00CC4509" w:rsidTr="000E2E05">
        <w:trPr>
          <w:trHeight w:val="20"/>
        </w:trPr>
        <w:tc>
          <w:tcPr>
            <w:tcW w:w="2403" w:type="pct"/>
            <w:tcBorders>
              <w:top w:val="nil"/>
              <w:left w:val="single" w:sz="4" w:space="0" w:color="auto"/>
              <w:bottom w:val="single" w:sz="4" w:space="0" w:color="auto"/>
              <w:right w:val="single" w:sz="4" w:space="0" w:color="auto"/>
            </w:tcBorders>
            <w:shd w:val="clear" w:color="000000" w:fill="FABF8F"/>
            <w:noWrap/>
            <w:vAlign w:val="bottom"/>
          </w:tcPr>
          <w:p w:rsidR="0045295E" w:rsidRPr="00CC4509" w:rsidRDefault="0045295E" w:rsidP="00CC4509">
            <w:pPr>
              <w:rPr>
                <w:b/>
                <w:bCs/>
                <w:color w:val="000000"/>
                <w:sz w:val="16"/>
                <w:szCs w:val="16"/>
              </w:rPr>
            </w:pPr>
          </w:p>
        </w:tc>
        <w:tc>
          <w:tcPr>
            <w:tcW w:w="481" w:type="pct"/>
            <w:tcBorders>
              <w:top w:val="nil"/>
              <w:left w:val="nil"/>
              <w:bottom w:val="single" w:sz="4" w:space="0" w:color="auto"/>
              <w:right w:val="single" w:sz="4" w:space="0" w:color="auto"/>
            </w:tcBorders>
            <w:shd w:val="clear" w:color="000000" w:fill="FABF8F"/>
            <w:noWrap/>
            <w:vAlign w:val="bottom"/>
          </w:tcPr>
          <w:p w:rsidR="0045295E" w:rsidRPr="0045295E" w:rsidRDefault="0045295E">
            <w:pPr>
              <w:rPr>
                <w:b/>
                <w:bCs/>
                <w:color w:val="000000"/>
                <w:sz w:val="16"/>
                <w:szCs w:val="16"/>
              </w:rPr>
            </w:pPr>
          </w:p>
        </w:tc>
        <w:tc>
          <w:tcPr>
            <w:tcW w:w="481" w:type="pct"/>
            <w:tcBorders>
              <w:top w:val="nil"/>
              <w:left w:val="nil"/>
              <w:bottom w:val="single" w:sz="4" w:space="0" w:color="auto"/>
              <w:right w:val="single" w:sz="4" w:space="0" w:color="auto"/>
            </w:tcBorders>
            <w:shd w:val="clear" w:color="000000" w:fill="FABF8F"/>
            <w:noWrap/>
            <w:vAlign w:val="bottom"/>
          </w:tcPr>
          <w:p w:rsidR="0045295E" w:rsidRPr="0045295E" w:rsidRDefault="0045295E">
            <w:pPr>
              <w:rPr>
                <w:b/>
                <w:bCs/>
                <w:color w:val="000000"/>
                <w:sz w:val="16"/>
                <w:szCs w:val="16"/>
              </w:rPr>
            </w:pPr>
          </w:p>
        </w:tc>
        <w:tc>
          <w:tcPr>
            <w:tcW w:w="501" w:type="pct"/>
            <w:tcBorders>
              <w:top w:val="nil"/>
              <w:left w:val="nil"/>
              <w:bottom w:val="single" w:sz="4" w:space="0" w:color="auto"/>
              <w:right w:val="single" w:sz="4" w:space="0" w:color="auto"/>
            </w:tcBorders>
            <w:shd w:val="clear" w:color="000000" w:fill="FABF8F"/>
            <w:noWrap/>
            <w:vAlign w:val="bottom"/>
          </w:tcPr>
          <w:p w:rsidR="0045295E" w:rsidRPr="0045295E" w:rsidRDefault="0045295E">
            <w:pPr>
              <w:jc w:val="right"/>
              <w:rPr>
                <w:b/>
                <w:bCs/>
                <w:color w:val="000000"/>
                <w:sz w:val="16"/>
                <w:szCs w:val="16"/>
              </w:rPr>
            </w:pPr>
          </w:p>
        </w:tc>
        <w:tc>
          <w:tcPr>
            <w:tcW w:w="1134" w:type="pct"/>
            <w:tcBorders>
              <w:top w:val="nil"/>
              <w:left w:val="nil"/>
              <w:bottom w:val="single" w:sz="4" w:space="0" w:color="auto"/>
              <w:right w:val="single" w:sz="4" w:space="0" w:color="auto"/>
            </w:tcBorders>
            <w:shd w:val="clear" w:color="000000" w:fill="FABF8F"/>
            <w:noWrap/>
            <w:vAlign w:val="bottom"/>
          </w:tcPr>
          <w:p w:rsidR="0045295E" w:rsidRPr="00CC4509" w:rsidRDefault="0045295E" w:rsidP="00CC4509">
            <w:pPr>
              <w:rPr>
                <w:b/>
                <w:bCs/>
                <w:color w:val="000000"/>
                <w:sz w:val="16"/>
                <w:szCs w:val="16"/>
              </w:rPr>
            </w:pPr>
          </w:p>
        </w:tc>
      </w:tr>
    </w:tbl>
    <w:p w:rsidR="00B255E3" w:rsidRDefault="00B255E3" w:rsidP="00B255E3">
      <w:pPr>
        <w:spacing w:line="360" w:lineRule="auto"/>
        <w:ind w:firstLine="709"/>
        <w:jc w:val="both"/>
      </w:pPr>
    </w:p>
    <w:p w:rsidR="00B255E3" w:rsidRPr="00570C10" w:rsidRDefault="00B255E3" w:rsidP="00B255E3">
      <w:pPr>
        <w:spacing w:line="360" w:lineRule="auto"/>
        <w:ind w:firstLine="709"/>
        <w:jc w:val="both"/>
      </w:pPr>
      <w:r>
        <w:t>Таким</w:t>
      </w:r>
      <w:r w:rsidR="00A514C1">
        <w:t xml:space="preserve"> </w:t>
      </w:r>
      <w:r>
        <w:t>образом,</w:t>
      </w:r>
      <w:r w:rsidR="00A514C1">
        <w:t xml:space="preserve"> </w:t>
      </w:r>
      <w:r>
        <w:t>планируемый</w:t>
      </w:r>
      <w:r w:rsidR="00A514C1">
        <w:t xml:space="preserve"> </w:t>
      </w:r>
      <w:r>
        <w:t>бюджет</w:t>
      </w:r>
      <w:r w:rsidR="00A93EBF">
        <w:t xml:space="preserve"> на приобретения</w:t>
      </w:r>
      <w:r w:rsidR="00A514C1">
        <w:t xml:space="preserve"> </w:t>
      </w:r>
      <w:r>
        <w:t>оборудования</w:t>
      </w:r>
      <w:r w:rsidR="00A514C1">
        <w:t xml:space="preserve"> </w:t>
      </w:r>
      <w:r>
        <w:t>составляет</w:t>
      </w:r>
      <w:r w:rsidR="00A514C1">
        <w:t xml:space="preserve"> </w:t>
      </w:r>
      <w:r w:rsidR="00FB704D">
        <w:t>1</w:t>
      </w:r>
      <w:r w:rsidR="0045295E">
        <w:t> </w:t>
      </w:r>
      <w:r w:rsidR="00FB704D">
        <w:t>111</w:t>
      </w:r>
      <w:r w:rsidR="0045295E">
        <w:t> </w:t>
      </w:r>
      <w:proofErr w:type="gramStart"/>
      <w:r w:rsidR="0045295E">
        <w:t>1</w:t>
      </w:r>
      <w:r w:rsidR="00FB704D">
        <w:t>11</w:t>
      </w:r>
      <w:r w:rsidR="0045295E">
        <w:t xml:space="preserve"> </w:t>
      </w:r>
      <w:r w:rsidR="00A93EBF">
        <w:t xml:space="preserve"> руб</w:t>
      </w:r>
      <w:r w:rsidRPr="00570C10">
        <w:t>.</w:t>
      </w:r>
      <w:proofErr w:type="gramEnd"/>
      <w:r w:rsidR="00A514C1">
        <w:t xml:space="preserve"> </w:t>
      </w:r>
      <w:r>
        <w:t>В</w:t>
      </w:r>
      <w:r w:rsidR="00A514C1">
        <w:t xml:space="preserve"> </w:t>
      </w:r>
      <w:r>
        <w:t>процессе</w:t>
      </w:r>
      <w:r w:rsidR="00A514C1">
        <w:t xml:space="preserve"> </w:t>
      </w:r>
      <w:r>
        <w:t>выбора</w:t>
      </w:r>
      <w:r w:rsidR="00A514C1">
        <w:t xml:space="preserve"> </w:t>
      </w:r>
      <w:r>
        <w:t>оборудования</w:t>
      </w:r>
      <w:r w:rsidR="00A514C1">
        <w:t xml:space="preserve"> </w:t>
      </w:r>
      <w:r>
        <w:t>необходимо</w:t>
      </w:r>
      <w:r w:rsidR="00A514C1">
        <w:t xml:space="preserve"> </w:t>
      </w:r>
      <w:r>
        <w:t>обращать</w:t>
      </w:r>
      <w:r w:rsidR="00A514C1">
        <w:t xml:space="preserve"> </w:t>
      </w:r>
      <w:r>
        <w:t>внимание,</w:t>
      </w:r>
      <w:r w:rsidR="00A514C1">
        <w:t xml:space="preserve"> </w:t>
      </w:r>
      <w:r>
        <w:t>что</w:t>
      </w:r>
      <w:r w:rsidR="00A514C1">
        <w:t xml:space="preserve"> </w:t>
      </w:r>
      <w:r>
        <w:t>закупки</w:t>
      </w:r>
      <w:r w:rsidR="00A514C1">
        <w:t xml:space="preserve"> </w:t>
      </w:r>
      <w:r>
        <w:t>будут</w:t>
      </w:r>
      <w:r w:rsidR="00A514C1">
        <w:t xml:space="preserve"> </w:t>
      </w:r>
      <w:r>
        <w:t>оптовыми</w:t>
      </w:r>
      <w:r w:rsidR="00A514C1">
        <w:t xml:space="preserve"> </w:t>
      </w:r>
      <w:r>
        <w:t>и</w:t>
      </w:r>
      <w:r w:rsidR="00A514C1">
        <w:t xml:space="preserve"> </w:t>
      </w:r>
      <w:r>
        <w:t>покупать</w:t>
      </w:r>
      <w:r w:rsidR="00A514C1">
        <w:t xml:space="preserve"> </w:t>
      </w:r>
      <w:r>
        <w:t>оборудование</w:t>
      </w:r>
      <w:r w:rsidR="00A514C1">
        <w:t xml:space="preserve"> </w:t>
      </w:r>
      <w:r>
        <w:t>необходимо</w:t>
      </w:r>
      <w:r w:rsidR="00A514C1">
        <w:t xml:space="preserve"> </w:t>
      </w:r>
      <w:r>
        <w:t>по</w:t>
      </w:r>
      <w:r w:rsidR="00A514C1">
        <w:t xml:space="preserve"> </w:t>
      </w:r>
      <w:r>
        <w:t>оптовым</w:t>
      </w:r>
      <w:r w:rsidR="00A514C1">
        <w:t xml:space="preserve"> </w:t>
      </w:r>
      <w:r>
        <w:t>ценами.</w:t>
      </w:r>
    </w:p>
    <w:p w:rsidR="00B255E3" w:rsidRPr="00570C10" w:rsidRDefault="00B255E3" w:rsidP="00B255E3">
      <w:pPr>
        <w:spacing w:line="360" w:lineRule="auto"/>
        <w:ind w:firstLine="709"/>
        <w:jc w:val="both"/>
      </w:pPr>
    </w:p>
    <w:p w:rsidR="00B255E3" w:rsidRDefault="00B255E3" w:rsidP="00B255E3">
      <w:pPr>
        <w:shd w:val="clear" w:color="auto" w:fill="FFFFFF"/>
        <w:spacing w:line="360" w:lineRule="auto"/>
        <w:ind w:firstLine="709"/>
        <w:jc w:val="both"/>
      </w:pPr>
    </w:p>
    <w:p w:rsidR="00B255E3" w:rsidRPr="00991C56" w:rsidRDefault="00B255E3" w:rsidP="00991C56">
      <w:pPr>
        <w:pStyle w:val="2"/>
      </w:pPr>
      <w:bookmarkStart w:id="199" w:name="_Toc252299488"/>
      <w:bookmarkStart w:id="200" w:name="_Toc339641125"/>
      <w:bookmarkStart w:id="201" w:name="_Toc339650773"/>
      <w:bookmarkStart w:id="202" w:name="_Toc6212455"/>
      <w:r w:rsidRPr="00991C56">
        <w:t>П</w:t>
      </w:r>
      <w:bookmarkEnd w:id="199"/>
      <w:r w:rsidRPr="00991C56">
        <w:t>ерсонал</w:t>
      </w:r>
      <w:bookmarkEnd w:id="200"/>
      <w:bookmarkEnd w:id="201"/>
      <w:bookmarkEnd w:id="202"/>
    </w:p>
    <w:p w:rsidR="00B255E3" w:rsidRDefault="00B255E3" w:rsidP="00B255E3">
      <w:pPr>
        <w:spacing w:line="360" w:lineRule="auto"/>
        <w:ind w:firstLine="709"/>
        <w:jc w:val="both"/>
      </w:pPr>
      <w:bookmarkStart w:id="203" w:name="_Toc252299489"/>
    </w:p>
    <w:bookmarkEnd w:id="203"/>
    <w:p w:rsidR="00B255E3" w:rsidRDefault="00B255E3" w:rsidP="000E2E05">
      <w:pPr>
        <w:spacing w:line="360" w:lineRule="auto"/>
        <w:ind w:firstLine="709"/>
        <w:jc w:val="both"/>
      </w:pPr>
      <w:r w:rsidRPr="00745CE2">
        <w:t>Отметим,</w:t>
      </w:r>
      <w:r w:rsidR="00A514C1">
        <w:t xml:space="preserve"> </w:t>
      </w:r>
      <w:r w:rsidRPr="00745CE2">
        <w:t>что</w:t>
      </w:r>
      <w:r w:rsidR="00A514C1">
        <w:t xml:space="preserve"> </w:t>
      </w:r>
      <w:r w:rsidRPr="00745CE2">
        <w:t>в</w:t>
      </w:r>
      <w:r w:rsidR="00A514C1">
        <w:t xml:space="preserve"> </w:t>
      </w:r>
      <w:r w:rsidRPr="00745CE2">
        <w:t>данном</w:t>
      </w:r>
      <w:r w:rsidR="00A514C1">
        <w:t xml:space="preserve"> </w:t>
      </w:r>
      <w:r w:rsidRPr="00745CE2">
        <w:t>проекте</w:t>
      </w:r>
      <w:r w:rsidR="00A514C1">
        <w:t xml:space="preserve"> </w:t>
      </w:r>
      <w:r w:rsidRPr="00745CE2">
        <w:t>качество</w:t>
      </w:r>
      <w:r w:rsidR="00A514C1">
        <w:t xml:space="preserve"> </w:t>
      </w:r>
      <w:r w:rsidRPr="00745CE2">
        <w:t>услуги</w:t>
      </w:r>
      <w:r w:rsidR="00A514C1">
        <w:t xml:space="preserve"> </w:t>
      </w:r>
      <w:r w:rsidRPr="00745CE2">
        <w:t>зависит</w:t>
      </w:r>
      <w:r w:rsidR="00A514C1">
        <w:t xml:space="preserve"> </w:t>
      </w:r>
      <w:r w:rsidRPr="00745CE2">
        <w:t>от</w:t>
      </w:r>
      <w:r w:rsidR="00A514C1">
        <w:t xml:space="preserve"> </w:t>
      </w:r>
      <w:r w:rsidRPr="00745CE2">
        <w:t>сотрудников</w:t>
      </w:r>
      <w:r w:rsidR="00A514C1">
        <w:t xml:space="preserve"> </w:t>
      </w:r>
      <w:r>
        <w:t>общежития</w:t>
      </w:r>
      <w:r w:rsidRPr="00745CE2">
        <w:t>,</w:t>
      </w:r>
      <w:r w:rsidR="00A514C1">
        <w:t xml:space="preserve"> </w:t>
      </w:r>
      <w:r w:rsidRPr="00745CE2">
        <w:t>которые</w:t>
      </w:r>
      <w:r w:rsidR="00A514C1">
        <w:t xml:space="preserve"> </w:t>
      </w:r>
      <w:r>
        <w:t>ее</w:t>
      </w:r>
      <w:r w:rsidR="00A514C1">
        <w:t xml:space="preserve"> </w:t>
      </w:r>
      <w:r w:rsidRPr="00745CE2">
        <w:t>предоставляют.</w:t>
      </w:r>
      <w:r w:rsidR="00A514C1">
        <w:t xml:space="preserve"> </w:t>
      </w:r>
      <w:r w:rsidRPr="00745CE2">
        <w:t>Начиная</w:t>
      </w:r>
      <w:r w:rsidR="00A514C1">
        <w:t xml:space="preserve"> </w:t>
      </w:r>
      <w:r w:rsidRPr="00745CE2">
        <w:t>с</w:t>
      </w:r>
      <w:r w:rsidR="00A514C1">
        <w:t xml:space="preserve"> </w:t>
      </w:r>
      <w:r w:rsidRPr="00745CE2">
        <w:t>общения</w:t>
      </w:r>
      <w:r w:rsidR="00A514C1">
        <w:t xml:space="preserve"> </w:t>
      </w:r>
      <w:r w:rsidRPr="00745CE2">
        <w:t>с</w:t>
      </w:r>
      <w:r w:rsidR="00A514C1">
        <w:t xml:space="preserve"> </w:t>
      </w:r>
      <w:r w:rsidRPr="00745CE2">
        <w:t>клиентом</w:t>
      </w:r>
      <w:r w:rsidR="00A514C1">
        <w:t xml:space="preserve"> </w:t>
      </w:r>
      <w:r w:rsidRPr="00745CE2">
        <w:t>в</w:t>
      </w:r>
      <w:r w:rsidR="00A514C1">
        <w:t xml:space="preserve"> </w:t>
      </w:r>
      <w:r w:rsidRPr="00745CE2">
        <w:t>день</w:t>
      </w:r>
      <w:r w:rsidR="00A514C1">
        <w:t xml:space="preserve"> </w:t>
      </w:r>
      <w:r w:rsidRPr="00745CE2">
        <w:t>въезда</w:t>
      </w:r>
      <w:r w:rsidR="00A514C1">
        <w:t xml:space="preserve"> </w:t>
      </w:r>
      <w:r w:rsidRPr="00745CE2">
        <w:t>и</w:t>
      </w:r>
      <w:r w:rsidR="00A514C1">
        <w:t xml:space="preserve"> </w:t>
      </w:r>
      <w:r w:rsidRPr="00745CE2">
        <w:t>заканчивая</w:t>
      </w:r>
      <w:r w:rsidR="00A514C1">
        <w:t xml:space="preserve"> </w:t>
      </w:r>
      <w:r w:rsidRPr="00745CE2">
        <w:t>уборкой</w:t>
      </w:r>
      <w:r w:rsidR="00A514C1">
        <w:t xml:space="preserve"> </w:t>
      </w:r>
      <w:r w:rsidRPr="00745CE2">
        <w:t>его</w:t>
      </w:r>
      <w:r w:rsidR="00A514C1">
        <w:t xml:space="preserve"> </w:t>
      </w:r>
      <w:r w:rsidRPr="00745CE2">
        <w:t>номера,</w:t>
      </w:r>
      <w:r w:rsidR="00A514C1">
        <w:t xml:space="preserve"> </w:t>
      </w:r>
      <w:r w:rsidRPr="00745CE2">
        <w:t>необходимо</w:t>
      </w:r>
      <w:r w:rsidR="00A514C1">
        <w:t xml:space="preserve"> </w:t>
      </w:r>
      <w:r w:rsidRPr="00745CE2">
        <w:t>четко</w:t>
      </w:r>
      <w:r w:rsidR="00A514C1">
        <w:t xml:space="preserve"> </w:t>
      </w:r>
      <w:r w:rsidRPr="00745CE2">
        <w:t>понимать,</w:t>
      </w:r>
      <w:r w:rsidR="00A514C1">
        <w:t xml:space="preserve"> </w:t>
      </w:r>
      <w:r w:rsidRPr="00745CE2">
        <w:t>что</w:t>
      </w:r>
      <w:r w:rsidR="00A514C1">
        <w:t xml:space="preserve"> </w:t>
      </w:r>
      <w:r w:rsidRPr="00745CE2">
        <w:t>вся</w:t>
      </w:r>
      <w:r w:rsidR="00A514C1">
        <w:t xml:space="preserve"> </w:t>
      </w:r>
      <w:r w:rsidRPr="00745CE2">
        <w:t>ответственность</w:t>
      </w:r>
      <w:r w:rsidR="00A514C1">
        <w:t xml:space="preserve"> </w:t>
      </w:r>
      <w:r w:rsidRPr="00745CE2">
        <w:t>за</w:t>
      </w:r>
      <w:r w:rsidR="00A514C1">
        <w:t xml:space="preserve"> </w:t>
      </w:r>
      <w:r w:rsidRPr="00745CE2">
        <w:t>удовлетворенность</w:t>
      </w:r>
      <w:r w:rsidR="00A514C1">
        <w:t xml:space="preserve"> </w:t>
      </w:r>
      <w:r w:rsidRPr="00745CE2">
        <w:t>постояльца</w:t>
      </w:r>
      <w:r w:rsidR="00A514C1">
        <w:t xml:space="preserve"> </w:t>
      </w:r>
      <w:r w:rsidRPr="00745CE2">
        <w:t>лежит</w:t>
      </w:r>
      <w:r w:rsidR="00A514C1">
        <w:t xml:space="preserve"> </w:t>
      </w:r>
      <w:r w:rsidRPr="00745CE2">
        <w:t>на</w:t>
      </w:r>
      <w:r w:rsidR="00A514C1">
        <w:t xml:space="preserve"> </w:t>
      </w:r>
      <w:r w:rsidRPr="00745CE2">
        <w:t>персонале.</w:t>
      </w:r>
      <w:r w:rsidR="00A514C1">
        <w:t xml:space="preserve"> </w:t>
      </w:r>
      <w:r w:rsidRPr="00745CE2">
        <w:t>Так</w:t>
      </w:r>
      <w:r w:rsidR="00A514C1">
        <w:t xml:space="preserve"> </w:t>
      </w:r>
      <w:r>
        <w:t>как</w:t>
      </w:r>
      <w:r w:rsidR="00A514C1">
        <w:t xml:space="preserve"> </w:t>
      </w:r>
      <w:r w:rsidRPr="00745CE2">
        <w:t>постоянно</w:t>
      </w:r>
      <w:r w:rsidR="00A514C1">
        <w:t xml:space="preserve"> </w:t>
      </w:r>
      <w:r w:rsidRPr="00745CE2">
        <w:t>происходит</w:t>
      </w:r>
      <w:r w:rsidR="00A514C1">
        <w:t xml:space="preserve"> </w:t>
      </w:r>
      <w:r w:rsidRPr="00745CE2">
        <w:t>общение</w:t>
      </w:r>
      <w:r w:rsidR="00A514C1">
        <w:t xml:space="preserve"> </w:t>
      </w:r>
      <w:r w:rsidRPr="00745CE2">
        <w:t>персонала</w:t>
      </w:r>
      <w:r w:rsidR="00A514C1">
        <w:t xml:space="preserve"> </w:t>
      </w:r>
      <w:r w:rsidRPr="00745CE2">
        <w:t>и</w:t>
      </w:r>
      <w:r w:rsidR="00A514C1">
        <w:t xml:space="preserve"> </w:t>
      </w:r>
      <w:r w:rsidRPr="00745CE2">
        <w:t>постояльца</w:t>
      </w:r>
      <w:r w:rsidR="00A514C1">
        <w:t xml:space="preserve"> </w:t>
      </w:r>
      <w:proofErr w:type="gramStart"/>
      <w:r w:rsidRPr="00745CE2">
        <w:t>напрямую.</w:t>
      </w:r>
      <w:r w:rsidR="000E2E05">
        <w:t>*</w:t>
      </w:r>
      <w:proofErr w:type="gramEnd"/>
      <w:r w:rsidR="000E2E05">
        <w:t>****</w:t>
      </w:r>
    </w:p>
    <w:p w:rsidR="00B255E3" w:rsidRPr="00511FE0" w:rsidRDefault="00511FE0" w:rsidP="00511FE0">
      <w:pPr>
        <w:pStyle w:val="af8"/>
      </w:pPr>
      <w:bookmarkStart w:id="204" w:name="_Toc393792949"/>
      <w:bookmarkStart w:id="205" w:name="_Toc6215822"/>
      <w:bookmarkStart w:id="206" w:name="_Toc308532792"/>
      <w:r>
        <w:t xml:space="preserve">Таблица </w:t>
      </w:r>
      <w:fldSimple w:instr=" SEQ Таблица \* ARABIC ">
        <w:r w:rsidR="00FB704D">
          <w:rPr>
            <w:noProof/>
          </w:rPr>
          <w:t>1</w:t>
        </w:r>
      </w:fldSimple>
      <w:r w:rsidR="00B255E3" w:rsidRPr="00511FE0">
        <w:t>.</w:t>
      </w:r>
      <w:r w:rsidR="00A514C1" w:rsidRPr="00511FE0">
        <w:t xml:space="preserve"> </w:t>
      </w:r>
      <w:r w:rsidR="00B255E3" w:rsidRPr="00511FE0">
        <w:t>Расчет</w:t>
      </w:r>
      <w:r w:rsidR="00A514C1" w:rsidRPr="00511FE0">
        <w:t xml:space="preserve"> </w:t>
      </w:r>
      <w:r w:rsidR="00B255E3" w:rsidRPr="00511FE0">
        <w:t>фонда</w:t>
      </w:r>
      <w:r w:rsidR="00A514C1" w:rsidRPr="00511FE0">
        <w:t xml:space="preserve"> </w:t>
      </w:r>
      <w:r w:rsidR="00B255E3" w:rsidRPr="00511FE0">
        <w:t>заработной</w:t>
      </w:r>
      <w:r w:rsidR="00A514C1" w:rsidRPr="00511FE0">
        <w:t xml:space="preserve"> </w:t>
      </w:r>
      <w:r w:rsidR="00B255E3" w:rsidRPr="00511FE0">
        <w:t>платы,</w:t>
      </w:r>
      <w:r w:rsidR="00A514C1" w:rsidRPr="00511FE0">
        <w:t xml:space="preserve"> </w:t>
      </w:r>
      <w:r w:rsidR="00A93EBF" w:rsidRPr="00511FE0">
        <w:t>руб.</w:t>
      </w:r>
      <w:r w:rsidR="00A514C1" w:rsidRPr="00511FE0">
        <w:t xml:space="preserve"> </w:t>
      </w:r>
      <w:r w:rsidR="00B255E3" w:rsidRPr="00511FE0">
        <w:t>в</w:t>
      </w:r>
      <w:r w:rsidR="00A514C1" w:rsidRPr="00511FE0">
        <w:t xml:space="preserve"> </w:t>
      </w:r>
      <w:r w:rsidR="00B255E3" w:rsidRPr="00511FE0">
        <w:t>месяц</w:t>
      </w:r>
      <w:bookmarkEnd w:id="204"/>
      <w:bookmarkEnd w:id="205"/>
    </w:p>
    <w:tbl>
      <w:tblPr>
        <w:tblW w:w="5000" w:type="pct"/>
        <w:tblLook w:val="04A0" w:firstRow="1" w:lastRow="0" w:firstColumn="1" w:lastColumn="0" w:noHBand="0" w:noVBand="1"/>
      </w:tblPr>
      <w:tblGrid>
        <w:gridCol w:w="5535"/>
        <w:gridCol w:w="949"/>
        <w:gridCol w:w="1166"/>
        <w:gridCol w:w="1198"/>
        <w:gridCol w:w="1289"/>
      </w:tblGrid>
      <w:tr w:rsidR="00D51FD4" w:rsidRPr="00511A86" w:rsidTr="000E2E05">
        <w:trPr>
          <w:trHeight w:val="20"/>
        </w:trPr>
        <w:tc>
          <w:tcPr>
            <w:tcW w:w="2730" w:type="pct"/>
            <w:tcBorders>
              <w:top w:val="double" w:sz="6" w:space="0" w:color="auto"/>
              <w:left w:val="single" w:sz="4" w:space="0" w:color="auto"/>
              <w:bottom w:val="double" w:sz="6" w:space="0" w:color="auto"/>
              <w:right w:val="single" w:sz="4" w:space="0" w:color="auto"/>
            </w:tcBorders>
            <w:shd w:val="clear" w:color="000000" w:fill="F2F2F2"/>
            <w:vAlign w:val="center"/>
          </w:tcPr>
          <w:p w:rsidR="00D51FD4" w:rsidRPr="00511A86" w:rsidRDefault="00D51FD4" w:rsidP="00D51FD4">
            <w:pPr>
              <w:jc w:val="center"/>
              <w:rPr>
                <w:b/>
                <w:bCs/>
                <w:color w:val="000000"/>
                <w:sz w:val="20"/>
                <w:szCs w:val="20"/>
              </w:rPr>
            </w:pPr>
          </w:p>
        </w:tc>
        <w:tc>
          <w:tcPr>
            <w:tcW w:w="468" w:type="pct"/>
            <w:tcBorders>
              <w:top w:val="double" w:sz="6" w:space="0" w:color="auto"/>
              <w:left w:val="nil"/>
              <w:bottom w:val="double" w:sz="6" w:space="0" w:color="auto"/>
              <w:right w:val="single" w:sz="4" w:space="0" w:color="auto"/>
            </w:tcBorders>
            <w:shd w:val="clear" w:color="000000" w:fill="F2F2F2"/>
            <w:vAlign w:val="center"/>
          </w:tcPr>
          <w:p w:rsidR="00D51FD4" w:rsidRPr="00511A86" w:rsidRDefault="00D51FD4" w:rsidP="00D51FD4">
            <w:pPr>
              <w:jc w:val="center"/>
              <w:rPr>
                <w:b/>
                <w:bCs/>
                <w:color w:val="000000"/>
                <w:sz w:val="20"/>
                <w:szCs w:val="20"/>
              </w:rPr>
            </w:pPr>
          </w:p>
        </w:tc>
        <w:tc>
          <w:tcPr>
            <w:tcW w:w="575" w:type="pct"/>
            <w:tcBorders>
              <w:top w:val="double" w:sz="6" w:space="0" w:color="auto"/>
              <w:left w:val="nil"/>
              <w:bottom w:val="double" w:sz="6" w:space="0" w:color="auto"/>
              <w:right w:val="single" w:sz="4" w:space="0" w:color="auto"/>
            </w:tcBorders>
            <w:shd w:val="clear" w:color="000000" w:fill="F2F2F2"/>
            <w:vAlign w:val="center"/>
          </w:tcPr>
          <w:p w:rsidR="00D51FD4" w:rsidRPr="00511A86" w:rsidRDefault="00D51FD4" w:rsidP="00D51FD4">
            <w:pPr>
              <w:jc w:val="center"/>
              <w:rPr>
                <w:b/>
                <w:bCs/>
                <w:color w:val="000000"/>
                <w:sz w:val="20"/>
                <w:szCs w:val="20"/>
              </w:rPr>
            </w:pPr>
          </w:p>
        </w:tc>
        <w:tc>
          <w:tcPr>
            <w:tcW w:w="591" w:type="pct"/>
            <w:tcBorders>
              <w:top w:val="double" w:sz="6" w:space="0" w:color="auto"/>
              <w:left w:val="nil"/>
              <w:bottom w:val="double" w:sz="6" w:space="0" w:color="auto"/>
              <w:right w:val="single" w:sz="4" w:space="0" w:color="auto"/>
            </w:tcBorders>
            <w:shd w:val="clear" w:color="000000" w:fill="F2F2F2"/>
            <w:vAlign w:val="center"/>
          </w:tcPr>
          <w:p w:rsidR="00D51FD4" w:rsidRPr="00511A86" w:rsidRDefault="00D51FD4" w:rsidP="00D51FD4">
            <w:pPr>
              <w:jc w:val="center"/>
              <w:rPr>
                <w:b/>
                <w:bCs/>
                <w:color w:val="000000"/>
                <w:sz w:val="20"/>
                <w:szCs w:val="20"/>
              </w:rPr>
            </w:pPr>
          </w:p>
        </w:tc>
        <w:tc>
          <w:tcPr>
            <w:tcW w:w="637" w:type="pct"/>
            <w:tcBorders>
              <w:top w:val="double" w:sz="6" w:space="0" w:color="auto"/>
              <w:left w:val="nil"/>
              <w:bottom w:val="double" w:sz="6" w:space="0" w:color="auto"/>
              <w:right w:val="single" w:sz="4" w:space="0" w:color="auto"/>
            </w:tcBorders>
            <w:shd w:val="clear" w:color="000000" w:fill="F2F2F2"/>
            <w:vAlign w:val="center"/>
          </w:tcPr>
          <w:p w:rsidR="00D51FD4" w:rsidRPr="00511A86" w:rsidRDefault="00D51FD4" w:rsidP="00D51FD4">
            <w:pPr>
              <w:jc w:val="center"/>
              <w:rPr>
                <w:b/>
                <w:bCs/>
                <w:color w:val="000000"/>
                <w:sz w:val="20"/>
                <w:szCs w:val="20"/>
              </w:rPr>
            </w:pPr>
          </w:p>
        </w:tc>
      </w:tr>
      <w:tr w:rsidR="00D51FD4" w:rsidRPr="00511A86" w:rsidTr="000E2E05">
        <w:trPr>
          <w:trHeight w:val="20"/>
        </w:trPr>
        <w:tc>
          <w:tcPr>
            <w:tcW w:w="2730" w:type="pct"/>
            <w:tcBorders>
              <w:top w:val="single" w:sz="4" w:space="0" w:color="auto"/>
              <w:left w:val="single" w:sz="4" w:space="0" w:color="auto"/>
              <w:bottom w:val="single" w:sz="4" w:space="0" w:color="auto"/>
              <w:right w:val="single" w:sz="4" w:space="0" w:color="auto"/>
            </w:tcBorders>
            <w:shd w:val="clear" w:color="auto" w:fill="auto"/>
          </w:tcPr>
          <w:p w:rsidR="00D51FD4" w:rsidRPr="00511A86" w:rsidRDefault="00D51FD4" w:rsidP="00511A86">
            <w:pPr>
              <w:ind w:firstLineChars="100" w:firstLine="200"/>
              <w:rPr>
                <w:sz w:val="20"/>
                <w:szCs w:val="20"/>
              </w:rPr>
            </w:pPr>
          </w:p>
        </w:tc>
        <w:tc>
          <w:tcPr>
            <w:tcW w:w="468" w:type="pct"/>
            <w:tcBorders>
              <w:top w:val="double" w:sz="6"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75" w:type="pct"/>
            <w:tcBorders>
              <w:top w:val="double" w:sz="6"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91" w:type="pct"/>
            <w:tcBorders>
              <w:top w:val="single" w:sz="4" w:space="0" w:color="auto"/>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c>
          <w:tcPr>
            <w:tcW w:w="637" w:type="pct"/>
            <w:tcBorders>
              <w:top w:val="single" w:sz="4" w:space="0" w:color="auto"/>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r>
      <w:tr w:rsidR="00D51FD4" w:rsidRPr="00511A86" w:rsidTr="000E2E05">
        <w:trPr>
          <w:trHeight w:val="20"/>
        </w:trPr>
        <w:tc>
          <w:tcPr>
            <w:tcW w:w="2730" w:type="pct"/>
            <w:tcBorders>
              <w:top w:val="nil"/>
              <w:left w:val="single" w:sz="4" w:space="0" w:color="auto"/>
              <w:bottom w:val="single" w:sz="4" w:space="0" w:color="auto"/>
              <w:right w:val="single" w:sz="4" w:space="0" w:color="auto"/>
            </w:tcBorders>
            <w:shd w:val="clear" w:color="auto" w:fill="auto"/>
          </w:tcPr>
          <w:p w:rsidR="00D51FD4" w:rsidRPr="00511A86" w:rsidRDefault="00D51FD4" w:rsidP="00511A86">
            <w:pPr>
              <w:ind w:firstLineChars="100" w:firstLine="200"/>
              <w:rPr>
                <w:sz w:val="20"/>
                <w:szCs w:val="20"/>
              </w:rPr>
            </w:pPr>
          </w:p>
        </w:tc>
        <w:tc>
          <w:tcPr>
            <w:tcW w:w="468"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75"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91"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c>
          <w:tcPr>
            <w:tcW w:w="637"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r>
      <w:tr w:rsidR="00D51FD4" w:rsidRPr="00511A86" w:rsidTr="000E2E05">
        <w:trPr>
          <w:trHeight w:val="20"/>
        </w:trPr>
        <w:tc>
          <w:tcPr>
            <w:tcW w:w="2730" w:type="pct"/>
            <w:tcBorders>
              <w:top w:val="nil"/>
              <w:left w:val="single" w:sz="4" w:space="0" w:color="auto"/>
              <w:bottom w:val="single" w:sz="4" w:space="0" w:color="auto"/>
              <w:right w:val="single" w:sz="4" w:space="0" w:color="auto"/>
            </w:tcBorders>
            <w:shd w:val="clear" w:color="auto" w:fill="auto"/>
          </w:tcPr>
          <w:p w:rsidR="00D51FD4" w:rsidRPr="00511A86" w:rsidRDefault="00D51FD4" w:rsidP="00511A86">
            <w:pPr>
              <w:ind w:firstLineChars="100" w:firstLine="200"/>
              <w:rPr>
                <w:sz w:val="20"/>
                <w:szCs w:val="20"/>
              </w:rPr>
            </w:pPr>
          </w:p>
        </w:tc>
        <w:tc>
          <w:tcPr>
            <w:tcW w:w="468"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75"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91"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c>
          <w:tcPr>
            <w:tcW w:w="637"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r>
      <w:tr w:rsidR="00D51FD4" w:rsidRPr="00511A86" w:rsidTr="000E2E05">
        <w:trPr>
          <w:trHeight w:val="20"/>
        </w:trPr>
        <w:tc>
          <w:tcPr>
            <w:tcW w:w="2730" w:type="pct"/>
            <w:tcBorders>
              <w:top w:val="nil"/>
              <w:left w:val="single" w:sz="4" w:space="0" w:color="auto"/>
              <w:bottom w:val="single" w:sz="4" w:space="0" w:color="auto"/>
              <w:right w:val="single" w:sz="4" w:space="0" w:color="auto"/>
            </w:tcBorders>
            <w:shd w:val="clear" w:color="auto" w:fill="auto"/>
          </w:tcPr>
          <w:p w:rsidR="00D51FD4" w:rsidRPr="00511A86" w:rsidRDefault="00D51FD4" w:rsidP="00511A86">
            <w:pPr>
              <w:ind w:firstLineChars="100" w:firstLine="200"/>
              <w:rPr>
                <w:sz w:val="20"/>
                <w:szCs w:val="20"/>
              </w:rPr>
            </w:pPr>
          </w:p>
        </w:tc>
        <w:tc>
          <w:tcPr>
            <w:tcW w:w="468"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75"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91"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c>
          <w:tcPr>
            <w:tcW w:w="637"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r>
      <w:tr w:rsidR="00D51FD4" w:rsidRPr="00511A86" w:rsidTr="000E2E05">
        <w:trPr>
          <w:trHeight w:val="20"/>
        </w:trPr>
        <w:tc>
          <w:tcPr>
            <w:tcW w:w="2730" w:type="pct"/>
            <w:tcBorders>
              <w:top w:val="nil"/>
              <w:left w:val="single" w:sz="4" w:space="0" w:color="auto"/>
              <w:bottom w:val="single" w:sz="4" w:space="0" w:color="auto"/>
              <w:right w:val="single" w:sz="4" w:space="0" w:color="auto"/>
            </w:tcBorders>
            <w:shd w:val="clear" w:color="auto" w:fill="auto"/>
          </w:tcPr>
          <w:p w:rsidR="00D51FD4" w:rsidRPr="00511A86" w:rsidRDefault="00D51FD4" w:rsidP="00511A86">
            <w:pPr>
              <w:ind w:firstLineChars="100" w:firstLine="200"/>
              <w:rPr>
                <w:sz w:val="20"/>
                <w:szCs w:val="20"/>
              </w:rPr>
            </w:pPr>
          </w:p>
        </w:tc>
        <w:tc>
          <w:tcPr>
            <w:tcW w:w="468"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75" w:type="pct"/>
            <w:tcBorders>
              <w:top w:val="single" w:sz="4" w:space="0" w:color="auto"/>
              <w:left w:val="nil"/>
              <w:bottom w:val="single" w:sz="4" w:space="0" w:color="auto"/>
              <w:right w:val="single" w:sz="4" w:space="0" w:color="auto"/>
            </w:tcBorders>
            <w:shd w:val="clear" w:color="000000" w:fill="auto"/>
            <w:noWrap/>
            <w:vAlign w:val="bottom"/>
          </w:tcPr>
          <w:p w:rsidR="00D51FD4" w:rsidRPr="00511A86" w:rsidRDefault="00D51FD4" w:rsidP="00D51FD4">
            <w:pPr>
              <w:jc w:val="right"/>
              <w:rPr>
                <w:color w:val="000000"/>
                <w:sz w:val="20"/>
                <w:szCs w:val="20"/>
              </w:rPr>
            </w:pPr>
          </w:p>
        </w:tc>
        <w:tc>
          <w:tcPr>
            <w:tcW w:w="591"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c>
          <w:tcPr>
            <w:tcW w:w="637" w:type="pct"/>
            <w:tcBorders>
              <w:top w:val="nil"/>
              <w:left w:val="nil"/>
              <w:bottom w:val="single" w:sz="4" w:space="0" w:color="auto"/>
              <w:right w:val="single" w:sz="4" w:space="0" w:color="auto"/>
            </w:tcBorders>
            <w:shd w:val="clear" w:color="auto" w:fill="auto"/>
            <w:noWrap/>
            <w:vAlign w:val="bottom"/>
          </w:tcPr>
          <w:p w:rsidR="00D51FD4" w:rsidRPr="00511A86" w:rsidRDefault="00D51FD4" w:rsidP="00D51FD4">
            <w:pPr>
              <w:jc w:val="right"/>
              <w:rPr>
                <w:color w:val="000000"/>
                <w:sz w:val="20"/>
                <w:szCs w:val="20"/>
              </w:rPr>
            </w:pPr>
          </w:p>
        </w:tc>
      </w:tr>
      <w:tr w:rsidR="00D51FD4" w:rsidRPr="00511A86" w:rsidTr="000E2E05">
        <w:trPr>
          <w:trHeight w:val="20"/>
        </w:trPr>
        <w:tc>
          <w:tcPr>
            <w:tcW w:w="2730" w:type="pct"/>
            <w:tcBorders>
              <w:top w:val="nil"/>
              <w:left w:val="single" w:sz="4" w:space="0" w:color="auto"/>
              <w:bottom w:val="single" w:sz="4" w:space="0" w:color="auto"/>
              <w:right w:val="single" w:sz="4" w:space="0" w:color="auto"/>
            </w:tcBorders>
            <w:shd w:val="clear" w:color="000000" w:fill="FABF8F"/>
            <w:noWrap/>
            <w:vAlign w:val="bottom"/>
          </w:tcPr>
          <w:p w:rsidR="00D51FD4" w:rsidRPr="00511A86" w:rsidRDefault="00D51FD4" w:rsidP="00D51FD4">
            <w:pPr>
              <w:rPr>
                <w:b/>
                <w:bCs/>
                <w:color w:val="000000"/>
                <w:sz w:val="20"/>
                <w:szCs w:val="20"/>
              </w:rPr>
            </w:pPr>
          </w:p>
        </w:tc>
        <w:tc>
          <w:tcPr>
            <w:tcW w:w="468" w:type="pct"/>
            <w:tcBorders>
              <w:top w:val="nil"/>
              <w:left w:val="nil"/>
              <w:bottom w:val="single" w:sz="4" w:space="0" w:color="auto"/>
              <w:right w:val="single" w:sz="4" w:space="0" w:color="auto"/>
            </w:tcBorders>
            <w:shd w:val="clear" w:color="000000" w:fill="FABF8F"/>
            <w:noWrap/>
            <w:vAlign w:val="bottom"/>
          </w:tcPr>
          <w:p w:rsidR="00D51FD4" w:rsidRPr="00511A86" w:rsidRDefault="00D51FD4" w:rsidP="00D51FD4">
            <w:pPr>
              <w:rPr>
                <w:b/>
                <w:bCs/>
                <w:color w:val="000000"/>
                <w:sz w:val="20"/>
                <w:szCs w:val="20"/>
              </w:rPr>
            </w:pPr>
          </w:p>
        </w:tc>
        <w:tc>
          <w:tcPr>
            <w:tcW w:w="575" w:type="pct"/>
            <w:tcBorders>
              <w:top w:val="nil"/>
              <w:left w:val="nil"/>
              <w:bottom w:val="single" w:sz="4" w:space="0" w:color="auto"/>
              <w:right w:val="single" w:sz="4" w:space="0" w:color="auto"/>
            </w:tcBorders>
            <w:shd w:val="clear" w:color="000000" w:fill="FABF8F"/>
            <w:noWrap/>
            <w:vAlign w:val="bottom"/>
          </w:tcPr>
          <w:p w:rsidR="00D51FD4" w:rsidRPr="00511A86" w:rsidRDefault="00D51FD4" w:rsidP="00D51FD4">
            <w:pPr>
              <w:jc w:val="right"/>
              <w:rPr>
                <w:b/>
                <w:bCs/>
                <w:color w:val="000000"/>
                <w:sz w:val="20"/>
                <w:szCs w:val="20"/>
              </w:rPr>
            </w:pPr>
          </w:p>
        </w:tc>
        <w:tc>
          <w:tcPr>
            <w:tcW w:w="591" w:type="pct"/>
            <w:tcBorders>
              <w:top w:val="nil"/>
              <w:left w:val="nil"/>
              <w:bottom w:val="single" w:sz="4" w:space="0" w:color="auto"/>
              <w:right w:val="single" w:sz="4" w:space="0" w:color="auto"/>
            </w:tcBorders>
            <w:shd w:val="clear" w:color="000000" w:fill="FABF8F"/>
            <w:noWrap/>
            <w:vAlign w:val="bottom"/>
          </w:tcPr>
          <w:p w:rsidR="00D51FD4" w:rsidRPr="00511A86" w:rsidRDefault="00D51FD4" w:rsidP="00D51FD4">
            <w:pPr>
              <w:jc w:val="right"/>
              <w:rPr>
                <w:b/>
                <w:bCs/>
                <w:color w:val="000000"/>
                <w:sz w:val="20"/>
                <w:szCs w:val="20"/>
              </w:rPr>
            </w:pPr>
          </w:p>
        </w:tc>
        <w:tc>
          <w:tcPr>
            <w:tcW w:w="637" w:type="pct"/>
            <w:tcBorders>
              <w:top w:val="nil"/>
              <w:left w:val="nil"/>
              <w:bottom w:val="single" w:sz="4" w:space="0" w:color="auto"/>
              <w:right w:val="single" w:sz="4" w:space="0" w:color="auto"/>
            </w:tcBorders>
            <w:shd w:val="clear" w:color="000000" w:fill="FABF8F"/>
            <w:noWrap/>
            <w:vAlign w:val="bottom"/>
          </w:tcPr>
          <w:p w:rsidR="00D51FD4" w:rsidRPr="00511A86" w:rsidRDefault="00D51FD4" w:rsidP="00D51FD4">
            <w:pPr>
              <w:jc w:val="right"/>
              <w:rPr>
                <w:b/>
                <w:bCs/>
                <w:color w:val="000000"/>
                <w:sz w:val="20"/>
                <w:szCs w:val="20"/>
              </w:rPr>
            </w:pPr>
          </w:p>
        </w:tc>
      </w:tr>
    </w:tbl>
    <w:p w:rsidR="00B255E3" w:rsidRDefault="00B255E3" w:rsidP="00B255E3">
      <w:pPr>
        <w:pStyle w:val="12"/>
        <w:spacing w:line="360" w:lineRule="auto"/>
        <w:ind w:left="0" w:firstLine="709"/>
        <w:jc w:val="both"/>
      </w:pPr>
    </w:p>
    <w:p w:rsidR="00B255E3" w:rsidRPr="00942747" w:rsidRDefault="00B255E3" w:rsidP="00B255E3">
      <w:pPr>
        <w:pStyle w:val="12"/>
        <w:spacing w:line="360" w:lineRule="auto"/>
        <w:ind w:left="0" w:firstLine="709"/>
        <w:jc w:val="both"/>
      </w:pPr>
      <w:r>
        <w:t>Итого</w:t>
      </w:r>
      <w:r w:rsidR="00A514C1">
        <w:t xml:space="preserve"> </w:t>
      </w:r>
      <w:r>
        <w:t>фонд</w:t>
      </w:r>
      <w:r w:rsidR="00A514C1">
        <w:t xml:space="preserve"> </w:t>
      </w:r>
      <w:r>
        <w:t>заработной</w:t>
      </w:r>
      <w:r w:rsidR="00A514C1">
        <w:t xml:space="preserve"> </w:t>
      </w:r>
      <w:r>
        <w:t>платы</w:t>
      </w:r>
      <w:r w:rsidR="00A514C1">
        <w:t xml:space="preserve"> </w:t>
      </w:r>
      <w:r>
        <w:t>будет</w:t>
      </w:r>
      <w:r w:rsidR="00A514C1">
        <w:t xml:space="preserve"> </w:t>
      </w:r>
      <w:r>
        <w:t>составлять</w:t>
      </w:r>
      <w:r w:rsidR="00511FE0">
        <w:t xml:space="preserve"> </w:t>
      </w:r>
      <w:r w:rsidR="00FB704D">
        <w:t>111</w:t>
      </w:r>
      <w:r w:rsidR="00511FE0">
        <w:t> </w:t>
      </w:r>
      <w:r w:rsidR="00FB704D">
        <w:t>111</w:t>
      </w:r>
      <w:r w:rsidR="00511FE0">
        <w:t xml:space="preserve"> руб</w:t>
      </w:r>
      <w:r w:rsidRPr="00B05860">
        <w:t>.</w:t>
      </w:r>
      <w:r w:rsidR="00A514C1">
        <w:t xml:space="preserve"> </w:t>
      </w:r>
      <w:r w:rsidRPr="00942747">
        <w:t>Фонд</w:t>
      </w:r>
      <w:r w:rsidR="00A514C1">
        <w:t xml:space="preserve"> </w:t>
      </w:r>
      <w:r w:rsidRPr="00942747">
        <w:t>заработной</w:t>
      </w:r>
      <w:r w:rsidR="00A514C1">
        <w:t xml:space="preserve"> </w:t>
      </w:r>
      <w:r w:rsidRPr="00942747">
        <w:t>платы</w:t>
      </w:r>
      <w:r w:rsidR="00A514C1">
        <w:t xml:space="preserve"> </w:t>
      </w:r>
      <w:r>
        <w:t>указан</w:t>
      </w:r>
      <w:r w:rsidR="00A514C1">
        <w:t xml:space="preserve"> </w:t>
      </w:r>
      <w:r w:rsidRPr="00942747">
        <w:t>с</w:t>
      </w:r>
      <w:r w:rsidR="00A514C1">
        <w:t xml:space="preserve"> </w:t>
      </w:r>
      <w:r w:rsidRPr="00942747">
        <w:t>НДФЛ,</w:t>
      </w:r>
      <w:r w:rsidR="00A514C1">
        <w:t xml:space="preserve"> </w:t>
      </w:r>
      <w:r w:rsidRPr="00942747">
        <w:t>составляющего</w:t>
      </w:r>
      <w:r w:rsidR="00A514C1">
        <w:t xml:space="preserve"> </w:t>
      </w:r>
      <w:r w:rsidRPr="00942747">
        <w:t>1</w:t>
      </w:r>
      <w:r w:rsidR="000E2E05">
        <w:t>3</w:t>
      </w:r>
      <w:r w:rsidRPr="00942747">
        <w:t>%.</w:t>
      </w:r>
      <w:r w:rsidR="00A514C1">
        <w:t xml:space="preserve"> </w:t>
      </w:r>
      <w:r w:rsidRPr="00942747">
        <w:t>Оплата</w:t>
      </w:r>
      <w:r w:rsidR="00A514C1">
        <w:t xml:space="preserve"> </w:t>
      </w:r>
      <w:r w:rsidRPr="00942747">
        <w:t>налога</w:t>
      </w:r>
      <w:r w:rsidR="00A514C1">
        <w:t xml:space="preserve"> </w:t>
      </w:r>
      <w:r w:rsidRPr="00942747">
        <w:t>НДФЛ</w:t>
      </w:r>
      <w:r w:rsidR="00A514C1">
        <w:t xml:space="preserve"> </w:t>
      </w:r>
      <w:r w:rsidRPr="00942747">
        <w:t>проводится</w:t>
      </w:r>
      <w:r w:rsidR="00A514C1">
        <w:t xml:space="preserve"> </w:t>
      </w:r>
      <w:r w:rsidRPr="00942747">
        <w:t>работодателем</w:t>
      </w:r>
      <w:r w:rsidR="00A514C1">
        <w:t xml:space="preserve"> </w:t>
      </w:r>
      <w:r w:rsidRPr="00942747">
        <w:t>за</w:t>
      </w:r>
      <w:r w:rsidR="00A514C1">
        <w:t xml:space="preserve"> </w:t>
      </w:r>
      <w:r w:rsidRPr="00942747">
        <w:t>счет</w:t>
      </w:r>
      <w:r w:rsidR="00A514C1">
        <w:t xml:space="preserve"> </w:t>
      </w:r>
      <w:r w:rsidRPr="00942747">
        <w:t>работников</w:t>
      </w:r>
      <w:r w:rsidR="00A514C1">
        <w:t xml:space="preserve"> </w:t>
      </w:r>
      <w:r w:rsidRPr="00942747">
        <w:t>как</w:t>
      </w:r>
      <w:r w:rsidR="00A514C1">
        <w:t xml:space="preserve"> </w:t>
      </w:r>
      <w:r w:rsidRPr="00942747">
        <w:t>налогового</w:t>
      </w:r>
      <w:r w:rsidR="00A514C1">
        <w:t xml:space="preserve"> </w:t>
      </w:r>
      <w:r w:rsidRPr="00942747">
        <w:t>агента</w:t>
      </w:r>
      <w:r w:rsidR="00A514C1">
        <w:t xml:space="preserve"> </w:t>
      </w:r>
      <w:r w:rsidRPr="00942747">
        <w:t>согласно</w:t>
      </w:r>
      <w:r w:rsidR="00A514C1">
        <w:t xml:space="preserve"> </w:t>
      </w:r>
      <w:r w:rsidRPr="00942747">
        <w:t>законодательств</w:t>
      </w:r>
      <w:r>
        <w:t>у</w:t>
      </w:r>
      <w:r w:rsidR="00A514C1">
        <w:t xml:space="preserve"> </w:t>
      </w:r>
      <w:r w:rsidRPr="00942747">
        <w:t>РФ.</w:t>
      </w:r>
    </w:p>
    <w:p w:rsidR="00B255E3" w:rsidRPr="00BD39E6" w:rsidRDefault="00B255E3" w:rsidP="00B255E3">
      <w:pPr>
        <w:spacing w:line="360" w:lineRule="auto"/>
        <w:ind w:firstLine="709"/>
        <w:jc w:val="both"/>
      </w:pPr>
      <w:r w:rsidRPr="00896E83">
        <w:t>Для</w:t>
      </w:r>
      <w:r w:rsidR="00A514C1">
        <w:t xml:space="preserve"> </w:t>
      </w:r>
      <w:r w:rsidRPr="00896E83">
        <w:t>мотивации</w:t>
      </w:r>
      <w:r w:rsidR="00A514C1">
        <w:t xml:space="preserve"> </w:t>
      </w:r>
      <w:r w:rsidRPr="00896E83">
        <w:t>персонала</w:t>
      </w:r>
      <w:r w:rsidR="00A514C1">
        <w:t xml:space="preserve"> </w:t>
      </w:r>
      <w:r w:rsidRPr="00896E83">
        <w:t>планируется</w:t>
      </w:r>
      <w:r w:rsidR="00A514C1">
        <w:t xml:space="preserve"> </w:t>
      </w:r>
      <w:r>
        <w:t>частично</w:t>
      </w:r>
      <w:r w:rsidR="00A514C1">
        <w:t xml:space="preserve"> </w:t>
      </w:r>
      <w:r w:rsidRPr="00896E83">
        <w:t>сдельная</w:t>
      </w:r>
      <w:r w:rsidR="00A514C1">
        <w:t xml:space="preserve"> </w:t>
      </w:r>
      <w:r w:rsidRPr="00896E83">
        <w:t>система</w:t>
      </w:r>
      <w:r w:rsidR="00A514C1">
        <w:t xml:space="preserve"> </w:t>
      </w:r>
      <w:r w:rsidRPr="00896E83">
        <w:t>оплаты</w:t>
      </w:r>
      <w:r w:rsidR="00A514C1">
        <w:t xml:space="preserve"> </w:t>
      </w:r>
      <w:r w:rsidRPr="00896E83">
        <w:t>труда.</w:t>
      </w:r>
      <w:r w:rsidR="00A514C1">
        <w:t xml:space="preserve"> </w:t>
      </w:r>
      <w:r w:rsidRPr="00896E83">
        <w:t>Переменная</w:t>
      </w:r>
      <w:r w:rsidR="00A514C1">
        <w:t xml:space="preserve"> </w:t>
      </w:r>
      <w:r w:rsidRPr="00896E83">
        <w:t>часть</w:t>
      </w:r>
      <w:r w:rsidR="00A514C1">
        <w:t xml:space="preserve"> </w:t>
      </w:r>
      <w:r w:rsidRPr="00896E83">
        <w:t>заработн</w:t>
      </w:r>
      <w:r>
        <w:t>ой</w:t>
      </w:r>
      <w:r w:rsidR="00A514C1">
        <w:t xml:space="preserve"> </w:t>
      </w:r>
      <w:r>
        <w:t>платы</w:t>
      </w:r>
      <w:r w:rsidR="00A514C1">
        <w:t xml:space="preserve"> </w:t>
      </w:r>
      <w:r>
        <w:t>составляет</w:t>
      </w:r>
      <w:r w:rsidR="00A514C1">
        <w:t xml:space="preserve"> </w:t>
      </w:r>
      <w:r w:rsidR="0045295E">
        <w:t>1</w:t>
      </w:r>
      <w:r w:rsidRPr="00896E83">
        <w:t>%</w:t>
      </w:r>
      <w:r w:rsidR="00A514C1">
        <w:t xml:space="preserve"> </w:t>
      </w:r>
      <w:r w:rsidRPr="00896E83">
        <w:t>от</w:t>
      </w:r>
      <w:r w:rsidR="00A514C1">
        <w:t xml:space="preserve"> </w:t>
      </w:r>
      <w:r w:rsidRPr="00896E83">
        <w:t>получаемой</w:t>
      </w:r>
      <w:r w:rsidR="00A514C1">
        <w:t xml:space="preserve"> </w:t>
      </w:r>
      <w:r w:rsidRPr="00896E83">
        <w:t>выручки</w:t>
      </w:r>
      <w:r w:rsidR="00A514C1">
        <w:t xml:space="preserve"> </w:t>
      </w:r>
      <w:r w:rsidRPr="00896E83">
        <w:t>на</w:t>
      </w:r>
      <w:r w:rsidR="00A514C1">
        <w:t xml:space="preserve"> </w:t>
      </w:r>
      <w:r w:rsidRPr="00896E83">
        <w:t>руки.</w:t>
      </w:r>
      <w:r w:rsidR="00A514C1">
        <w:t xml:space="preserve"> </w:t>
      </w:r>
      <w:r w:rsidRPr="00896E83">
        <w:t>В</w:t>
      </w:r>
      <w:r w:rsidR="00A514C1">
        <w:t xml:space="preserve"> </w:t>
      </w:r>
      <w:r w:rsidRPr="00896E83">
        <w:t>таком</w:t>
      </w:r>
      <w:r w:rsidR="00A514C1">
        <w:t xml:space="preserve"> </w:t>
      </w:r>
      <w:r w:rsidRPr="00896E83">
        <w:t>случае</w:t>
      </w:r>
      <w:r w:rsidR="00A514C1">
        <w:t xml:space="preserve"> </w:t>
      </w:r>
      <w:r w:rsidRPr="00896E83">
        <w:t>фонд</w:t>
      </w:r>
      <w:r w:rsidR="00A514C1">
        <w:t xml:space="preserve"> </w:t>
      </w:r>
      <w:r w:rsidRPr="00896E83">
        <w:t>переменной</w:t>
      </w:r>
      <w:r w:rsidR="00A514C1">
        <w:t xml:space="preserve"> </w:t>
      </w:r>
      <w:r w:rsidRPr="00896E83">
        <w:t>части</w:t>
      </w:r>
      <w:r w:rsidR="00A514C1">
        <w:t xml:space="preserve"> </w:t>
      </w:r>
      <w:r w:rsidRPr="00896E83">
        <w:t>заработной</w:t>
      </w:r>
      <w:r w:rsidR="00A514C1">
        <w:t xml:space="preserve"> </w:t>
      </w:r>
      <w:r w:rsidRPr="00896E83">
        <w:t>платы</w:t>
      </w:r>
      <w:r w:rsidR="00A514C1">
        <w:t xml:space="preserve"> </w:t>
      </w:r>
      <w:r w:rsidRPr="00896E83">
        <w:t>будет</w:t>
      </w:r>
      <w:r w:rsidR="00A514C1">
        <w:t xml:space="preserve"> </w:t>
      </w:r>
      <w:r w:rsidRPr="00896E83">
        <w:t>следующая</w:t>
      </w:r>
      <w:r w:rsidR="00511FE0">
        <w:t>:</w:t>
      </w:r>
    </w:p>
    <w:p w:rsidR="00B255E3" w:rsidRPr="00511FE0" w:rsidRDefault="00511FE0" w:rsidP="00511FE0">
      <w:pPr>
        <w:pStyle w:val="af8"/>
      </w:pPr>
      <w:bookmarkStart w:id="207" w:name="_Toc393792950"/>
      <w:bookmarkStart w:id="208" w:name="_Toc6215823"/>
      <w:r>
        <w:t xml:space="preserve">Таблица </w:t>
      </w:r>
      <w:fldSimple w:instr=" SEQ Таблица \* ARABIC ">
        <w:r w:rsidR="00FB704D">
          <w:rPr>
            <w:noProof/>
          </w:rPr>
          <w:t>1</w:t>
        </w:r>
      </w:fldSimple>
      <w:r w:rsidR="00B255E3" w:rsidRPr="00511FE0">
        <w:t>.</w:t>
      </w:r>
      <w:r w:rsidR="00A514C1" w:rsidRPr="00511FE0">
        <w:t xml:space="preserve"> </w:t>
      </w:r>
      <w:r w:rsidR="00B255E3" w:rsidRPr="00511FE0">
        <w:t>Переменная</w:t>
      </w:r>
      <w:r w:rsidR="00A514C1" w:rsidRPr="00511FE0">
        <w:t xml:space="preserve"> </w:t>
      </w:r>
      <w:r w:rsidR="00B255E3" w:rsidRPr="00511FE0">
        <w:t>часть</w:t>
      </w:r>
      <w:r w:rsidR="00A514C1" w:rsidRPr="00511FE0">
        <w:t xml:space="preserve"> </w:t>
      </w:r>
      <w:r w:rsidR="00B255E3" w:rsidRPr="00511FE0">
        <w:t>фонда</w:t>
      </w:r>
      <w:r w:rsidR="00A514C1" w:rsidRPr="00511FE0">
        <w:t xml:space="preserve"> </w:t>
      </w:r>
      <w:r w:rsidR="00B255E3" w:rsidRPr="00511FE0">
        <w:t>заработной</w:t>
      </w:r>
      <w:r w:rsidR="00A514C1" w:rsidRPr="00511FE0">
        <w:t xml:space="preserve"> </w:t>
      </w:r>
      <w:r w:rsidR="00B255E3" w:rsidRPr="00511FE0">
        <w:t>платы,</w:t>
      </w:r>
      <w:r w:rsidR="00A514C1" w:rsidRPr="00511FE0">
        <w:t xml:space="preserve"> </w:t>
      </w:r>
      <w:r>
        <w:t>руб.</w:t>
      </w:r>
      <w:bookmarkEnd w:id="207"/>
      <w:bookmarkEnd w:id="208"/>
    </w:p>
    <w:tbl>
      <w:tblPr>
        <w:tblW w:w="5000" w:type="pct"/>
        <w:tblLook w:val="04A0" w:firstRow="1" w:lastRow="0" w:firstColumn="1" w:lastColumn="0" w:noHBand="0" w:noVBand="1"/>
      </w:tblPr>
      <w:tblGrid>
        <w:gridCol w:w="2959"/>
        <w:gridCol w:w="1096"/>
        <w:gridCol w:w="1096"/>
        <w:gridCol w:w="1097"/>
        <w:gridCol w:w="1097"/>
        <w:gridCol w:w="1097"/>
        <w:gridCol w:w="1695"/>
      </w:tblGrid>
      <w:tr w:rsidR="00511FE0" w:rsidRPr="00511FE0" w:rsidTr="00511A86">
        <w:trPr>
          <w:trHeight w:val="975"/>
        </w:trPr>
        <w:tc>
          <w:tcPr>
            <w:tcW w:w="1460"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511FE0" w:rsidRPr="00511FE0" w:rsidRDefault="00511FE0" w:rsidP="00511FE0">
            <w:pPr>
              <w:jc w:val="center"/>
              <w:rPr>
                <w:b/>
                <w:bCs/>
                <w:color w:val="000000"/>
              </w:rPr>
            </w:pPr>
            <w:r w:rsidRPr="00511FE0">
              <w:rPr>
                <w:b/>
                <w:bCs/>
                <w:color w:val="000000"/>
              </w:rPr>
              <w:t>Наименование</w:t>
            </w:r>
          </w:p>
        </w:tc>
        <w:tc>
          <w:tcPr>
            <w:tcW w:w="541" w:type="pct"/>
            <w:tcBorders>
              <w:top w:val="double" w:sz="6" w:space="0" w:color="auto"/>
              <w:left w:val="nil"/>
              <w:bottom w:val="double" w:sz="6" w:space="0" w:color="auto"/>
              <w:right w:val="single" w:sz="4" w:space="0" w:color="auto"/>
            </w:tcBorders>
            <w:shd w:val="clear" w:color="000000" w:fill="F2F2F2"/>
            <w:vAlign w:val="center"/>
            <w:hideMark/>
          </w:tcPr>
          <w:p w:rsidR="00511FE0" w:rsidRPr="00511FE0" w:rsidRDefault="00FB704D" w:rsidP="00511FE0">
            <w:pPr>
              <w:jc w:val="center"/>
              <w:rPr>
                <w:b/>
                <w:bCs/>
                <w:color w:val="000000"/>
              </w:rPr>
            </w:pPr>
            <w:r>
              <w:rPr>
                <w:b/>
                <w:bCs/>
                <w:color w:val="000000"/>
              </w:rPr>
              <w:t>1</w:t>
            </w:r>
            <w:r w:rsidR="00511FE0" w:rsidRPr="00511FE0">
              <w:rPr>
                <w:b/>
                <w:bCs/>
                <w:color w:val="000000"/>
              </w:rPr>
              <w:t xml:space="preserve"> месяц</w:t>
            </w:r>
          </w:p>
        </w:tc>
        <w:tc>
          <w:tcPr>
            <w:tcW w:w="541" w:type="pct"/>
            <w:tcBorders>
              <w:top w:val="double" w:sz="6" w:space="0" w:color="auto"/>
              <w:left w:val="nil"/>
              <w:bottom w:val="double" w:sz="6" w:space="0" w:color="auto"/>
              <w:right w:val="single" w:sz="4" w:space="0" w:color="auto"/>
            </w:tcBorders>
            <w:shd w:val="clear" w:color="000000" w:fill="F2F2F2"/>
            <w:vAlign w:val="center"/>
            <w:hideMark/>
          </w:tcPr>
          <w:p w:rsidR="00511FE0" w:rsidRPr="00511FE0" w:rsidRDefault="00FB704D" w:rsidP="00511FE0">
            <w:pPr>
              <w:jc w:val="center"/>
              <w:rPr>
                <w:b/>
                <w:bCs/>
                <w:color w:val="000000"/>
              </w:rPr>
            </w:pPr>
            <w:r>
              <w:rPr>
                <w:b/>
                <w:bCs/>
                <w:color w:val="000000"/>
              </w:rPr>
              <w:t>1</w:t>
            </w:r>
            <w:r w:rsidR="00511FE0" w:rsidRPr="00511FE0">
              <w:rPr>
                <w:b/>
                <w:bCs/>
                <w:color w:val="000000"/>
              </w:rPr>
              <w:t xml:space="preserve"> месяц</w:t>
            </w:r>
          </w:p>
        </w:tc>
        <w:tc>
          <w:tcPr>
            <w:tcW w:w="541" w:type="pct"/>
            <w:tcBorders>
              <w:top w:val="double" w:sz="6" w:space="0" w:color="auto"/>
              <w:left w:val="nil"/>
              <w:bottom w:val="double" w:sz="6" w:space="0" w:color="auto"/>
              <w:right w:val="single" w:sz="4" w:space="0" w:color="auto"/>
            </w:tcBorders>
            <w:shd w:val="clear" w:color="000000" w:fill="F2F2F2"/>
            <w:vAlign w:val="center"/>
            <w:hideMark/>
          </w:tcPr>
          <w:p w:rsidR="00511FE0" w:rsidRPr="00511FE0" w:rsidRDefault="00FB704D" w:rsidP="00511FE0">
            <w:pPr>
              <w:jc w:val="center"/>
              <w:rPr>
                <w:b/>
                <w:bCs/>
                <w:color w:val="000000"/>
              </w:rPr>
            </w:pPr>
            <w:r>
              <w:rPr>
                <w:b/>
                <w:bCs/>
                <w:color w:val="000000"/>
              </w:rPr>
              <w:t>1</w:t>
            </w:r>
            <w:r w:rsidR="00511FE0" w:rsidRPr="00511FE0">
              <w:rPr>
                <w:b/>
                <w:bCs/>
                <w:color w:val="000000"/>
              </w:rPr>
              <w:t xml:space="preserve"> месяц</w:t>
            </w:r>
          </w:p>
        </w:tc>
        <w:tc>
          <w:tcPr>
            <w:tcW w:w="541" w:type="pct"/>
            <w:tcBorders>
              <w:top w:val="double" w:sz="6" w:space="0" w:color="auto"/>
              <w:left w:val="nil"/>
              <w:bottom w:val="double" w:sz="6" w:space="0" w:color="auto"/>
              <w:right w:val="single" w:sz="4" w:space="0" w:color="auto"/>
            </w:tcBorders>
            <w:shd w:val="clear" w:color="000000" w:fill="F2F2F2"/>
            <w:vAlign w:val="center"/>
            <w:hideMark/>
          </w:tcPr>
          <w:p w:rsidR="00511FE0" w:rsidRPr="00511FE0" w:rsidRDefault="00FB704D" w:rsidP="00511FE0">
            <w:pPr>
              <w:jc w:val="center"/>
              <w:rPr>
                <w:b/>
                <w:bCs/>
                <w:color w:val="000000"/>
              </w:rPr>
            </w:pPr>
            <w:r>
              <w:rPr>
                <w:b/>
                <w:bCs/>
                <w:color w:val="000000"/>
              </w:rPr>
              <w:t>1</w:t>
            </w:r>
            <w:r w:rsidR="00511FE0" w:rsidRPr="00511FE0">
              <w:rPr>
                <w:b/>
                <w:bCs/>
                <w:color w:val="000000"/>
              </w:rPr>
              <w:t xml:space="preserve"> месяц</w:t>
            </w:r>
          </w:p>
        </w:tc>
        <w:tc>
          <w:tcPr>
            <w:tcW w:w="541" w:type="pct"/>
            <w:tcBorders>
              <w:top w:val="double" w:sz="6" w:space="0" w:color="auto"/>
              <w:left w:val="nil"/>
              <w:bottom w:val="double" w:sz="6" w:space="0" w:color="auto"/>
              <w:right w:val="single" w:sz="4" w:space="0" w:color="auto"/>
            </w:tcBorders>
            <w:shd w:val="clear" w:color="000000" w:fill="F2F2F2"/>
            <w:vAlign w:val="center"/>
            <w:hideMark/>
          </w:tcPr>
          <w:p w:rsidR="00511FE0" w:rsidRPr="00511FE0" w:rsidRDefault="00FB704D" w:rsidP="00511FE0">
            <w:pPr>
              <w:jc w:val="center"/>
              <w:rPr>
                <w:b/>
                <w:bCs/>
                <w:color w:val="000000"/>
              </w:rPr>
            </w:pPr>
            <w:r>
              <w:rPr>
                <w:b/>
                <w:bCs/>
                <w:color w:val="000000"/>
              </w:rPr>
              <w:t>1</w:t>
            </w:r>
            <w:r w:rsidR="00511FE0" w:rsidRPr="00511FE0">
              <w:rPr>
                <w:b/>
                <w:bCs/>
                <w:color w:val="000000"/>
              </w:rPr>
              <w:t xml:space="preserve"> месяц</w:t>
            </w:r>
          </w:p>
        </w:tc>
        <w:tc>
          <w:tcPr>
            <w:tcW w:w="836" w:type="pct"/>
            <w:tcBorders>
              <w:top w:val="double" w:sz="6" w:space="0" w:color="auto"/>
              <w:left w:val="nil"/>
              <w:bottom w:val="double" w:sz="6" w:space="0" w:color="auto"/>
              <w:right w:val="single" w:sz="4" w:space="0" w:color="auto"/>
            </w:tcBorders>
            <w:shd w:val="clear" w:color="000000" w:fill="F2F2F2"/>
            <w:vAlign w:val="center"/>
            <w:hideMark/>
          </w:tcPr>
          <w:p w:rsidR="00511FE0" w:rsidRPr="00511FE0" w:rsidRDefault="00FB704D" w:rsidP="00511FE0">
            <w:pPr>
              <w:jc w:val="center"/>
              <w:rPr>
                <w:b/>
                <w:bCs/>
                <w:color w:val="000000"/>
              </w:rPr>
            </w:pPr>
            <w:r>
              <w:rPr>
                <w:b/>
                <w:bCs/>
                <w:color w:val="000000"/>
              </w:rPr>
              <w:t>1</w:t>
            </w:r>
            <w:r w:rsidR="00511FE0" w:rsidRPr="00511FE0">
              <w:rPr>
                <w:b/>
                <w:bCs/>
                <w:color w:val="000000"/>
              </w:rPr>
              <w:t xml:space="preserve"> </w:t>
            </w:r>
            <w:proofErr w:type="gramStart"/>
            <w:r w:rsidR="00511FE0" w:rsidRPr="00511FE0">
              <w:rPr>
                <w:b/>
                <w:bCs/>
                <w:color w:val="000000"/>
              </w:rPr>
              <w:t>месяц  и</w:t>
            </w:r>
            <w:proofErr w:type="gramEnd"/>
            <w:r w:rsidR="00511FE0" w:rsidRPr="00511FE0">
              <w:rPr>
                <w:b/>
                <w:bCs/>
                <w:color w:val="000000"/>
              </w:rPr>
              <w:t xml:space="preserve"> последующие месяцы</w:t>
            </w:r>
          </w:p>
        </w:tc>
      </w:tr>
      <w:tr w:rsidR="0045295E" w:rsidRPr="00511FE0" w:rsidTr="00511A86">
        <w:trPr>
          <w:trHeight w:val="330"/>
        </w:trPr>
        <w:tc>
          <w:tcPr>
            <w:tcW w:w="1460" w:type="pct"/>
            <w:tcBorders>
              <w:top w:val="single" w:sz="4" w:space="0" w:color="auto"/>
              <w:left w:val="single" w:sz="4" w:space="0" w:color="auto"/>
              <w:bottom w:val="single" w:sz="4" w:space="0" w:color="auto"/>
              <w:right w:val="single" w:sz="4" w:space="0" w:color="auto"/>
            </w:tcBorders>
            <w:shd w:val="clear" w:color="auto" w:fill="auto"/>
            <w:hideMark/>
          </w:tcPr>
          <w:p w:rsidR="0045295E" w:rsidRPr="00511FE0" w:rsidRDefault="0045295E" w:rsidP="00511FE0">
            <w:pPr>
              <w:ind w:firstLineChars="100" w:firstLine="240"/>
            </w:pPr>
            <w:r w:rsidRPr="00511FE0">
              <w:t>Выручка</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45295E" w:rsidRPr="004A7406" w:rsidRDefault="00FB704D">
            <w:pPr>
              <w:jc w:val="right"/>
              <w:rPr>
                <w:color w:val="000000"/>
                <w:sz w:val="20"/>
                <w:szCs w:val="20"/>
              </w:rPr>
            </w:pPr>
            <w:r>
              <w:rPr>
                <w:color w:val="000000"/>
                <w:sz w:val="20"/>
                <w:szCs w:val="20"/>
              </w:rPr>
              <w:t>1</w:t>
            </w:r>
            <w:r w:rsidR="0045295E" w:rsidRPr="004A7406">
              <w:rPr>
                <w:color w:val="000000"/>
                <w:sz w:val="20"/>
                <w:szCs w:val="20"/>
              </w:rPr>
              <w:t xml:space="preserve"> </w:t>
            </w:r>
            <w:r>
              <w:rPr>
                <w:color w:val="000000"/>
                <w:sz w:val="20"/>
                <w:szCs w:val="20"/>
              </w:rPr>
              <w:t>111</w:t>
            </w:r>
            <w:r w:rsidR="0045295E" w:rsidRPr="004A7406">
              <w:rPr>
                <w:color w:val="000000"/>
                <w:sz w:val="20"/>
                <w:szCs w:val="20"/>
              </w:rPr>
              <w:t xml:space="preserve"> </w:t>
            </w:r>
            <w:r>
              <w:rPr>
                <w:color w:val="000000"/>
                <w:sz w:val="20"/>
                <w:szCs w:val="20"/>
              </w:rPr>
              <w:t>111</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45295E" w:rsidRPr="004A7406" w:rsidRDefault="00FB704D">
            <w:pPr>
              <w:jc w:val="right"/>
              <w:rPr>
                <w:color w:val="000000"/>
                <w:sz w:val="20"/>
                <w:szCs w:val="20"/>
              </w:rPr>
            </w:pPr>
            <w:r>
              <w:rPr>
                <w:color w:val="000000"/>
                <w:sz w:val="20"/>
                <w:szCs w:val="20"/>
              </w:rPr>
              <w:t>1</w:t>
            </w:r>
            <w:r w:rsidR="0045295E" w:rsidRPr="004A7406">
              <w:rPr>
                <w:color w:val="000000"/>
                <w:sz w:val="20"/>
                <w:szCs w:val="20"/>
              </w:rPr>
              <w:t xml:space="preserve"> </w:t>
            </w:r>
            <w:r>
              <w:rPr>
                <w:color w:val="000000"/>
                <w:sz w:val="20"/>
                <w:szCs w:val="20"/>
              </w:rPr>
              <w:t>111</w:t>
            </w:r>
            <w:r w:rsidR="0045295E" w:rsidRPr="004A7406">
              <w:rPr>
                <w:color w:val="000000"/>
                <w:sz w:val="20"/>
                <w:szCs w:val="20"/>
              </w:rPr>
              <w:t xml:space="preserve"> </w:t>
            </w:r>
            <w:r>
              <w:rPr>
                <w:color w:val="000000"/>
                <w:sz w:val="20"/>
                <w:szCs w:val="20"/>
              </w:rPr>
              <w:t>111</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45295E" w:rsidRPr="004A7406" w:rsidRDefault="00FB704D">
            <w:pPr>
              <w:jc w:val="right"/>
              <w:rPr>
                <w:color w:val="000000"/>
                <w:sz w:val="20"/>
                <w:szCs w:val="20"/>
              </w:rPr>
            </w:pPr>
            <w:r>
              <w:rPr>
                <w:color w:val="000000"/>
                <w:sz w:val="20"/>
                <w:szCs w:val="20"/>
              </w:rPr>
              <w:t>1</w:t>
            </w:r>
            <w:r w:rsidR="0045295E" w:rsidRPr="004A7406">
              <w:rPr>
                <w:color w:val="000000"/>
                <w:sz w:val="20"/>
                <w:szCs w:val="20"/>
              </w:rPr>
              <w:t xml:space="preserve"> </w:t>
            </w:r>
            <w:r>
              <w:rPr>
                <w:color w:val="000000"/>
                <w:sz w:val="20"/>
                <w:szCs w:val="20"/>
              </w:rPr>
              <w:t>111</w:t>
            </w:r>
            <w:r w:rsidR="0045295E" w:rsidRPr="004A7406">
              <w:rPr>
                <w:color w:val="000000"/>
                <w:sz w:val="20"/>
                <w:szCs w:val="20"/>
              </w:rPr>
              <w:t xml:space="preserve"> </w:t>
            </w:r>
            <w:r>
              <w:rPr>
                <w:color w:val="000000"/>
                <w:sz w:val="20"/>
                <w:szCs w:val="20"/>
              </w:rPr>
              <w:t>111</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45295E" w:rsidRPr="004A7406" w:rsidRDefault="00FB704D">
            <w:pPr>
              <w:jc w:val="right"/>
              <w:rPr>
                <w:color w:val="000000"/>
                <w:sz w:val="20"/>
                <w:szCs w:val="20"/>
              </w:rPr>
            </w:pPr>
            <w:r>
              <w:rPr>
                <w:color w:val="000000"/>
                <w:sz w:val="20"/>
                <w:szCs w:val="20"/>
              </w:rPr>
              <w:t>1</w:t>
            </w:r>
            <w:r w:rsidR="0045295E" w:rsidRPr="004A7406">
              <w:rPr>
                <w:color w:val="000000"/>
                <w:sz w:val="20"/>
                <w:szCs w:val="20"/>
              </w:rPr>
              <w:t xml:space="preserve"> </w:t>
            </w:r>
            <w:r>
              <w:rPr>
                <w:color w:val="000000"/>
                <w:sz w:val="20"/>
                <w:szCs w:val="20"/>
              </w:rPr>
              <w:t>111</w:t>
            </w:r>
            <w:r w:rsidR="0045295E" w:rsidRPr="004A7406">
              <w:rPr>
                <w:color w:val="000000"/>
                <w:sz w:val="20"/>
                <w:szCs w:val="20"/>
              </w:rPr>
              <w:t xml:space="preserve"> </w:t>
            </w:r>
            <w:r>
              <w:rPr>
                <w:color w:val="000000"/>
                <w:sz w:val="20"/>
                <w:szCs w:val="20"/>
              </w:rPr>
              <w:t>111</w:t>
            </w:r>
          </w:p>
        </w:tc>
        <w:tc>
          <w:tcPr>
            <w:tcW w:w="541" w:type="pct"/>
            <w:tcBorders>
              <w:top w:val="single" w:sz="4" w:space="0" w:color="auto"/>
              <w:left w:val="nil"/>
              <w:bottom w:val="single" w:sz="4" w:space="0" w:color="auto"/>
              <w:right w:val="single" w:sz="4" w:space="0" w:color="auto"/>
            </w:tcBorders>
            <w:shd w:val="clear" w:color="auto" w:fill="auto"/>
            <w:noWrap/>
            <w:vAlign w:val="bottom"/>
            <w:hideMark/>
          </w:tcPr>
          <w:p w:rsidR="0045295E" w:rsidRPr="004A7406" w:rsidRDefault="00FB704D">
            <w:pPr>
              <w:jc w:val="right"/>
              <w:rPr>
                <w:color w:val="000000"/>
                <w:sz w:val="20"/>
                <w:szCs w:val="20"/>
              </w:rPr>
            </w:pPr>
            <w:r>
              <w:rPr>
                <w:color w:val="000000"/>
                <w:sz w:val="20"/>
                <w:szCs w:val="20"/>
              </w:rPr>
              <w:t>1</w:t>
            </w:r>
            <w:r w:rsidR="0045295E" w:rsidRPr="004A7406">
              <w:rPr>
                <w:color w:val="000000"/>
                <w:sz w:val="20"/>
                <w:szCs w:val="20"/>
              </w:rPr>
              <w:t xml:space="preserve"> </w:t>
            </w:r>
            <w:r>
              <w:rPr>
                <w:color w:val="000000"/>
                <w:sz w:val="20"/>
                <w:szCs w:val="20"/>
              </w:rPr>
              <w:t>111</w:t>
            </w:r>
            <w:r w:rsidR="0045295E" w:rsidRPr="004A7406">
              <w:rPr>
                <w:color w:val="000000"/>
                <w:sz w:val="20"/>
                <w:szCs w:val="20"/>
              </w:rPr>
              <w:t xml:space="preserve"> </w:t>
            </w:r>
            <w:r>
              <w:rPr>
                <w:color w:val="000000"/>
                <w:sz w:val="20"/>
                <w:szCs w:val="20"/>
              </w:rPr>
              <w:t>111</w:t>
            </w:r>
          </w:p>
        </w:tc>
        <w:tc>
          <w:tcPr>
            <w:tcW w:w="836" w:type="pct"/>
            <w:tcBorders>
              <w:top w:val="single" w:sz="4" w:space="0" w:color="auto"/>
              <w:left w:val="nil"/>
              <w:bottom w:val="single" w:sz="4" w:space="0" w:color="auto"/>
              <w:right w:val="single" w:sz="4" w:space="0" w:color="auto"/>
            </w:tcBorders>
            <w:shd w:val="clear" w:color="auto" w:fill="auto"/>
            <w:noWrap/>
            <w:vAlign w:val="bottom"/>
            <w:hideMark/>
          </w:tcPr>
          <w:p w:rsidR="0045295E" w:rsidRPr="004A7406" w:rsidRDefault="00FB704D">
            <w:pPr>
              <w:jc w:val="right"/>
              <w:rPr>
                <w:color w:val="000000"/>
                <w:sz w:val="20"/>
                <w:szCs w:val="20"/>
              </w:rPr>
            </w:pPr>
            <w:r>
              <w:rPr>
                <w:color w:val="000000"/>
                <w:sz w:val="20"/>
                <w:szCs w:val="20"/>
              </w:rPr>
              <w:t>1</w:t>
            </w:r>
            <w:r w:rsidR="0045295E" w:rsidRPr="004A7406">
              <w:rPr>
                <w:color w:val="000000"/>
                <w:sz w:val="20"/>
                <w:szCs w:val="20"/>
              </w:rPr>
              <w:t xml:space="preserve"> </w:t>
            </w:r>
            <w:r>
              <w:rPr>
                <w:color w:val="000000"/>
                <w:sz w:val="20"/>
                <w:szCs w:val="20"/>
              </w:rPr>
              <w:t>111</w:t>
            </w:r>
            <w:r w:rsidR="0045295E" w:rsidRPr="004A7406">
              <w:rPr>
                <w:color w:val="000000"/>
                <w:sz w:val="20"/>
                <w:szCs w:val="20"/>
              </w:rPr>
              <w:t xml:space="preserve"> </w:t>
            </w:r>
            <w:r>
              <w:rPr>
                <w:color w:val="000000"/>
                <w:sz w:val="20"/>
                <w:szCs w:val="20"/>
              </w:rPr>
              <w:t>111</w:t>
            </w:r>
          </w:p>
        </w:tc>
      </w:tr>
      <w:tr w:rsidR="0045295E" w:rsidRPr="00511FE0" w:rsidTr="00511A86">
        <w:trPr>
          <w:trHeight w:val="315"/>
        </w:trPr>
        <w:tc>
          <w:tcPr>
            <w:tcW w:w="1460" w:type="pct"/>
            <w:tcBorders>
              <w:top w:val="nil"/>
              <w:left w:val="single" w:sz="4" w:space="0" w:color="auto"/>
              <w:bottom w:val="single" w:sz="4" w:space="0" w:color="auto"/>
              <w:right w:val="single" w:sz="4" w:space="0" w:color="auto"/>
            </w:tcBorders>
            <w:shd w:val="clear" w:color="auto" w:fill="auto"/>
            <w:hideMark/>
          </w:tcPr>
          <w:p w:rsidR="0045295E" w:rsidRPr="00511FE0" w:rsidRDefault="0045295E" w:rsidP="00511FE0">
            <w:pPr>
              <w:ind w:firstLineChars="100" w:firstLine="240"/>
            </w:pPr>
            <w:r w:rsidRPr="00511FE0">
              <w:t>Затраты переменные</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 </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 </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 </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 </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 </w:t>
            </w:r>
          </w:p>
        </w:tc>
        <w:tc>
          <w:tcPr>
            <w:tcW w:w="836"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 </w:t>
            </w:r>
          </w:p>
        </w:tc>
      </w:tr>
      <w:tr w:rsidR="0045295E" w:rsidRPr="00511FE0" w:rsidTr="00511A86">
        <w:trPr>
          <w:trHeight w:val="315"/>
        </w:trPr>
        <w:tc>
          <w:tcPr>
            <w:tcW w:w="1460" w:type="pct"/>
            <w:tcBorders>
              <w:top w:val="nil"/>
              <w:left w:val="single" w:sz="4" w:space="0" w:color="auto"/>
              <w:bottom w:val="single" w:sz="4" w:space="0" w:color="auto"/>
              <w:right w:val="single" w:sz="4" w:space="0" w:color="auto"/>
            </w:tcBorders>
            <w:shd w:val="clear" w:color="auto" w:fill="auto"/>
            <w:hideMark/>
          </w:tcPr>
          <w:p w:rsidR="0045295E" w:rsidRPr="00511FE0" w:rsidRDefault="0045295E" w:rsidP="00511FE0">
            <w:pPr>
              <w:ind w:firstLineChars="200" w:firstLine="480"/>
            </w:pPr>
            <w:r w:rsidRPr="00511FE0">
              <w:t>Затраты на зп</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836"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r>
      <w:tr w:rsidR="0045295E" w:rsidRPr="00511FE0" w:rsidTr="00511A86">
        <w:trPr>
          <w:trHeight w:val="315"/>
        </w:trPr>
        <w:tc>
          <w:tcPr>
            <w:tcW w:w="1460" w:type="pct"/>
            <w:tcBorders>
              <w:top w:val="nil"/>
              <w:left w:val="single" w:sz="4" w:space="0" w:color="auto"/>
              <w:bottom w:val="single" w:sz="4" w:space="0" w:color="auto"/>
              <w:right w:val="single" w:sz="4" w:space="0" w:color="auto"/>
            </w:tcBorders>
            <w:shd w:val="clear" w:color="auto" w:fill="auto"/>
            <w:hideMark/>
          </w:tcPr>
          <w:p w:rsidR="0045295E" w:rsidRPr="00511FE0" w:rsidRDefault="0045295E" w:rsidP="00511FE0">
            <w:pPr>
              <w:ind w:firstLineChars="200" w:firstLine="480"/>
            </w:pPr>
            <w:r w:rsidRPr="00511FE0">
              <w:t>Соц взносы с ФЗП</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11 1</w:t>
            </w:r>
            <w:r w:rsidR="00FB704D">
              <w:rPr>
                <w:sz w:val="20"/>
                <w:szCs w:val="20"/>
              </w:rPr>
              <w:t>1</w:t>
            </w:r>
            <w:r w:rsidRPr="004A7406">
              <w:rPr>
                <w:sz w:val="20"/>
                <w:szCs w:val="20"/>
              </w:rPr>
              <w:t>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1</w:t>
            </w:r>
            <w:r w:rsidR="00FB704D">
              <w:rPr>
                <w:sz w:val="20"/>
                <w:szCs w:val="20"/>
              </w:rPr>
              <w:t>1</w:t>
            </w:r>
            <w:r w:rsidRPr="004A7406">
              <w:rPr>
                <w:sz w:val="20"/>
                <w:szCs w:val="20"/>
              </w:rPr>
              <w:t xml:space="preserve"> </w:t>
            </w:r>
            <w:r w:rsidR="00FB704D">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1</w:t>
            </w:r>
            <w:r w:rsidR="00FB704D">
              <w:rPr>
                <w:sz w:val="20"/>
                <w:szCs w:val="20"/>
              </w:rPr>
              <w:t>1</w:t>
            </w:r>
            <w:r w:rsidRPr="004A7406">
              <w:rPr>
                <w:sz w:val="20"/>
                <w:szCs w:val="20"/>
              </w:rPr>
              <w:t xml:space="preserve"> </w:t>
            </w:r>
            <w:r w:rsidR="00FB704D">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1</w:t>
            </w:r>
            <w:r w:rsidR="00FB704D">
              <w:rPr>
                <w:sz w:val="20"/>
                <w:szCs w:val="20"/>
              </w:rPr>
              <w:t>1</w:t>
            </w:r>
            <w:r w:rsidRPr="004A7406">
              <w:rPr>
                <w:sz w:val="20"/>
                <w:szCs w:val="20"/>
              </w:rPr>
              <w:t xml:space="preserve"> </w:t>
            </w:r>
            <w:r w:rsidR="00FB704D">
              <w:rPr>
                <w:sz w:val="20"/>
                <w:szCs w:val="20"/>
              </w:rPr>
              <w:t>111</w:t>
            </w:r>
          </w:p>
        </w:tc>
        <w:tc>
          <w:tcPr>
            <w:tcW w:w="836" w:type="pct"/>
            <w:tcBorders>
              <w:top w:val="nil"/>
              <w:left w:val="nil"/>
              <w:bottom w:val="single" w:sz="4" w:space="0" w:color="auto"/>
              <w:right w:val="single" w:sz="4" w:space="0" w:color="auto"/>
            </w:tcBorders>
            <w:shd w:val="clear" w:color="auto" w:fill="auto"/>
            <w:vAlign w:val="center"/>
            <w:hideMark/>
          </w:tcPr>
          <w:p w:rsidR="0045295E" w:rsidRPr="004A7406" w:rsidRDefault="0045295E">
            <w:pPr>
              <w:jc w:val="right"/>
              <w:rPr>
                <w:sz w:val="20"/>
                <w:szCs w:val="20"/>
              </w:rPr>
            </w:pPr>
            <w:r w:rsidRPr="004A7406">
              <w:rPr>
                <w:sz w:val="20"/>
                <w:szCs w:val="20"/>
              </w:rPr>
              <w:t>1</w:t>
            </w:r>
            <w:r w:rsidR="00FB704D">
              <w:rPr>
                <w:sz w:val="20"/>
                <w:szCs w:val="20"/>
              </w:rPr>
              <w:t>1</w:t>
            </w:r>
            <w:r w:rsidRPr="004A7406">
              <w:rPr>
                <w:sz w:val="20"/>
                <w:szCs w:val="20"/>
              </w:rPr>
              <w:t xml:space="preserve"> </w:t>
            </w:r>
            <w:r w:rsidR="00FB704D">
              <w:rPr>
                <w:sz w:val="20"/>
                <w:szCs w:val="20"/>
              </w:rPr>
              <w:t>111</w:t>
            </w:r>
          </w:p>
        </w:tc>
      </w:tr>
      <w:tr w:rsidR="0045295E" w:rsidRPr="00511FE0" w:rsidTr="00511A86">
        <w:trPr>
          <w:trHeight w:val="315"/>
        </w:trPr>
        <w:tc>
          <w:tcPr>
            <w:tcW w:w="1460" w:type="pct"/>
            <w:tcBorders>
              <w:top w:val="nil"/>
              <w:left w:val="single" w:sz="4" w:space="0" w:color="auto"/>
              <w:bottom w:val="single" w:sz="4" w:space="0" w:color="auto"/>
              <w:right w:val="single" w:sz="4" w:space="0" w:color="auto"/>
            </w:tcBorders>
            <w:shd w:val="clear" w:color="auto" w:fill="auto"/>
            <w:noWrap/>
            <w:vAlign w:val="bottom"/>
            <w:hideMark/>
          </w:tcPr>
          <w:p w:rsidR="0045295E" w:rsidRPr="00511FE0" w:rsidRDefault="0045295E" w:rsidP="00511FE0">
            <w:r w:rsidRPr="00511FE0">
              <w:t>ИТОГО ФОТ</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111</w:t>
            </w:r>
            <w:r w:rsidR="0045295E" w:rsidRPr="004A7406">
              <w:rPr>
                <w:sz w:val="20"/>
                <w:szCs w:val="20"/>
              </w:rPr>
              <w:t xml:space="preserve"> </w:t>
            </w:r>
            <w:r>
              <w:rPr>
                <w:sz w:val="20"/>
                <w:szCs w:val="20"/>
              </w:rPr>
              <w:t>111</w:t>
            </w:r>
          </w:p>
        </w:tc>
        <w:tc>
          <w:tcPr>
            <w:tcW w:w="836"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111</w:t>
            </w:r>
            <w:r w:rsidR="0045295E" w:rsidRPr="004A7406">
              <w:rPr>
                <w:sz w:val="20"/>
                <w:szCs w:val="20"/>
              </w:rPr>
              <w:t xml:space="preserve"> </w:t>
            </w:r>
            <w:r>
              <w:rPr>
                <w:sz w:val="20"/>
                <w:szCs w:val="20"/>
              </w:rPr>
              <w:t>111</w:t>
            </w:r>
          </w:p>
        </w:tc>
      </w:tr>
      <w:tr w:rsidR="0045295E" w:rsidRPr="00511FE0" w:rsidTr="00511A86">
        <w:trPr>
          <w:trHeight w:val="315"/>
        </w:trPr>
        <w:tc>
          <w:tcPr>
            <w:tcW w:w="1460" w:type="pct"/>
            <w:tcBorders>
              <w:top w:val="nil"/>
              <w:left w:val="single" w:sz="4" w:space="0" w:color="auto"/>
              <w:bottom w:val="single" w:sz="4" w:space="0" w:color="auto"/>
              <w:right w:val="single" w:sz="4" w:space="0" w:color="auto"/>
            </w:tcBorders>
            <w:shd w:val="clear" w:color="auto" w:fill="auto"/>
            <w:noWrap/>
            <w:vAlign w:val="bottom"/>
            <w:hideMark/>
          </w:tcPr>
          <w:p w:rsidR="0045295E" w:rsidRPr="00511FE0" w:rsidRDefault="0045295E" w:rsidP="00511FE0">
            <w:r w:rsidRPr="00511FE0">
              <w:lastRenderedPageBreak/>
              <w:t>Средняя ЗП</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w:t>
            </w:r>
            <w:r w:rsidR="0045295E" w:rsidRPr="004A7406">
              <w:rPr>
                <w:sz w:val="20"/>
                <w:szCs w:val="20"/>
              </w:rPr>
              <w:t xml:space="preserve">1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541"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c>
          <w:tcPr>
            <w:tcW w:w="836" w:type="pct"/>
            <w:tcBorders>
              <w:top w:val="nil"/>
              <w:left w:val="nil"/>
              <w:bottom w:val="single" w:sz="4" w:space="0" w:color="auto"/>
              <w:right w:val="single" w:sz="4" w:space="0" w:color="auto"/>
            </w:tcBorders>
            <w:shd w:val="clear" w:color="auto" w:fill="auto"/>
            <w:vAlign w:val="center"/>
            <w:hideMark/>
          </w:tcPr>
          <w:p w:rsidR="0045295E" w:rsidRPr="004A7406" w:rsidRDefault="00FB704D">
            <w:pPr>
              <w:jc w:val="right"/>
              <w:rPr>
                <w:sz w:val="20"/>
                <w:szCs w:val="20"/>
              </w:rPr>
            </w:pPr>
            <w:r>
              <w:rPr>
                <w:sz w:val="20"/>
                <w:szCs w:val="20"/>
              </w:rPr>
              <w:t>11</w:t>
            </w:r>
            <w:r w:rsidR="0045295E" w:rsidRPr="004A7406">
              <w:rPr>
                <w:sz w:val="20"/>
                <w:szCs w:val="20"/>
              </w:rPr>
              <w:t xml:space="preserve"> </w:t>
            </w:r>
            <w:r>
              <w:rPr>
                <w:sz w:val="20"/>
                <w:szCs w:val="20"/>
              </w:rPr>
              <w:t>111</w:t>
            </w:r>
          </w:p>
        </w:tc>
      </w:tr>
    </w:tbl>
    <w:p w:rsidR="00511FE0" w:rsidRDefault="00511FE0" w:rsidP="00B255E3">
      <w:pPr>
        <w:spacing w:line="360" w:lineRule="auto"/>
        <w:ind w:firstLine="709"/>
        <w:jc w:val="both"/>
      </w:pPr>
    </w:p>
    <w:p w:rsidR="00B255E3" w:rsidRPr="009E0A52" w:rsidRDefault="00B255E3" w:rsidP="00B255E3">
      <w:pPr>
        <w:spacing w:line="360" w:lineRule="auto"/>
        <w:ind w:firstLine="709"/>
        <w:jc w:val="both"/>
      </w:pPr>
      <w:r w:rsidRPr="00896E83">
        <w:t>Таким</w:t>
      </w:r>
      <w:r w:rsidR="00A514C1">
        <w:t xml:space="preserve"> </w:t>
      </w:r>
      <w:r w:rsidRPr="00896E83">
        <w:t>образом,</w:t>
      </w:r>
      <w:r w:rsidR="00A514C1">
        <w:t xml:space="preserve"> </w:t>
      </w:r>
      <w:r w:rsidRPr="00896E83">
        <w:t>средняя</w:t>
      </w:r>
      <w:r w:rsidR="00A514C1">
        <w:t xml:space="preserve"> </w:t>
      </w:r>
      <w:r w:rsidRPr="00896E83">
        <w:t>заработная</w:t>
      </w:r>
      <w:r w:rsidR="00A514C1">
        <w:t xml:space="preserve"> </w:t>
      </w:r>
      <w:r w:rsidRPr="00896E83">
        <w:t>плата</w:t>
      </w:r>
      <w:r w:rsidR="00A514C1">
        <w:t xml:space="preserve"> </w:t>
      </w:r>
      <w:r>
        <w:t>сотрудника</w:t>
      </w:r>
      <w:r w:rsidR="00A514C1">
        <w:t xml:space="preserve"> </w:t>
      </w:r>
      <w:r>
        <w:t>общежития</w:t>
      </w:r>
      <w:r w:rsidR="00A514C1">
        <w:t xml:space="preserve"> </w:t>
      </w:r>
      <w:r>
        <w:t>после</w:t>
      </w:r>
      <w:r w:rsidR="00A514C1">
        <w:t xml:space="preserve"> </w:t>
      </w:r>
      <w:r w:rsidR="00FB704D">
        <w:t>1</w:t>
      </w:r>
      <w:r w:rsidR="00A514C1">
        <w:t xml:space="preserve"> </w:t>
      </w:r>
      <w:r>
        <w:t>месяца</w:t>
      </w:r>
      <w:r w:rsidR="00A514C1">
        <w:t xml:space="preserve"> </w:t>
      </w:r>
      <w:r>
        <w:t>работы</w:t>
      </w:r>
      <w:r w:rsidR="00A514C1">
        <w:t xml:space="preserve"> </w:t>
      </w:r>
      <w:r w:rsidRPr="00896E83">
        <w:t>составит</w:t>
      </w:r>
      <w:r w:rsidR="00A514C1">
        <w:t xml:space="preserve"> </w:t>
      </w:r>
      <w:r w:rsidR="00511FE0">
        <w:t>(</w:t>
      </w:r>
      <w:r w:rsidR="00FB704D">
        <w:t>111</w:t>
      </w:r>
      <w:r w:rsidR="00511FE0">
        <w:t> </w:t>
      </w:r>
      <w:r w:rsidR="00FB704D">
        <w:t>111</w:t>
      </w:r>
      <w:r w:rsidR="00511FE0">
        <w:t xml:space="preserve"> </w:t>
      </w:r>
      <w:r w:rsidRPr="00896E83">
        <w:t>+</w:t>
      </w:r>
      <w:r w:rsidR="00A514C1">
        <w:t xml:space="preserve"> </w:t>
      </w:r>
      <w:r w:rsidR="00FB704D">
        <w:t>11111</w:t>
      </w:r>
      <w:r w:rsidRPr="009E0A52">
        <w:t>)</w:t>
      </w:r>
      <w:r w:rsidR="00A514C1">
        <w:t xml:space="preserve"> </w:t>
      </w:r>
      <w:r>
        <w:t>/</w:t>
      </w:r>
      <w:r w:rsidR="00FB704D">
        <w:t>1</w:t>
      </w:r>
      <w:r w:rsidR="00A514C1">
        <w:t xml:space="preserve"> </w:t>
      </w:r>
      <w:r>
        <w:t>сотрудников</w:t>
      </w:r>
      <w:r w:rsidR="00A514C1">
        <w:t xml:space="preserve"> </w:t>
      </w:r>
      <w:r>
        <w:t>=</w:t>
      </w:r>
      <w:r w:rsidR="00A514C1">
        <w:t xml:space="preserve"> </w:t>
      </w:r>
      <w:r w:rsidR="00FB704D">
        <w:t>11</w:t>
      </w:r>
      <w:r w:rsidR="0045295E">
        <w:t xml:space="preserve"> </w:t>
      </w:r>
      <w:r w:rsidR="00FB704D">
        <w:t>111</w:t>
      </w:r>
      <w:r w:rsidR="00A514C1">
        <w:t xml:space="preserve"> </w:t>
      </w:r>
      <w:r>
        <w:t>на</w:t>
      </w:r>
      <w:r w:rsidR="00A514C1">
        <w:t xml:space="preserve"> </w:t>
      </w:r>
      <w:r>
        <w:t>человека.</w:t>
      </w:r>
      <w:r w:rsidR="00A514C1">
        <w:t xml:space="preserve"> </w:t>
      </w:r>
      <w:r>
        <w:t>Переменная</w:t>
      </w:r>
      <w:r w:rsidR="00A514C1">
        <w:t xml:space="preserve"> </w:t>
      </w:r>
      <w:r>
        <w:t>часть</w:t>
      </w:r>
      <w:r w:rsidR="00A514C1">
        <w:t xml:space="preserve"> </w:t>
      </w:r>
      <w:r>
        <w:t>заработной</w:t>
      </w:r>
      <w:r w:rsidR="00A514C1">
        <w:t xml:space="preserve"> </w:t>
      </w:r>
      <w:r>
        <w:t>платы</w:t>
      </w:r>
      <w:r w:rsidR="00A514C1">
        <w:t xml:space="preserve"> </w:t>
      </w:r>
      <w:r>
        <w:t>планируется</w:t>
      </w:r>
      <w:r w:rsidR="00A514C1">
        <w:t xml:space="preserve"> </w:t>
      </w:r>
      <w:r>
        <w:t>платить</w:t>
      </w:r>
      <w:r w:rsidR="00A514C1">
        <w:t xml:space="preserve"> </w:t>
      </w:r>
      <w:r>
        <w:t>в</w:t>
      </w:r>
      <w:r w:rsidR="00A514C1">
        <w:t xml:space="preserve"> </w:t>
      </w:r>
      <w:r>
        <w:t>виде</w:t>
      </w:r>
      <w:r w:rsidR="00A514C1">
        <w:t xml:space="preserve"> </w:t>
      </w:r>
      <w:r>
        <w:t>премии.</w:t>
      </w:r>
      <w:r w:rsidR="00A514C1">
        <w:t xml:space="preserve"> </w:t>
      </w:r>
    </w:p>
    <w:p w:rsidR="00B255E3" w:rsidRPr="00896E83" w:rsidRDefault="00B255E3" w:rsidP="00B255E3">
      <w:pPr>
        <w:spacing w:line="360" w:lineRule="auto"/>
        <w:ind w:firstLine="709"/>
        <w:jc w:val="both"/>
      </w:pPr>
      <w:r w:rsidRPr="00896E83">
        <w:t>Затраты</w:t>
      </w:r>
      <w:r w:rsidR="00A514C1">
        <w:t xml:space="preserve"> </w:t>
      </w:r>
      <w:r w:rsidRPr="00896E83">
        <w:t>на</w:t>
      </w:r>
      <w:r w:rsidR="00A514C1">
        <w:t xml:space="preserve"> </w:t>
      </w:r>
      <w:r w:rsidRPr="00896E83">
        <w:t>оплату</w:t>
      </w:r>
      <w:r w:rsidR="00A514C1">
        <w:t xml:space="preserve"> </w:t>
      </w:r>
      <w:r w:rsidRPr="00896E83">
        <w:t>труда</w:t>
      </w:r>
      <w:r w:rsidR="00A514C1">
        <w:t xml:space="preserve"> </w:t>
      </w:r>
      <w:r w:rsidRPr="00896E83">
        <w:t>установлены</w:t>
      </w:r>
      <w:r w:rsidR="00A514C1">
        <w:t xml:space="preserve"> </w:t>
      </w:r>
      <w:r w:rsidRPr="00896E83">
        <w:t>в</w:t>
      </w:r>
      <w:r w:rsidR="00A514C1">
        <w:t xml:space="preserve"> </w:t>
      </w:r>
      <w:r w:rsidRPr="00896E83">
        <w:t>результате</w:t>
      </w:r>
      <w:r w:rsidR="00A514C1">
        <w:t xml:space="preserve"> </w:t>
      </w:r>
      <w:r w:rsidRPr="00896E83">
        <w:t>анализа</w:t>
      </w:r>
      <w:r w:rsidR="00A514C1">
        <w:t xml:space="preserve"> </w:t>
      </w:r>
      <w:r w:rsidRPr="00896E83">
        <w:t>данных</w:t>
      </w:r>
      <w:r>
        <w:t>,</w:t>
      </w:r>
      <w:r w:rsidR="00A514C1">
        <w:t xml:space="preserve"> </w:t>
      </w:r>
      <w:r w:rsidRPr="00896E83">
        <w:t>размещенных</w:t>
      </w:r>
      <w:r w:rsidR="00A514C1">
        <w:t xml:space="preserve"> </w:t>
      </w:r>
      <w:r>
        <w:t>в</w:t>
      </w:r>
      <w:r w:rsidR="00A514C1">
        <w:t xml:space="preserve"> </w:t>
      </w:r>
      <w:r w:rsidRPr="00896E83">
        <w:t>открытых</w:t>
      </w:r>
      <w:r w:rsidR="00A514C1">
        <w:t xml:space="preserve"> </w:t>
      </w:r>
      <w:r w:rsidRPr="00896E83">
        <w:t>вакансиях</w:t>
      </w:r>
      <w:r w:rsidR="00A514C1">
        <w:t xml:space="preserve"> </w:t>
      </w:r>
      <w:r w:rsidRPr="00896E83">
        <w:t>на</w:t>
      </w:r>
      <w:r w:rsidR="00A514C1">
        <w:t xml:space="preserve"> </w:t>
      </w:r>
      <w:r w:rsidRPr="00896E83">
        <w:t>специализированных</w:t>
      </w:r>
      <w:r w:rsidR="00A514C1">
        <w:t xml:space="preserve"> </w:t>
      </w:r>
      <w:r w:rsidRPr="00896E83">
        <w:t>сайтах</w:t>
      </w:r>
      <w:r w:rsidR="00A514C1">
        <w:t xml:space="preserve"> </w:t>
      </w:r>
      <w:r w:rsidRPr="00896E83">
        <w:t>по</w:t>
      </w:r>
      <w:r w:rsidR="00A514C1">
        <w:t xml:space="preserve"> </w:t>
      </w:r>
      <w:r w:rsidRPr="00896E83">
        <w:t>поиску</w:t>
      </w:r>
      <w:r w:rsidR="00A514C1">
        <w:t xml:space="preserve"> </w:t>
      </w:r>
      <w:r w:rsidRPr="00896E83">
        <w:t>персонала:</w:t>
      </w:r>
      <w:r w:rsidR="00A514C1">
        <w:t xml:space="preserve"> </w:t>
      </w:r>
    </w:p>
    <w:p w:rsidR="00B255E3" w:rsidRPr="00896E83" w:rsidRDefault="00FB704D" w:rsidP="00B255E3">
      <w:pPr>
        <w:spacing w:line="360" w:lineRule="auto"/>
        <w:ind w:firstLine="709"/>
        <w:jc w:val="both"/>
      </w:pPr>
      <w:hyperlink r:id="rId9" w:history="1">
        <w:r w:rsidR="00B255E3" w:rsidRPr="00896E83">
          <w:rPr>
            <w:rStyle w:val="a6"/>
          </w:rPr>
          <w:t>http://russia.job.ru</w:t>
        </w:r>
      </w:hyperlink>
      <w:r w:rsidR="00B255E3" w:rsidRPr="00896E83">
        <w:rPr>
          <w:u w:val="single"/>
        </w:rPr>
        <w:t>,</w:t>
      </w:r>
      <w:r w:rsidR="00A514C1">
        <w:t xml:space="preserve"> </w:t>
      </w:r>
      <w:hyperlink r:id="rId10" w:history="1">
        <w:r w:rsidR="00B255E3" w:rsidRPr="00896E83">
          <w:rPr>
            <w:rStyle w:val="a6"/>
          </w:rPr>
          <w:t>http://www.rabota.ru/</w:t>
        </w:r>
      </w:hyperlink>
      <w:r w:rsidR="00B255E3">
        <w:rPr>
          <w:rStyle w:val="a6"/>
        </w:rPr>
        <w:t>,</w:t>
      </w:r>
      <w:r w:rsidR="00A514C1">
        <w:t xml:space="preserve"> </w:t>
      </w:r>
      <w:hyperlink r:id="rId11" w:history="1">
        <w:r w:rsidR="00B255E3" w:rsidRPr="00896E83">
          <w:rPr>
            <w:rStyle w:val="a6"/>
          </w:rPr>
          <w:t>http://hh.ru/</w:t>
        </w:r>
      </w:hyperlink>
    </w:p>
    <w:p w:rsidR="00B255E3" w:rsidRPr="00896E83" w:rsidRDefault="00B255E3" w:rsidP="00B255E3">
      <w:pPr>
        <w:spacing w:line="360" w:lineRule="auto"/>
        <w:ind w:firstLine="709"/>
        <w:jc w:val="both"/>
      </w:pPr>
      <w:r w:rsidRPr="00896E83">
        <w:t>Оплата,</w:t>
      </w:r>
      <w:r w:rsidR="00A514C1">
        <w:t xml:space="preserve"> </w:t>
      </w:r>
      <w:r w:rsidRPr="00896E83">
        <w:t>согласно</w:t>
      </w:r>
      <w:r w:rsidR="00A514C1">
        <w:t xml:space="preserve"> </w:t>
      </w:r>
      <w:r w:rsidRPr="00896E83">
        <w:t>трудовому</w:t>
      </w:r>
      <w:r w:rsidR="00A514C1">
        <w:t xml:space="preserve"> </w:t>
      </w:r>
      <w:r w:rsidRPr="00896E83">
        <w:t>законодательству</w:t>
      </w:r>
      <w:r w:rsidR="00A514C1">
        <w:t xml:space="preserve"> </w:t>
      </w:r>
      <w:proofErr w:type="gramStart"/>
      <w:r w:rsidRPr="00896E83">
        <w:t>РФ</w:t>
      </w:r>
      <w:proofErr w:type="gramEnd"/>
      <w:r w:rsidR="00A514C1">
        <w:t xml:space="preserve"> </w:t>
      </w:r>
      <w:r w:rsidRPr="00896E83">
        <w:t>проводится</w:t>
      </w:r>
      <w:r w:rsidR="00A514C1">
        <w:t xml:space="preserve"> </w:t>
      </w:r>
      <w:r w:rsidR="00FB704D">
        <w:t>1</w:t>
      </w:r>
      <w:r w:rsidR="00A514C1">
        <w:t xml:space="preserve"> </w:t>
      </w:r>
      <w:r w:rsidRPr="00896E83">
        <w:t>раза</w:t>
      </w:r>
      <w:r w:rsidR="00A514C1">
        <w:t xml:space="preserve"> </w:t>
      </w:r>
      <w:r w:rsidRPr="00896E83">
        <w:t>в</w:t>
      </w:r>
      <w:r w:rsidR="00A514C1">
        <w:t xml:space="preserve"> </w:t>
      </w:r>
      <w:r w:rsidRPr="00896E83">
        <w:t>месяц,</w:t>
      </w:r>
      <w:r w:rsidR="00A514C1">
        <w:t xml:space="preserve"> </w:t>
      </w:r>
      <w:r w:rsidRPr="00896E83">
        <w:t>с</w:t>
      </w:r>
      <w:r w:rsidR="00A514C1">
        <w:t xml:space="preserve"> </w:t>
      </w:r>
      <w:r w:rsidRPr="00896E83">
        <w:t>выдачей</w:t>
      </w:r>
      <w:r w:rsidR="00A514C1">
        <w:t xml:space="preserve"> </w:t>
      </w:r>
      <w:r w:rsidRPr="00896E83">
        <w:t>аванса</w:t>
      </w:r>
      <w:r w:rsidR="00A514C1">
        <w:t xml:space="preserve"> </w:t>
      </w:r>
      <w:r w:rsidRPr="00896E83">
        <w:t>в</w:t>
      </w:r>
      <w:r w:rsidR="00A514C1">
        <w:t xml:space="preserve"> </w:t>
      </w:r>
      <w:r w:rsidRPr="00896E83">
        <w:t>середине</w:t>
      </w:r>
      <w:r w:rsidR="00A514C1">
        <w:t xml:space="preserve"> </w:t>
      </w:r>
      <w:r w:rsidRPr="00896E83">
        <w:t>расчетного</w:t>
      </w:r>
      <w:r w:rsidR="00A514C1">
        <w:t xml:space="preserve"> </w:t>
      </w:r>
      <w:r w:rsidRPr="00896E83">
        <w:t>месяца.</w:t>
      </w:r>
    </w:p>
    <w:p w:rsidR="00B255E3" w:rsidRDefault="00B255E3" w:rsidP="00B255E3">
      <w:pPr>
        <w:pStyle w:val="12"/>
        <w:spacing w:line="360" w:lineRule="auto"/>
        <w:ind w:left="0" w:firstLine="709"/>
        <w:jc w:val="both"/>
      </w:pPr>
    </w:p>
    <w:p w:rsidR="00B255E3" w:rsidRPr="00B05860" w:rsidRDefault="00B255E3" w:rsidP="00B255E3">
      <w:pPr>
        <w:pStyle w:val="12"/>
        <w:spacing w:line="360" w:lineRule="auto"/>
        <w:ind w:left="0" w:firstLine="709"/>
        <w:jc w:val="both"/>
      </w:pPr>
    </w:p>
    <w:p w:rsidR="00B255E3" w:rsidRPr="00991C56" w:rsidRDefault="00B255E3" w:rsidP="00991C56">
      <w:pPr>
        <w:pStyle w:val="2"/>
      </w:pPr>
      <w:bookmarkStart w:id="209" w:name="_Toc336887321"/>
      <w:bookmarkStart w:id="210" w:name="_Toc336888548"/>
      <w:bookmarkStart w:id="211" w:name="_Toc339641126"/>
      <w:bookmarkStart w:id="212" w:name="_Toc339650774"/>
      <w:bookmarkStart w:id="213" w:name="_Toc6212456"/>
      <w:bookmarkStart w:id="214" w:name="_Toc308532788"/>
      <w:bookmarkEnd w:id="206"/>
      <w:r w:rsidRPr="00991C56">
        <w:t>Налогообложение</w:t>
      </w:r>
      <w:bookmarkEnd w:id="209"/>
      <w:bookmarkEnd w:id="210"/>
      <w:bookmarkEnd w:id="211"/>
      <w:bookmarkEnd w:id="212"/>
      <w:bookmarkEnd w:id="213"/>
    </w:p>
    <w:p w:rsidR="00B255E3" w:rsidRDefault="00B255E3" w:rsidP="00B255E3">
      <w:pPr>
        <w:spacing w:line="360" w:lineRule="auto"/>
        <w:ind w:firstLine="709"/>
        <w:jc w:val="both"/>
      </w:pPr>
    </w:p>
    <w:p w:rsidR="00B255E3" w:rsidRPr="00BD39E6" w:rsidRDefault="00B255E3" w:rsidP="000E2E05">
      <w:pPr>
        <w:spacing w:line="360" w:lineRule="auto"/>
        <w:ind w:firstLine="709"/>
      </w:pPr>
      <w:r w:rsidRPr="00896E83">
        <w:t>Предполагаемая</w:t>
      </w:r>
      <w:r w:rsidR="00A514C1">
        <w:t xml:space="preserve"> </w:t>
      </w:r>
      <w:r w:rsidRPr="00896E83">
        <w:t>система</w:t>
      </w:r>
      <w:r w:rsidR="00A514C1">
        <w:t xml:space="preserve"> </w:t>
      </w:r>
      <w:r w:rsidRPr="00896E83">
        <w:t>налогообложения</w:t>
      </w:r>
      <w:r w:rsidR="00A514C1">
        <w:t xml:space="preserve"> </w:t>
      </w:r>
      <w:r w:rsidRPr="00896E83">
        <w:t>создаваемой</w:t>
      </w:r>
      <w:r w:rsidR="00A514C1">
        <w:t xml:space="preserve"> </w:t>
      </w:r>
      <w:r w:rsidRPr="00896E83">
        <w:t>компании</w:t>
      </w:r>
      <w:r w:rsidR="00A514C1">
        <w:t xml:space="preserve"> </w:t>
      </w:r>
      <w:r w:rsidRPr="00896E83">
        <w:t>-</w:t>
      </w:r>
      <w:r w:rsidR="00A514C1">
        <w:t xml:space="preserve"> </w:t>
      </w:r>
      <w:r w:rsidRPr="00896E83">
        <w:t>упрощенная</w:t>
      </w:r>
      <w:r w:rsidR="00A514C1">
        <w:t xml:space="preserve"> </w:t>
      </w:r>
      <w:r w:rsidRPr="00896E83">
        <w:t>система</w:t>
      </w:r>
      <w:r w:rsidR="00A514C1">
        <w:t xml:space="preserve"> </w:t>
      </w:r>
      <w:r w:rsidRPr="00896E83">
        <w:t>налогообложения</w:t>
      </w:r>
      <w:r w:rsidR="00A514C1">
        <w:t xml:space="preserve"> </w:t>
      </w:r>
      <w:r w:rsidRPr="00896E83">
        <w:t>(УСН)</w:t>
      </w:r>
      <w:r w:rsidR="00A514C1">
        <w:t xml:space="preserve"> </w:t>
      </w:r>
      <w:r w:rsidRPr="00896E83">
        <w:t>«Доходы-</w:t>
      </w:r>
      <w:proofErr w:type="gramStart"/>
      <w:r w:rsidRPr="00896E83">
        <w:t>Расходы»*</w:t>
      </w:r>
      <w:proofErr w:type="gramEnd"/>
      <w:r w:rsidR="00A514C1">
        <w:t xml:space="preserve"> </w:t>
      </w:r>
      <w:r w:rsidR="000E2E05">
        <w:t>****</w:t>
      </w:r>
    </w:p>
    <w:p w:rsidR="00B255E3" w:rsidRPr="00933C73" w:rsidRDefault="00933C73" w:rsidP="00933C73">
      <w:pPr>
        <w:pStyle w:val="af8"/>
      </w:pPr>
      <w:bookmarkStart w:id="215" w:name="_Toc393792951"/>
      <w:bookmarkStart w:id="216" w:name="_Toc6215824"/>
      <w:r>
        <w:t xml:space="preserve">Таблица </w:t>
      </w:r>
      <w:fldSimple w:instr=" SEQ Таблица \* ARABIC ">
        <w:r w:rsidR="00FB704D">
          <w:rPr>
            <w:noProof/>
          </w:rPr>
          <w:t>1</w:t>
        </w:r>
      </w:fldSimple>
      <w:r w:rsidR="00B255E3" w:rsidRPr="00933C73">
        <w:t>.</w:t>
      </w:r>
      <w:r w:rsidR="00A514C1" w:rsidRPr="00933C73">
        <w:t xml:space="preserve"> </w:t>
      </w:r>
      <w:r w:rsidR="00B255E3" w:rsidRPr="00933C73">
        <w:t>Налоговое</w:t>
      </w:r>
      <w:r w:rsidR="00A514C1" w:rsidRPr="00933C73">
        <w:t xml:space="preserve"> </w:t>
      </w:r>
      <w:r w:rsidR="00B255E3" w:rsidRPr="00933C73">
        <w:t>окружение</w:t>
      </w:r>
      <w:r w:rsidR="00A514C1" w:rsidRPr="00933C73">
        <w:t xml:space="preserve"> </w:t>
      </w:r>
      <w:r w:rsidR="00B255E3" w:rsidRPr="00933C73">
        <w:t>(налоги</w:t>
      </w:r>
      <w:r w:rsidR="00A514C1" w:rsidRPr="00933C73">
        <w:t xml:space="preserve"> </w:t>
      </w:r>
      <w:r w:rsidR="00B255E3" w:rsidRPr="00933C73">
        <w:t>с</w:t>
      </w:r>
      <w:r w:rsidR="00A514C1" w:rsidRPr="00933C73">
        <w:t xml:space="preserve"> </w:t>
      </w:r>
      <w:r w:rsidR="00B255E3" w:rsidRPr="00933C73">
        <w:t>заработной</w:t>
      </w:r>
      <w:r w:rsidR="00A514C1" w:rsidRPr="00933C73">
        <w:t xml:space="preserve"> </w:t>
      </w:r>
      <w:r w:rsidR="00B255E3" w:rsidRPr="00933C73">
        <w:t>платы)</w:t>
      </w:r>
      <w:bookmarkEnd w:id="215"/>
      <w:bookmarkEnd w:id="216"/>
    </w:p>
    <w:tbl>
      <w:tblPr>
        <w:tblW w:w="5000" w:type="pct"/>
        <w:tblLook w:val="04A0" w:firstRow="1" w:lastRow="0" w:firstColumn="1" w:lastColumn="0" w:noHBand="0" w:noVBand="1"/>
      </w:tblPr>
      <w:tblGrid>
        <w:gridCol w:w="5546"/>
        <w:gridCol w:w="983"/>
        <w:gridCol w:w="3608"/>
      </w:tblGrid>
      <w:tr w:rsidR="00CC4509" w:rsidRPr="00CC4509" w:rsidTr="00CC4509">
        <w:trPr>
          <w:trHeight w:val="660"/>
        </w:trPr>
        <w:tc>
          <w:tcPr>
            <w:tcW w:w="2743" w:type="pct"/>
            <w:tcBorders>
              <w:top w:val="double" w:sz="6" w:space="0" w:color="auto"/>
              <w:left w:val="single" w:sz="4" w:space="0" w:color="auto"/>
              <w:bottom w:val="double" w:sz="6" w:space="0" w:color="auto"/>
              <w:right w:val="single" w:sz="4" w:space="0" w:color="auto"/>
            </w:tcBorders>
            <w:shd w:val="clear" w:color="000000" w:fill="F2F2F2"/>
            <w:vAlign w:val="center"/>
            <w:hideMark/>
          </w:tcPr>
          <w:bookmarkEnd w:id="214"/>
          <w:p w:rsidR="00CC4509" w:rsidRPr="00CC4509" w:rsidRDefault="00CC4509" w:rsidP="00CC4509">
            <w:pPr>
              <w:jc w:val="center"/>
              <w:rPr>
                <w:b/>
                <w:bCs/>
                <w:color w:val="000000"/>
              </w:rPr>
            </w:pPr>
            <w:r w:rsidRPr="00CC4509">
              <w:rPr>
                <w:b/>
                <w:bCs/>
                <w:color w:val="000000"/>
              </w:rPr>
              <w:t>Вид налога</w:t>
            </w:r>
          </w:p>
        </w:tc>
        <w:tc>
          <w:tcPr>
            <w:tcW w:w="470" w:type="pct"/>
            <w:tcBorders>
              <w:top w:val="double" w:sz="6" w:space="0" w:color="auto"/>
              <w:left w:val="nil"/>
              <w:bottom w:val="double" w:sz="6" w:space="0" w:color="auto"/>
              <w:right w:val="single" w:sz="4" w:space="0" w:color="auto"/>
            </w:tcBorders>
            <w:shd w:val="clear" w:color="000000" w:fill="F2F2F2"/>
            <w:vAlign w:val="center"/>
            <w:hideMark/>
          </w:tcPr>
          <w:p w:rsidR="00CC4509" w:rsidRPr="00CC4509" w:rsidRDefault="00CC4509" w:rsidP="00CC4509">
            <w:pPr>
              <w:jc w:val="center"/>
              <w:rPr>
                <w:b/>
                <w:bCs/>
                <w:color w:val="000000"/>
              </w:rPr>
            </w:pPr>
            <w:r w:rsidRPr="00CC4509">
              <w:rPr>
                <w:b/>
                <w:bCs/>
                <w:color w:val="000000"/>
              </w:rPr>
              <w:t>Размер</w:t>
            </w:r>
          </w:p>
        </w:tc>
        <w:tc>
          <w:tcPr>
            <w:tcW w:w="1787" w:type="pct"/>
            <w:tcBorders>
              <w:top w:val="double" w:sz="6" w:space="0" w:color="auto"/>
              <w:left w:val="nil"/>
              <w:bottom w:val="double" w:sz="6" w:space="0" w:color="auto"/>
              <w:right w:val="single" w:sz="4" w:space="0" w:color="000000"/>
            </w:tcBorders>
            <w:shd w:val="clear" w:color="000000" w:fill="F2F2F2"/>
            <w:vAlign w:val="center"/>
            <w:hideMark/>
          </w:tcPr>
          <w:p w:rsidR="00CC4509" w:rsidRPr="00CC4509" w:rsidRDefault="00CC4509" w:rsidP="00CC4509">
            <w:pPr>
              <w:jc w:val="center"/>
              <w:rPr>
                <w:b/>
                <w:bCs/>
                <w:color w:val="000000"/>
              </w:rPr>
            </w:pPr>
            <w:r w:rsidRPr="00CC4509">
              <w:rPr>
                <w:b/>
                <w:bCs/>
                <w:color w:val="000000"/>
              </w:rPr>
              <w:t>Примечание</w:t>
            </w:r>
          </w:p>
        </w:tc>
      </w:tr>
      <w:tr w:rsidR="00CC4509" w:rsidRPr="00CC4509" w:rsidTr="00CC4509">
        <w:trPr>
          <w:trHeight w:val="315"/>
        </w:trPr>
        <w:tc>
          <w:tcPr>
            <w:tcW w:w="274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C4509" w:rsidRPr="00CC4509" w:rsidRDefault="00CC4509" w:rsidP="00F410F0">
            <w:r w:rsidRPr="00CC4509">
              <w:t>Взносы в страхование</w:t>
            </w:r>
            <w:r w:rsidR="00F410F0">
              <w:t xml:space="preserve">, </w:t>
            </w:r>
            <w:r w:rsidRPr="00CC4509">
              <w:t>итого</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CC4509" w:rsidRPr="00CC4509" w:rsidRDefault="00FB704D" w:rsidP="00CC4509">
            <w:pPr>
              <w:jc w:val="right"/>
            </w:pPr>
            <w:r>
              <w:t>11</w:t>
            </w:r>
            <w:r w:rsidR="00CC4509" w:rsidRPr="00CC4509">
              <w:t>,</w:t>
            </w:r>
            <w:r>
              <w:t>1</w:t>
            </w:r>
            <w:r w:rsidR="00CC4509" w:rsidRPr="00CC4509">
              <w:t>%</w:t>
            </w:r>
          </w:p>
        </w:tc>
        <w:tc>
          <w:tcPr>
            <w:tcW w:w="17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4509" w:rsidRPr="00CC4509" w:rsidRDefault="00CC4509" w:rsidP="00CC4509">
            <w:pPr>
              <w:jc w:val="center"/>
            </w:pPr>
            <w:r w:rsidRPr="00CC4509">
              <w:t xml:space="preserve">C </w:t>
            </w:r>
            <w:r w:rsidR="00FB704D">
              <w:t>11</w:t>
            </w:r>
            <w:r w:rsidRPr="00CC4509">
              <w:t>1</w:t>
            </w:r>
            <w:r w:rsidR="00FB704D">
              <w:t>1</w:t>
            </w:r>
            <w:r w:rsidRPr="00CC4509">
              <w:t xml:space="preserve"> года суммарные налоги. Взносы, при достижении годовой заработной платы </w:t>
            </w:r>
            <w:r w:rsidR="00FB704D">
              <w:t>111</w:t>
            </w:r>
            <w:r w:rsidRPr="00CC4509">
              <w:t xml:space="preserve"> тыс.</w:t>
            </w:r>
            <w:r w:rsidR="00F410F0">
              <w:t xml:space="preserve"> </w:t>
            </w:r>
            <w:r w:rsidRPr="00CC4509">
              <w:t>руб одного работника общая налоговая загрузка будет равна 1</w:t>
            </w:r>
            <w:r w:rsidR="00FB704D">
              <w:t>1</w:t>
            </w:r>
            <w:r w:rsidRPr="00CC4509">
              <w:t>%</w:t>
            </w:r>
          </w:p>
        </w:tc>
      </w:tr>
      <w:tr w:rsidR="00CC4509" w:rsidRPr="00CC4509" w:rsidTr="00CC4509">
        <w:trPr>
          <w:trHeight w:val="315"/>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rsidR="00CC4509" w:rsidRPr="00CC4509" w:rsidRDefault="00CC4509" w:rsidP="00CC4509">
            <w:pPr>
              <w:ind w:firstLineChars="100" w:firstLine="240"/>
              <w:outlineLvl w:val="0"/>
            </w:pPr>
            <w:r w:rsidRPr="00CC4509">
              <w:t>ФСС НС</w:t>
            </w:r>
          </w:p>
        </w:tc>
        <w:tc>
          <w:tcPr>
            <w:tcW w:w="470" w:type="pct"/>
            <w:tcBorders>
              <w:top w:val="single" w:sz="4" w:space="0" w:color="auto"/>
              <w:left w:val="nil"/>
              <w:bottom w:val="single" w:sz="4" w:space="0" w:color="auto"/>
              <w:right w:val="single" w:sz="4" w:space="0" w:color="auto"/>
            </w:tcBorders>
            <w:shd w:val="clear" w:color="000000" w:fill="auto"/>
            <w:noWrap/>
            <w:vAlign w:val="bottom"/>
            <w:hideMark/>
          </w:tcPr>
          <w:p w:rsidR="00CC4509" w:rsidRPr="00CC4509" w:rsidRDefault="00FB704D" w:rsidP="00CC4509">
            <w:pPr>
              <w:jc w:val="right"/>
              <w:outlineLvl w:val="0"/>
              <w:rPr>
                <w:color w:val="000000"/>
              </w:rPr>
            </w:pPr>
            <w:r>
              <w:rPr>
                <w:color w:val="000000"/>
              </w:rPr>
              <w:t>1</w:t>
            </w:r>
            <w:r w:rsidR="00CC4509" w:rsidRPr="00CC4509">
              <w:rPr>
                <w:color w:val="000000"/>
              </w:rPr>
              <w:t>,</w:t>
            </w:r>
            <w:r>
              <w:rPr>
                <w:color w:val="000000"/>
              </w:rPr>
              <w:t>1</w:t>
            </w:r>
            <w:r w:rsidR="00CC4509" w:rsidRPr="00CC4509">
              <w:rPr>
                <w:color w:val="000000"/>
              </w:rPr>
              <w:t>%</w:t>
            </w:r>
          </w:p>
        </w:tc>
        <w:tc>
          <w:tcPr>
            <w:tcW w:w="1787" w:type="pct"/>
            <w:vMerge/>
            <w:tcBorders>
              <w:top w:val="nil"/>
              <w:left w:val="nil"/>
              <w:bottom w:val="single" w:sz="4" w:space="0" w:color="auto"/>
              <w:right w:val="single" w:sz="4" w:space="0" w:color="auto"/>
            </w:tcBorders>
            <w:vAlign w:val="center"/>
            <w:hideMark/>
          </w:tcPr>
          <w:p w:rsidR="00CC4509" w:rsidRPr="00CC4509" w:rsidRDefault="00CC4509" w:rsidP="00CC4509"/>
        </w:tc>
      </w:tr>
      <w:tr w:rsidR="00CC4509" w:rsidRPr="00CC4509" w:rsidTr="00CC4509">
        <w:trPr>
          <w:trHeight w:val="315"/>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rsidR="00CC4509" w:rsidRPr="00CC4509" w:rsidRDefault="00CC4509" w:rsidP="00CC4509">
            <w:pPr>
              <w:ind w:firstLineChars="100" w:firstLine="240"/>
              <w:outlineLvl w:val="0"/>
            </w:pPr>
            <w:r>
              <w:t>ФСС</w:t>
            </w:r>
          </w:p>
        </w:tc>
        <w:tc>
          <w:tcPr>
            <w:tcW w:w="470" w:type="pct"/>
            <w:tcBorders>
              <w:top w:val="single" w:sz="4" w:space="0" w:color="auto"/>
              <w:left w:val="nil"/>
              <w:bottom w:val="single" w:sz="4" w:space="0" w:color="auto"/>
              <w:right w:val="single" w:sz="4" w:space="0" w:color="auto"/>
            </w:tcBorders>
            <w:shd w:val="clear" w:color="000000" w:fill="auto"/>
            <w:noWrap/>
            <w:vAlign w:val="bottom"/>
            <w:hideMark/>
          </w:tcPr>
          <w:p w:rsidR="00CC4509" w:rsidRPr="00CC4509" w:rsidRDefault="00FB704D" w:rsidP="00CC4509">
            <w:pPr>
              <w:jc w:val="right"/>
              <w:outlineLvl w:val="0"/>
              <w:rPr>
                <w:color w:val="000000"/>
              </w:rPr>
            </w:pPr>
            <w:r>
              <w:rPr>
                <w:color w:val="000000"/>
              </w:rPr>
              <w:t>1</w:t>
            </w:r>
            <w:r w:rsidR="00CC4509" w:rsidRPr="00CC4509">
              <w:rPr>
                <w:color w:val="000000"/>
              </w:rPr>
              <w:t>,</w:t>
            </w:r>
            <w:r>
              <w:rPr>
                <w:color w:val="000000"/>
              </w:rPr>
              <w:t>1</w:t>
            </w:r>
            <w:r w:rsidR="00CC4509" w:rsidRPr="00CC4509">
              <w:rPr>
                <w:color w:val="000000"/>
              </w:rPr>
              <w:t>%</w:t>
            </w:r>
          </w:p>
        </w:tc>
        <w:tc>
          <w:tcPr>
            <w:tcW w:w="1787" w:type="pct"/>
            <w:vMerge/>
            <w:tcBorders>
              <w:top w:val="nil"/>
              <w:left w:val="nil"/>
              <w:bottom w:val="single" w:sz="4" w:space="0" w:color="auto"/>
              <w:right w:val="single" w:sz="4" w:space="0" w:color="auto"/>
            </w:tcBorders>
            <w:vAlign w:val="center"/>
            <w:hideMark/>
          </w:tcPr>
          <w:p w:rsidR="00CC4509" w:rsidRPr="00CC4509" w:rsidRDefault="00CC4509" w:rsidP="00CC4509"/>
        </w:tc>
      </w:tr>
      <w:tr w:rsidR="00CC4509" w:rsidRPr="00CC4509" w:rsidTr="00CC4509">
        <w:trPr>
          <w:trHeight w:val="315"/>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rsidR="00CC4509" w:rsidRPr="00CC4509" w:rsidRDefault="00CC4509" w:rsidP="00CC4509">
            <w:pPr>
              <w:ind w:firstLineChars="100" w:firstLine="240"/>
              <w:outlineLvl w:val="0"/>
            </w:pPr>
            <w:r w:rsidRPr="00CC4509">
              <w:t>Пенсионный фонд</w:t>
            </w:r>
          </w:p>
        </w:tc>
        <w:tc>
          <w:tcPr>
            <w:tcW w:w="470" w:type="pct"/>
            <w:tcBorders>
              <w:top w:val="single" w:sz="4" w:space="0" w:color="auto"/>
              <w:left w:val="nil"/>
              <w:bottom w:val="single" w:sz="4" w:space="0" w:color="auto"/>
              <w:right w:val="single" w:sz="4" w:space="0" w:color="auto"/>
            </w:tcBorders>
            <w:shd w:val="clear" w:color="000000" w:fill="auto"/>
            <w:noWrap/>
            <w:vAlign w:val="bottom"/>
            <w:hideMark/>
          </w:tcPr>
          <w:p w:rsidR="00CC4509" w:rsidRPr="00CC4509" w:rsidRDefault="00FB704D" w:rsidP="00CC4509">
            <w:pPr>
              <w:jc w:val="right"/>
              <w:outlineLvl w:val="0"/>
              <w:rPr>
                <w:color w:val="000000"/>
              </w:rPr>
            </w:pPr>
            <w:r>
              <w:rPr>
                <w:color w:val="000000"/>
              </w:rPr>
              <w:t>11</w:t>
            </w:r>
            <w:r w:rsidR="00CC4509" w:rsidRPr="00CC4509">
              <w:rPr>
                <w:color w:val="000000"/>
              </w:rPr>
              <w:t>,</w:t>
            </w:r>
            <w:r>
              <w:rPr>
                <w:color w:val="000000"/>
              </w:rPr>
              <w:t>1</w:t>
            </w:r>
            <w:r w:rsidR="00CC4509" w:rsidRPr="00CC4509">
              <w:rPr>
                <w:color w:val="000000"/>
              </w:rPr>
              <w:t>%</w:t>
            </w:r>
          </w:p>
        </w:tc>
        <w:tc>
          <w:tcPr>
            <w:tcW w:w="1787" w:type="pct"/>
            <w:vMerge/>
            <w:tcBorders>
              <w:top w:val="nil"/>
              <w:left w:val="nil"/>
              <w:bottom w:val="single" w:sz="4" w:space="0" w:color="auto"/>
              <w:right w:val="single" w:sz="4" w:space="0" w:color="auto"/>
            </w:tcBorders>
            <w:vAlign w:val="center"/>
            <w:hideMark/>
          </w:tcPr>
          <w:p w:rsidR="00CC4509" w:rsidRPr="00CC4509" w:rsidRDefault="00CC4509" w:rsidP="00CC4509"/>
        </w:tc>
      </w:tr>
      <w:tr w:rsidR="00CC4509" w:rsidRPr="00CC4509" w:rsidTr="00CC4509">
        <w:trPr>
          <w:trHeight w:val="315"/>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rsidR="00CC4509" w:rsidRPr="00CC4509" w:rsidRDefault="00CC4509" w:rsidP="00CC4509">
            <w:pPr>
              <w:ind w:firstLineChars="100" w:firstLine="240"/>
              <w:outlineLvl w:val="0"/>
            </w:pPr>
            <w:r w:rsidRPr="00CC4509">
              <w:t>ФФОМС</w:t>
            </w:r>
          </w:p>
        </w:tc>
        <w:tc>
          <w:tcPr>
            <w:tcW w:w="470" w:type="pct"/>
            <w:tcBorders>
              <w:top w:val="single" w:sz="4" w:space="0" w:color="auto"/>
              <w:left w:val="nil"/>
              <w:bottom w:val="single" w:sz="4" w:space="0" w:color="auto"/>
              <w:right w:val="single" w:sz="4" w:space="0" w:color="auto"/>
            </w:tcBorders>
            <w:shd w:val="clear" w:color="000000" w:fill="auto"/>
            <w:noWrap/>
            <w:vAlign w:val="bottom"/>
            <w:hideMark/>
          </w:tcPr>
          <w:p w:rsidR="00CC4509" w:rsidRPr="00CC4509" w:rsidRDefault="00FB704D" w:rsidP="00CC4509">
            <w:pPr>
              <w:jc w:val="right"/>
              <w:outlineLvl w:val="0"/>
              <w:rPr>
                <w:color w:val="000000"/>
              </w:rPr>
            </w:pPr>
            <w:r>
              <w:rPr>
                <w:color w:val="000000"/>
              </w:rPr>
              <w:t>1</w:t>
            </w:r>
            <w:r w:rsidR="00CC4509" w:rsidRPr="00CC4509">
              <w:rPr>
                <w:color w:val="000000"/>
              </w:rPr>
              <w:t>,1%</w:t>
            </w:r>
          </w:p>
        </w:tc>
        <w:tc>
          <w:tcPr>
            <w:tcW w:w="1787" w:type="pct"/>
            <w:vMerge/>
            <w:tcBorders>
              <w:top w:val="nil"/>
              <w:left w:val="nil"/>
              <w:bottom w:val="single" w:sz="4" w:space="0" w:color="auto"/>
              <w:right w:val="single" w:sz="4" w:space="0" w:color="auto"/>
            </w:tcBorders>
            <w:vAlign w:val="center"/>
            <w:hideMark/>
          </w:tcPr>
          <w:p w:rsidR="00CC4509" w:rsidRPr="00CC4509" w:rsidRDefault="00CC4509" w:rsidP="00CC4509"/>
        </w:tc>
      </w:tr>
      <w:tr w:rsidR="00CC4509" w:rsidRPr="00CC4509" w:rsidTr="00CC4509">
        <w:trPr>
          <w:trHeight w:val="315"/>
        </w:trPr>
        <w:tc>
          <w:tcPr>
            <w:tcW w:w="2743" w:type="pct"/>
            <w:tcBorders>
              <w:top w:val="nil"/>
              <w:left w:val="single" w:sz="4" w:space="0" w:color="auto"/>
              <w:bottom w:val="single" w:sz="4" w:space="0" w:color="auto"/>
              <w:right w:val="single" w:sz="4" w:space="0" w:color="auto"/>
            </w:tcBorders>
            <w:shd w:val="clear" w:color="auto" w:fill="auto"/>
            <w:noWrap/>
            <w:vAlign w:val="bottom"/>
            <w:hideMark/>
          </w:tcPr>
          <w:p w:rsidR="00CC4509" w:rsidRPr="00CC4509" w:rsidRDefault="00CC4509" w:rsidP="00CC4509">
            <w:r w:rsidRPr="00CC4509">
              <w:t>НДФЛ</w:t>
            </w:r>
          </w:p>
        </w:tc>
        <w:tc>
          <w:tcPr>
            <w:tcW w:w="470" w:type="pct"/>
            <w:tcBorders>
              <w:top w:val="single" w:sz="4" w:space="0" w:color="auto"/>
              <w:left w:val="nil"/>
              <w:bottom w:val="single" w:sz="4" w:space="0" w:color="auto"/>
              <w:right w:val="single" w:sz="4" w:space="0" w:color="auto"/>
            </w:tcBorders>
            <w:shd w:val="clear" w:color="000000" w:fill="auto"/>
            <w:noWrap/>
            <w:vAlign w:val="bottom"/>
            <w:hideMark/>
          </w:tcPr>
          <w:p w:rsidR="00CC4509" w:rsidRPr="00CC4509" w:rsidRDefault="00CC4509" w:rsidP="00CC4509">
            <w:pPr>
              <w:jc w:val="right"/>
              <w:rPr>
                <w:color w:val="000000"/>
              </w:rPr>
            </w:pPr>
            <w:r w:rsidRPr="00CC4509">
              <w:rPr>
                <w:color w:val="000000"/>
              </w:rPr>
              <w:t>1</w:t>
            </w:r>
            <w:r w:rsidR="00FB704D">
              <w:rPr>
                <w:color w:val="000000"/>
              </w:rPr>
              <w:t>1</w:t>
            </w:r>
            <w:r w:rsidRPr="00CC4509">
              <w:rPr>
                <w:color w:val="000000"/>
              </w:rPr>
              <w:t>,</w:t>
            </w:r>
            <w:r w:rsidR="00FB704D">
              <w:rPr>
                <w:color w:val="000000"/>
              </w:rPr>
              <w:t>1</w:t>
            </w:r>
            <w:r w:rsidRPr="00CC4509">
              <w:rPr>
                <w:color w:val="000000"/>
              </w:rPr>
              <w:t>%</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CC4509" w:rsidRPr="00CC4509" w:rsidRDefault="00CC4509" w:rsidP="00CC4509">
            <w:pPr>
              <w:jc w:val="center"/>
            </w:pPr>
            <w:r w:rsidRPr="00CC4509">
              <w:t>Выплачивается с фонда заработной платы работника за счет работника</w:t>
            </w:r>
          </w:p>
        </w:tc>
      </w:tr>
    </w:tbl>
    <w:p w:rsidR="00B255E3" w:rsidRPr="00DE393B" w:rsidRDefault="00B255E3" w:rsidP="00F410F0">
      <w:pPr>
        <w:pStyle w:val="1"/>
        <w:spacing w:before="0" w:after="0" w:line="360" w:lineRule="auto"/>
        <w:jc w:val="center"/>
        <w:rPr>
          <w:rFonts w:ascii="Times New Roman" w:hAnsi="Times New Roman" w:cs="Times New Roman"/>
          <w:sz w:val="24"/>
          <w:szCs w:val="24"/>
        </w:rPr>
      </w:pPr>
      <w:r>
        <w:br w:type="page"/>
      </w:r>
      <w:bookmarkStart w:id="217" w:name="_Toc309349042"/>
      <w:bookmarkStart w:id="218" w:name="_Toc314648254"/>
      <w:bookmarkStart w:id="219" w:name="_Toc336887323"/>
      <w:bookmarkStart w:id="220" w:name="_Toc336888550"/>
      <w:bookmarkStart w:id="221" w:name="_Toc339641127"/>
      <w:bookmarkStart w:id="222" w:name="_Toc339650775"/>
      <w:bookmarkStart w:id="223" w:name="_Toc393747925"/>
      <w:bookmarkStart w:id="224" w:name="_Toc6212457"/>
      <w:bookmarkStart w:id="225" w:name="_Toc308532804"/>
      <w:bookmarkStart w:id="226" w:name="_Toc312189608"/>
      <w:r w:rsidRPr="00DE393B">
        <w:rPr>
          <w:rFonts w:ascii="Times New Roman" w:hAnsi="Times New Roman" w:cs="Times New Roman"/>
          <w:sz w:val="24"/>
          <w:szCs w:val="24"/>
        </w:rPr>
        <w:lastRenderedPageBreak/>
        <w:t>ФИНАНСОВЫЙ</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ПЛАН</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И</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ЭФФЕКТИВНОСТЬ</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ИНВЕСТИЦИЙ</w:t>
      </w:r>
      <w:bookmarkEnd w:id="217"/>
      <w:bookmarkEnd w:id="218"/>
      <w:bookmarkEnd w:id="219"/>
      <w:bookmarkEnd w:id="220"/>
      <w:bookmarkEnd w:id="221"/>
      <w:bookmarkEnd w:id="222"/>
      <w:bookmarkEnd w:id="223"/>
      <w:bookmarkEnd w:id="224"/>
    </w:p>
    <w:p w:rsidR="00B255E3" w:rsidRPr="00942747" w:rsidRDefault="00B255E3" w:rsidP="00B255E3">
      <w:pPr>
        <w:spacing w:line="360" w:lineRule="auto"/>
      </w:pPr>
    </w:p>
    <w:p w:rsidR="00B255E3" w:rsidRPr="00896E83" w:rsidRDefault="000E2E05" w:rsidP="00B255E3">
      <w:pPr>
        <w:spacing w:line="360" w:lineRule="auto"/>
        <w:ind w:firstLine="709"/>
        <w:jc w:val="both"/>
      </w:pPr>
      <w:r>
        <w:t>****</w:t>
      </w:r>
    </w:p>
    <w:p w:rsidR="00B255E3" w:rsidRPr="00942747" w:rsidRDefault="00B255E3" w:rsidP="00B255E3">
      <w:pPr>
        <w:spacing w:line="360" w:lineRule="auto"/>
      </w:pPr>
    </w:p>
    <w:p w:rsidR="00B255E3" w:rsidRPr="00991C56" w:rsidRDefault="00B255E3" w:rsidP="00991C56">
      <w:pPr>
        <w:pStyle w:val="2"/>
      </w:pPr>
      <w:bookmarkStart w:id="227" w:name="_Toc309349043"/>
      <w:bookmarkStart w:id="228" w:name="_Toc314648255"/>
      <w:bookmarkStart w:id="229" w:name="_Toc336887324"/>
      <w:bookmarkStart w:id="230" w:name="_Toc336888551"/>
      <w:bookmarkStart w:id="231" w:name="_Toc339641128"/>
      <w:bookmarkStart w:id="232" w:name="_Toc339650776"/>
      <w:bookmarkStart w:id="233" w:name="_Toc6212458"/>
      <w:r w:rsidRPr="00991C56">
        <w:t>Исходные</w:t>
      </w:r>
      <w:r w:rsidR="00A514C1" w:rsidRPr="00991C56">
        <w:t xml:space="preserve"> </w:t>
      </w:r>
      <w:r w:rsidRPr="00991C56">
        <w:t>данные</w:t>
      </w:r>
      <w:r w:rsidR="00A514C1" w:rsidRPr="00991C56">
        <w:t xml:space="preserve"> </w:t>
      </w:r>
      <w:r w:rsidRPr="00991C56">
        <w:t>и</w:t>
      </w:r>
      <w:r w:rsidR="00A514C1" w:rsidRPr="00991C56">
        <w:t xml:space="preserve"> </w:t>
      </w:r>
      <w:r w:rsidRPr="00991C56">
        <w:t>допущения</w:t>
      </w:r>
      <w:bookmarkEnd w:id="227"/>
      <w:bookmarkEnd w:id="228"/>
      <w:bookmarkEnd w:id="229"/>
      <w:bookmarkEnd w:id="230"/>
      <w:bookmarkEnd w:id="231"/>
      <w:bookmarkEnd w:id="232"/>
      <w:bookmarkEnd w:id="233"/>
    </w:p>
    <w:p w:rsidR="00B255E3" w:rsidRDefault="00B255E3" w:rsidP="00B255E3">
      <w:pPr>
        <w:pStyle w:val="12"/>
        <w:spacing w:line="360" w:lineRule="auto"/>
        <w:ind w:left="0" w:firstLine="709"/>
        <w:jc w:val="both"/>
      </w:pPr>
    </w:p>
    <w:p w:rsidR="00B255E3" w:rsidRPr="00896E83" w:rsidRDefault="00B255E3" w:rsidP="00B255E3">
      <w:pPr>
        <w:spacing w:line="360" w:lineRule="auto"/>
        <w:ind w:firstLine="709"/>
        <w:jc w:val="both"/>
      </w:pPr>
      <w:r w:rsidRPr="00896E83">
        <w:t>При</w:t>
      </w:r>
      <w:r w:rsidR="00A514C1">
        <w:t xml:space="preserve"> </w:t>
      </w:r>
      <w:r w:rsidRPr="00896E83">
        <w:t>проведении</w:t>
      </w:r>
      <w:r w:rsidR="00A514C1">
        <w:t xml:space="preserve"> </w:t>
      </w:r>
      <w:r w:rsidRPr="00896E83">
        <w:t>расчетов</w:t>
      </w:r>
      <w:r w:rsidR="00A514C1">
        <w:t xml:space="preserve"> </w:t>
      </w:r>
      <w:r w:rsidRPr="00896E83">
        <w:t>проекта</w:t>
      </w:r>
      <w:r w:rsidR="00A514C1">
        <w:t xml:space="preserve"> </w:t>
      </w:r>
      <w:r w:rsidRPr="00896E83">
        <w:t>были</w:t>
      </w:r>
      <w:r w:rsidR="00A514C1">
        <w:t xml:space="preserve"> </w:t>
      </w:r>
      <w:r w:rsidRPr="00896E83">
        <w:t>сделаны</w:t>
      </w:r>
      <w:r w:rsidR="00A514C1">
        <w:t xml:space="preserve"> </w:t>
      </w:r>
      <w:r w:rsidRPr="00896E83">
        <w:t>следующие</w:t>
      </w:r>
      <w:r w:rsidR="00A514C1">
        <w:t xml:space="preserve"> </w:t>
      </w:r>
      <w:r w:rsidRPr="00896E83">
        <w:t>допущения</w:t>
      </w:r>
      <w:r w:rsidR="00A514C1">
        <w:t xml:space="preserve"> </w:t>
      </w:r>
      <w:r w:rsidRPr="00896E83">
        <w:t>и</w:t>
      </w:r>
      <w:r w:rsidR="00A514C1">
        <w:t xml:space="preserve"> </w:t>
      </w:r>
      <w:r w:rsidRPr="00896E83">
        <w:t>ограничения:</w:t>
      </w:r>
      <w:r w:rsidR="00A514C1">
        <w:t xml:space="preserve"> </w:t>
      </w:r>
    </w:p>
    <w:p w:rsidR="00B255E3" w:rsidRPr="00896E83" w:rsidRDefault="00B255E3" w:rsidP="00B255E3">
      <w:pPr>
        <w:pStyle w:val="PEStylePara1"/>
        <w:numPr>
          <w:ilvl w:val="0"/>
          <w:numId w:val="3"/>
        </w:numPr>
        <w:tabs>
          <w:tab w:val="left" w:pos="851"/>
          <w:tab w:val="left" w:pos="1134"/>
        </w:tabs>
        <w:spacing w:line="360" w:lineRule="auto"/>
        <w:ind w:left="0" w:firstLine="709"/>
        <w:rPr>
          <w:rStyle w:val="PEStyleFont3"/>
          <w:rFonts w:ascii="Times New Roman" w:hAnsi="Times New Roman"/>
          <w:sz w:val="24"/>
          <w:szCs w:val="24"/>
        </w:rPr>
      </w:pPr>
      <w:r w:rsidRPr="00896E83">
        <w:rPr>
          <w:rStyle w:val="PEStyleFont3"/>
          <w:rFonts w:ascii="Times New Roman" w:hAnsi="Times New Roman"/>
          <w:sz w:val="24"/>
          <w:szCs w:val="24"/>
        </w:rPr>
        <w:t>Финансовый</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год</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начинается</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с</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момента</w:t>
      </w:r>
      <w:r w:rsidR="00A514C1">
        <w:rPr>
          <w:rStyle w:val="PEStyleFont3"/>
          <w:rFonts w:ascii="Times New Roman" w:hAnsi="Times New Roman"/>
          <w:sz w:val="24"/>
          <w:szCs w:val="24"/>
        </w:rPr>
        <w:t xml:space="preserve"> </w:t>
      </w:r>
      <w:r>
        <w:rPr>
          <w:rStyle w:val="PEStyleFont3"/>
          <w:rFonts w:ascii="Times New Roman" w:hAnsi="Times New Roman"/>
          <w:sz w:val="24"/>
          <w:szCs w:val="24"/>
        </w:rPr>
        <w:t>начала</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реализации</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проекта;</w:t>
      </w:r>
    </w:p>
    <w:p w:rsidR="00B255E3" w:rsidRPr="00896E83" w:rsidRDefault="00B255E3" w:rsidP="00B255E3">
      <w:pPr>
        <w:pStyle w:val="PEStylePara1"/>
        <w:numPr>
          <w:ilvl w:val="0"/>
          <w:numId w:val="3"/>
        </w:numPr>
        <w:tabs>
          <w:tab w:val="left" w:pos="851"/>
          <w:tab w:val="left" w:pos="1134"/>
        </w:tabs>
        <w:spacing w:line="360" w:lineRule="auto"/>
        <w:ind w:left="0" w:firstLine="709"/>
        <w:rPr>
          <w:rStyle w:val="PEStyleFont3"/>
          <w:rFonts w:ascii="Times New Roman" w:hAnsi="Times New Roman"/>
          <w:sz w:val="24"/>
          <w:szCs w:val="24"/>
        </w:rPr>
      </w:pPr>
      <w:r>
        <w:rPr>
          <w:rStyle w:val="PEStyleFont3"/>
          <w:rFonts w:ascii="Times New Roman" w:hAnsi="Times New Roman"/>
          <w:sz w:val="24"/>
          <w:szCs w:val="24"/>
        </w:rPr>
        <w:t>Основная</w:t>
      </w:r>
      <w:r w:rsidR="00A514C1">
        <w:rPr>
          <w:rStyle w:val="PEStyleFont3"/>
          <w:rFonts w:ascii="Times New Roman" w:hAnsi="Times New Roman"/>
          <w:sz w:val="24"/>
          <w:szCs w:val="24"/>
        </w:rPr>
        <w:t xml:space="preserve"> </w:t>
      </w:r>
      <w:r>
        <w:rPr>
          <w:rStyle w:val="PEStyleFont3"/>
          <w:rFonts w:ascii="Times New Roman" w:hAnsi="Times New Roman"/>
          <w:sz w:val="24"/>
          <w:szCs w:val="24"/>
        </w:rPr>
        <w:t>валюта</w:t>
      </w:r>
      <w:r w:rsidR="00A514C1">
        <w:rPr>
          <w:rStyle w:val="PEStyleFont3"/>
          <w:rFonts w:ascii="Times New Roman" w:hAnsi="Times New Roman"/>
          <w:sz w:val="24"/>
          <w:szCs w:val="24"/>
        </w:rPr>
        <w:t xml:space="preserve"> </w:t>
      </w:r>
      <w:r>
        <w:rPr>
          <w:rStyle w:val="PEStyleFont3"/>
          <w:rFonts w:ascii="Times New Roman" w:hAnsi="Times New Roman"/>
          <w:sz w:val="24"/>
          <w:szCs w:val="24"/>
        </w:rPr>
        <w:t>проекта</w:t>
      </w:r>
      <w:r w:rsidR="00A514C1">
        <w:rPr>
          <w:rStyle w:val="PEStyleFont3"/>
          <w:rFonts w:ascii="Times New Roman" w:hAnsi="Times New Roman"/>
          <w:sz w:val="24"/>
          <w:szCs w:val="24"/>
        </w:rPr>
        <w:t xml:space="preserve"> </w:t>
      </w:r>
      <w:r>
        <w:rPr>
          <w:rStyle w:val="PEStyleFont3"/>
          <w:rFonts w:ascii="Times New Roman" w:hAnsi="Times New Roman"/>
          <w:sz w:val="24"/>
          <w:szCs w:val="24"/>
        </w:rPr>
        <w:t>–</w:t>
      </w:r>
      <w:r w:rsidR="00A514C1">
        <w:rPr>
          <w:rStyle w:val="PEStyleFont3"/>
          <w:rFonts w:ascii="Times New Roman" w:hAnsi="Times New Roman"/>
          <w:sz w:val="24"/>
          <w:szCs w:val="24"/>
        </w:rPr>
        <w:t xml:space="preserve"> </w:t>
      </w:r>
      <w:r w:rsidR="00C57FB8">
        <w:rPr>
          <w:rStyle w:val="PEStyleFont3"/>
          <w:rFonts w:ascii="Times New Roman" w:hAnsi="Times New Roman"/>
          <w:sz w:val="24"/>
          <w:szCs w:val="24"/>
        </w:rPr>
        <w:t>руб</w:t>
      </w:r>
      <w:r w:rsidRPr="00896E83">
        <w:rPr>
          <w:rStyle w:val="PEStyleFont3"/>
          <w:rFonts w:ascii="Times New Roman" w:hAnsi="Times New Roman"/>
          <w:sz w:val="24"/>
          <w:szCs w:val="24"/>
        </w:rPr>
        <w:t>;</w:t>
      </w:r>
    </w:p>
    <w:p w:rsidR="00B255E3" w:rsidRPr="00896E83" w:rsidRDefault="00B255E3" w:rsidP="00B255E3">
      <w:pPr>
        <w:pStyle w:val="PEStylePara1"/>
        <w:numPr>
          <w:ilvl w:val="0"/>
          <w:numId w:val="3"/>
        </w:numPr>
        <w:tabs>
          <w:tab w:val="left" w:pos="851"/>
          <w:tab w:val="left" w:pos="1134"/>
        </w:tabs>
        <w:spacing w:line="360" w:lineRule="auto"/>
        <w:ind w:left="0" w:firstLine="709"/>
        <w:rPr>
          <w:rStyle w:val="PEStyleFont3"/>
          <w:rFonts w:ascii="Times New Roman" w:hAnsi="Times New Roman"/>
          <w:sz w:val="24"/>
          <w:szCs w:val="24"/>
        </w:rPr>
      </w:pPr>
      <w:r w:rsidRPr="00896E83">
        <w:rPr>
          <w:rStyle w:val="PEStyleFont3"/>
          <w:rFonts w:ascii="Times New Roman" w:hAnsi="Times New Roman"/>
          <w:sz w:val="24"/>
          <w:szCs w:val="24"/>
        </w:rPr>
        <w:t>Инфляция</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рубля</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и</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доллара,</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колебание</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курса</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доллара</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не</w:t>
      </w:r>
      <w:r w:rsidR="00A514C1">
        <w:rPr>
          <w:rStyle w:val="PEStyleFont3"/>
          <w:rFonts w:ascii="Times New Roman" w:hAnsi="Times New Roman"/>
          <w:sz w:val="24"/>
          <w:szCs w:val="24"/>
        </w:rPr>
        <w:t xml:space="preserve"> </w:t>
      </w:r>
      <w:r w:rsidRPr="00896E83">
        <w:rPr>
          <w:rStyle w:val="PEStyleFont3"/>
          <w:rFonts w:ascii="Times New Roman" w:hAnsi="Times New Roman"/>
          <w:sz w:val="24"/>
          <w:szCs w:val="24"/>
        </w:rPr>
        <w:t>учитывались;</w:t>
      </w:r>
    </w:p>
    <w:p w:rsidR="00B255E3" w:rsidRPr="00896E83" w:rsidRDefault="00B255E3" w:rsidP="00B255E3">
      <w:pPr>
        <w:spacing w:line="360" w:lineRule="auto"/>
        <w:ind w:firstLine="709"/>
        <w:jc w:val="both"/>
      </w:pPr>
    </w:p>
    <w:p w:rsidR="00B255E3" w:rsidRPr="00896E83" w:rsidRDefault="00B255E3" w:rsidP="00B255E3">
      <w:pPr>
        <w:pStyle w:val="PEStylePara2"/>
        <w:spacing w:line="360" w:lineRule="auto"/>
        <w:ind w:firstLine="709"/>
        <w:jc w:val="both"/>
        <w:rPr>
          <w:rStyle w:val="PEStyleFont4"/>
          <w:rFonts w:ascii="Times New Roman" w:hAnsi="Times New Roman"/>
          <w:b w:val="0"/>
          <w:i w:val="0"/>
          <w:sz w:val="24"/>
          <w:szCs w:val="24"/>
          <w:u w:val="single"/>
        </w:rPr>
      </w:pPr>
      <w:r w:rsidRPr="00896E83">
        <w:rPr>
          <w:rStyle w:val="PEStyleFont4"/>
          <w:rFonts w:ascii="Times New Roman" w:hAnsi="Times New Roman"/>
          <w:b w:val="0"/>
          <w:i w:val="0"/>
          <w:sz w:val="24"/>
          <w:szCs w:val="24"/>
          <w:u w:val="single"/>
        </w:rPr>
        <w:t>Налоговое</w:t>
      </w:r>
      <w:r w:rsidR="00A514C1">
        <w:rPr>
          <w:rStyle w:val="PEStyleFont4"/>
          <w:rFonts w:ascii="Times New Roman" w:hAnsi="Times New Roman"/>
          <w:b w:val="0"/>
          <w:i w:val="0"/>
          <w:sz w:val="24"/>
          <w:szCs w:val="24"/>
          <w:u w:val="single"/>
        </w:rPr>
        <w:t xml:space="preserve"> </w:t>
      </w:r>
      <w:r w:rsidRPr="00896E83">
        <w:rPr>
          <w:rStyle w:val="PEStyleFont4"/>
          <w:rFonts w:ascii="Times New Roman" w:hAnsi="Times New Roman"/>
          <w:b w:val="0"/>
          <w:i w:val="0"/>
          <w:sz w:val="24"/>
          <w:szCs w:val="24"/>
          <w:u w:val="single"/>
        </w:rPr>
        <w:t>окружение</w:t>
      </w:r>
    </w:p>
    <w:p w:rsidR="00B255E3" w:rsidRPr="00896E83" w:rsidRDefault="000E2E05" w:rsidP="00B255E3">
      <w:pPr>
        <w:spacing w:line="360" w:lineRule="auto"/>
        <w:ind w:firstLine="709"/>
        <w:jc w:val="both"/>
      </w:pPr>
      <w:r>
        <w:t>****</w:t>
      </w:r>
    </w:p>
    <w:p w:rsidR="00B255E3" w:rsidRPr="00896E83" w:rsidRDefault="00B255E3" w:rsidP="00B255E3">
      <w:pPr>
        <w:autoSpaceDE w:val="0"/>
        <w:spacing w:line="360" w:lineRule="auto"/>
        <w:ind w:firstLine="709"/>
        <w:jc w:val="both"/>
        <w:rPr>
          <w:color w:val="000000"/>
          <w:u w:val="single"/>
        </w:rPr>
      </w:pPr>
      <w:r w:rsidRPr="00896E83">
        <w:rPr>
          <w:color w:val="000000"/>
          <w:u w:val="single"/>
        </w:rPr>
        <w:t>Ставка</w:t>
      </w:r>
      <w:r w:rsidR="00A514C1">
        <w:rPr>
          <w:color w:val="000000"/>
          <w:u w:val="single"/>
        </w:rPr>
        <w:t xml:space="preserve"> </w:t>
      </w:r>
      <w:r w:rsidRPr="00896E83">
        <w:rPr>
          <w:color w:val="000000"/>
          <w:u w:val="single"/>
        </w:rPr>
        <w:t>дисконтирования</w:t>
      </w:r>
    </w:p>
    <w:p w:rsidR="00B255E3" w:rsidRPr="00896E83" w:rsidRDefault="000E2E05" w:rsidP="00B255E3">
      <w:pPr>
        <w:autoSpaceDE w:val="0"/>
        <w:spacing w:line="360" w:lineRule="auto"/>
        <w:ind w:firstLine="709"/>
        <w:jc w:val="both"/>
        <w:rPr>
          <w:color w:val="000000"/>
        </w:rPr>
      </w:pPr>
      <w:r>
        <w:rPr>
          <w:color w:val="000000"/>
        </w:rPr>
        <w:t>*****</w:t>
      </w:r>
    </w:p>
    <w:p w:rsidR="00B255E3" w:rsidRPr="005F2092" w:rsidRDefault="00B255E3" w:rsidP="00B255E3">
      <w:pPr>
        <w:spacing w:line="360" w:lineRule="auto"/>
        <w:ind w:firstLine="709"/>
        <w:jc w:val="both"/>
      </w:pPr>
    </w:p>
    <w:p w:rsidR="00B255E3" w:rsidRPr="00942747" w:rsidRDefault="00B255E3" w:rsidP="00B255E3">
      <w:pPr>
        <w:spacing w:line="360" w:lineRule="auto"/>
        <w:ind w:firstLine="709"/>
        <w:jc w:val="both"/>
      </w:pPr>
    </w:p>
    <w:p w:rsidR="00B255E3" w:rsidRPr="00991C56" w:rsidRDefault="00B255E3" w:rsidP="00991C56">
      <w:pPr>
        <w:pStyle w:val="2"/>
      </w:pPr>
      <w:bookmarkStart w:id="234" w:name="_Toc309349044"/>
      <w:bookmarkStart w:id="235" w:name="_Toc314648256"/>
      <w:bookmarkStart w:id="236" w:name="_Toc336887325"/>
      <w:bookmarkStart w:id="237" w:name="_Toc336888552"/>
      <w:bookmarkStart w:id="238" w:name="_Toc339641129"/>
      <w:bookmarkStart w:id="239" w:name="_Toc339650777"/>
      <w:bookmarkStart w:id="240" w:name="_Toc6212459"/>
      <w:r w:rsidRPr="00991C56">
        <w:t>Инвестиционная</w:t>
      </w:r>
      <w:r w:rsidR="00A514C1" w:rsidRPr="00991C56">
        <w:t xml:space="preserve"> </w:t>
      </w:r>
      <w:r w:rsidRPr="00991C56">
        <w:t>деятельность</w:t>
      </w:r>
      <w:bookmarkEnd w:id="234"/>
      <w:bookmarkEnd w:id="235"/>
      <w:bookmarkEnd w:id="236"/>
      <w:bookmarkEnd w:id="237"/>
      <w:bookmarkEnd w:id="238"/>
      <w:bookmarkEnd w:id="239"/>
      <w:bookmarkEnd w:id="240"/>
    </w:p>
    <w:p w:rsidR="00B255E3" w:rsidRDefault="00B255E3" w:rsidP="00B255E3">
      <w:pPr>
        <w:pStyle w:val="12"/>
        <w:spacing w:line="360" w:lineRule="auto"/>
        <w:ind w:left="0" w:firstLine="709"/>
        <w:jc w:val="both"/>
      </w:pPr>
    </w:p>
    <w:p w:rsidR="00B255E3" w:rsidRDefault="00B255E3" w:rsidP="00B255E3">
      <w:pPr>
        <w:pStyle w:val="12"/>
        <w:spacing w:line="360" w:lineRule="auto"/>
        <w:ind w:left="0" w:firstLine="709"/>
        <w:jc w:val="both"/>
      </w:pPr>
      <w:r w:rsidRPr="00896E83">
        <w:t>Инвестиционная</w:t>
      </w:r>
      <w:r w:rsidR="00A514C1">
        <w:t xml:space="preserve"> </w:t>
      </w:r>
      <w:r w:rsidRPr="00896E83">
        <w:t>деятельность</w:t>
      </w:r>
      <w:r w:rsidR="00A514C1">
        <w:t xml:space="preserve"> </w:t>
      </w:r>
      <w:r w:rsidRPr="00896E83">
        <w:t>предполагае</w:t>
      </w:r>
      <w:r>
        <w:t>т</w:t>
      </w:r>
      <w:r w:rsidR="00A514C1">
        <w:t xml:space="preserve"> </w:t>
      </w:r>
      <w:r>
        <w:t>затраты</w:t>
      </w:r>
      <w:r w:rsidR="00A514C1">
        <w:t xml:space="preserve"> </w:t>
      </w:r>
      <w:r>
        <w:t>по</w:t>
      </w:r>
      <w:r w:rsidR="00A514C1">
        <w:t xml:space="preserve"> </w:t>
      </w:r>
      <w:r>
        <w:t>следующим</w:t>
      </w:r>
      <w:r w:rsidR="00A514C1">
        <w:t xml:space="preserve"> </w:t>
      </w:r>
      <w:r>
        <w:t>статьям:</w:t>
      </w:r>
    </w:p>
    <w:p w:rsidR="00B255E3" w:rsidRDefault="00B255E3" w:rsidP="00B255E3">
      <w:pPr>
        <w:pStyle w:val="12"/>
        <w:spacing w:line="360" w:lineRule="auto"/>
        <w:ind w:left="0" w:firstLine="709"/>
        <w:jc w:val="both"/>
      </w:pPr>
    </w:p>
    <w:p w:rsidR="00B255E3" w:rsidRDefault="000E2E05" w:rsidP="00B255E3">
      <w:pPr>
        <w:pStyle w:val="12"/>
        <w:pBdr>
          <w:bottom w:val="dotted" w:sz="24" w:space="1" w:color="auto"/>
        </w:pBdr>
        <w:spacing w:line="360" w:lineRule="auto"/>
        <w:ind w:left="0" w:firstLine="709"/>
        <w:jc w:val="both"/>
      </w:pPr>
      <w:r>
        <w:t>******</w:t>
      </w:r>
    </w:p>
    <w:p w:rsidR="00B255E3" w:rsidRPr="00896E83" w:rsidRDefault="00B255E3" w:rsidP="00B255E3">
      <w:pPr>
        <w:pStyle w:val="12"/>
        <w:spacing w:line="360" w:lineRule="auto"/>
        <w:ind w:left="0" w:firstLine="709"/>
        <w:jc w:val="both"/>
      </w:pPr>
      <w:r>
        <w:t>При</w:t>
      </w:r>
      <w:r w:rsidRPr="00896E83">
        <w:t>ведем</w:t>
      </w:r>
      <w:r w:rsidR="00A514C1">
        <w:t xml:space="preserve"> </w:t>
      </w:r>
      <w:r w:rsidRPr="00896E83">
        <w:t>расчет</w:t>
      </w:r>
      <w:r w:rsidR="00A514C1">
        <w:t xml:space="preserve"> </w:t>
      </w:r>
      <w:r>
        <w:t>движения</w:t>
      </w:r>
      <w:r w:rsidR="00A514C1">
        <w:t xml:space="preserve"> </w:t>
      </w:r>
      <w:r w:rsidRPr="00896E83">
        <w:t>денежных</w:t>
      </w:r>
      <w:r w:rsidR="00A514C1">
        <w:t xml:space="preserve"> </w:t>
      </w:r>
      <w:r w:rsidRPr="00896E83">
        <w:t>средств</w:t>
      </w:r>
      <w:r w:rsidR="00A514C1">
        <w:t xml:space="preserve"> </w:t>
      </w:r>
      <w:r w:rsidRPr="00896E83">
        <w:t>по</w:t>
      </w:r>
      <w:r w:rsidR="00A514C1">
        <w:t xml:space="preserve"> </w:t>
      </w:r>
      <w:r w:rsidRPr="00896E83">
        <w:t>инвестиционной</w:t>
      </w:r>
      <w:r w:rsidR="00A514C1">
        <w:t xml:space="preserve"> </w:t>
      </w:r>
      <w:r w:rsidRPr="00896E83">
        <w:t>деятельности</w:t>
      </w:r>
      <w:r w:rsidR="00A514C1">
        <w:t xml:space="preserve"> </w:t>
      </w:r>
      <w:r w:rsidRPr="00896E83">
        <w:t>компании</w:t>
      </w:r>
      <w:r>
        <w:t>.</w:t>
      </w:r>
    </w:p>
    <w:p w:rsidR="00B255E3" w:rsidRPr="00B1778D" w:rsidRDefault="00B1778D" w:rsidP="00B1778D">
      <w:pPr>
        <w:pStyle w:val="af8"/>
      </w:pPr>
      <w:bookmarkStart w:id="241" w:name="_Toc393792954"/>
      <w:bookmarkStart w:id="242" w:name="_Toc6215827"/>
      <w:r>
        <w:t xml:space="preserve">Таблица </w:t>
      </w:r>
      <w:fldSimple w:instr=" SEQ Таблица \* ARABIC ">
        <w:r w:rsidR="00E10391">
          <w:rPr>
            <w:noProof/>
          </w:rPr>
          <w:t>1</w:t>
        </w:r>
        <w:r w:rsidR="00FB704D">
          <w:rPr>
            <w:noProof/>
          </w:rPr>
          <w:t>1</w:t>
        </w:r>
      </w:fldSimple>
      <w:r w:rsidR="00B255E3" w:rsidRPr="00B1778D">
        <w:t>.</w:t>
      </w:r>
      <w:r w:rsidR="00A514C1" w:rsidRPr="00B1778D">
        <w:t xml:space="preserve"> </w:t>
      </w:r>
      <w:r w:rsidR="00B255E3" w:rsidRPr="00B1778D">
        <w:t>Расчет</w:t>
      </w:r>
      <w:r w:rsidR="00A514C1" w:rsidRPr="00B1778D">
        <w:t xml:space="preserve"> </w:t>
      </w:r>
      <w:r w:rsidR="00B255E3" w:rsidRPr="00B1778D">
        <w:t>ДДС</w:t>
      </w:r>
      <w:r w:rsidR="00A514C1" w:rsidRPr="00B1778D">
        <w:t xml:space="preserve"> </w:t>
      </w:r>
      <w:r w:rsidR="00B255E3" w:rsidRPr="00B1778D">
        <w:t>по</w:t>
      </w:r>
      <w:r w:rsidR="00A514C1" w:rsidRPr="00B1778D">
        <w:t xml:space="preserve"> </w:t>
      </w:r>
      <w:r w:rsidR="00B255E3" w:rsidRPr="00B1778D">
        <w:t>инвестиционной</w:t>
      </w:r>
      <w:r w:rsidR="00A514C1" w:rsidRPr="00B1778D">
        <w:t xml:space="preserve"> </w:t>
      </w:r>
      <w:r w:rsidR="00B255E3" w:rsidRPr="00B1778D">
        <w:t>деятельности,</w:t>
      </w:r>
      <w:r w:rsidR="00A514C1" w:rsidRPr="00B1778D">
        <w:t xml:space="preserve"> </w:t>
      </w:r>
      <w:r>
        <w:t>руб.</w:t>
      </w:r>
      <w:bookmarkEnd w:id="241"/>
      <w:bookmarkEnd w:id="242"/>
    </w:p>
    <w:tbl>
      <w:tblPr>
        <w:tblW w:w="5000" w:type="pct"/>
        <w:tblLook w:val="04A0" w:firstRow="1" w:lastRow="0" w:firstColumn="1" w:lastColumn="0" w:noHBand="0" w:noVBand="1"/>
      </w:tblPr>
      <w:tblGrid>
        <w:gridCol w:w="5092"/>
        <w:gridCol w:w="1752"/>
        <w:gridCol w:w="1675"/>
        <w:gridCol w:w="1618"/>
      </w:tblGrid>
      <w:tr w:rsidR="00B1778D" w:rsidRPr="00B1778D" w:rsidTr="000E2E05">
        <w:trPr>
          <w:trHeight w:val="345"/>
        </w:trPr>
        <w:tc>
          <w:tcPr>
            <w:tcW w:w="2512" w:type="pct"/>
            <w:tcBorders>
              <w:top w:val="double" w:sz="6" w:space="0" w:color="auto"/>
              <w:left w:val="single" w:sz="4" w:space="0" w:color="auto"/>
              <w:bottom w:val="double" w:sz="6" w:space="0" w:color="auto"/>
              <w:right w:val="single" w:sz="4" w:space="0" w:color="auto"/>
            </w:tcBorders>
            <w:shd w:val="clear" w:color="000000" w:fill="F2F2F2"/>
            <w:vAlign w:val="center"/>
          </w:tcPr>
          <w:p w:rsidR="00B1778D" w:rsidRPr="00B1778D" w:rsidRDefault="00B1778D" w:rsidP="00B1778D">
            <w:pPr>
              <w:jc w:val="center"/>
              <w:rPr>
                <w:b/>
                <w:bCs/>
                <w:color w:val="000000"/>
              </w:rPr>
            </w:pPr>
          </w:p>
        </w:tc>
        <w:tc>
          <w:tcPr>
            <w:tcW w:w="864" w:type="pct"/>
            <w:tcBorders>
              <w:top w:val="double" w:sz="6" w:space="0" w:color="auto"/>
              <w:left w:val="nil"/>
              <w:bottom w:val="double" w:sz="6" w:space="0" w:color="auto"/>
              <w:right w:val="single" w:sz="4" w:space="0" w:color="auto"/>
            </w:tcBorders>
            <w:shd w:val="clear" w:color="000000" w:fill="F2F2F2"/>
            <w:vAlign w:val="center"/>
          </w:tcPr>
          <w:p w:rsidR="00B1778D" w:rsidRPr="00B1778D" w:rsidRDefault="00B1778D" w:rsidP="00B1778D">
            <w:pPr>
              <w:jc w:val="center"/>
              <w:rPr>
                <w:b/>
                <w:bCs/>
                <w:color w:val="000000"/>
              </w:rPr>
            </w:pPr>
          </w:p>
        </w:tc>
        <w:tc>
          <w:tcPr>
            <w:tcW w:w="826" w:type="pct"/>
            <w:tcBorders>
              <w:top w:val="double" w:sz="6" w:space="0" w:color="auto"/>
              <w:left w:val="nil"/>
              <w:bottom w:val="double" w:sz="6" w:space="0" w:color="auto"/>
              <w:right w:val="single" w:sz="4" w:space="0" w:color="auto"/>
            </w:tcBorders>
            <w:shd w:val="clear" w:color="000000" w:fill="F2F2F2"/>
            <w:vAlign w:val="center"/>
          </w:tcPr>
          <w:p w:rsidR="00B1778D" w:rsidRPr="00B1778D" w:rsidRDefault="00B1778D" w:rsidP="00B1778D">
            <w:pPr>
              <w:jc w:val="center"/>
              <w:rPr>
                <w:b/>
                <w:bCs/>
                <w:color w:val="000000"/>
              </w:rPr>
            </w:pPr>
          </w:p>
        </w:tc>
        <w:tc>
          <w:tcPr>
            <w:tcW w:w="798" w:type="pct"/>
            <w:tcBorders>
              <w:top w:val="double" w:sz="6" w:space="0" w:color="auto"/>
              <w:left w:val="nil"/>
              <w:bottom w:val="double" w:sz="6" w:space="0" w:color="auto"/>
              <w:right w:val="single" w:sz="4" w:space="0" w:color="auto"/>
            </w:tcBorders>
            <w:shd w:val="clear" w:color="000000" w:fill="F2F2F2"/>
            <w:vAlign w:val="center"/>
          </w:tcPr>
          <w:p w:rsidR="00B1778D" w:rsidRPr="00B1778D" w:rsidRDefault="00B1778D" w:rsidP="00B1778D">
            <w:pPr>
              <w:jc w:val="center"/>
              <w:rPr>
                <w:b/>
                <w:bCs/>
                <w:color w:val="000000"/>
              </w:rPr>
            </w:pPr>
          </w:p>
        </w:tc>
      </w:tr>
      <w:tr w:rsidR="0045295E" w:rsidRPr="00B1778D" w:rsidTr="000E2E05">
        <w:trPr>
          <w:trHeight w:val="330"/>
        </w:trPr>
        <w:tc>
          <w:tcPr>
            <w:tcW w:w="25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single" w:sz="4" w:space="0" w:color="auto"/>
              <w:left w:val="nil"/>
              <w:bottom w:val="single" w:sz="4" w:space="0" w:color="auto"/>
              <w:right w:val="single" w:sz="4" w:space="0" w:color="auto"/>
            </w:tcBorders>
            <w:shd w:val="clear" w:color="auto" w:fill="auto"/>
            <w:vAlign w:val="bottom"/>
          </w:tcPr>
          <w:p w:rsidR="0045295E" w:rsidRDefault="0045295E">
            <w:pPr>
              <w:jc w:val="right"/>
              <w:outlineLvl w:val="0"/>
            </w:pPr>
          </w:p>
        </w:tc>
        <w:tc>
          <w:tcPr>
            <w:tcW w:w="826" w:type="pct"/>
            <w:tcBorders>
              <w:top w:val="single" w:sz="4" w:space="0" w:color="auto"/>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c>
          <w:tcPr>
            <w:tcW w:w="798" w:type="pct"/>
            <w:tcBorders>
              <w:top w:val="single" w:sz="4" w:space="0" w:color="auto"/>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826"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c>
          <w:tcPr>
            <w:tcW w:w="798"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826"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c>
          <w:tcPr>
            <w:tcW w:w="798"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826"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c>
          <w:tcPr>
            <w:tcW w:w="798"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826"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c>
          <w:tcPr>
            <w:tcW w:w="798" w:type="pct"/>
            <w:tcBorders>
              <w:top w:val="nil"/>
              <w:left w:val="nil"/>
              <w:bottom w:val="single" w:sz="4" w:space="0" w:color="auto"/>
              <w:right w:val="single" w:sz="4" w:space="0" w:color="auto"/>
            </w:tcBorders>
            <w:shd w:val="clear" w:color="auto" w:fill="auto"/>
            <w:noWrap/>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826"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798" w:type="pct"/>
            <w:tcBorders>
              <w:top w:val="nil"/>
              <w:left w:val="nil"/>
              <w:bottom w:val="single" w:sz="4" w:space="0" w:color="auto"/>
              <w:right w:val="single" w:sz="4" w:space="0" w:color="auto"/>
            </w:tcBorders>
            <w:shd w:val="clear" w:color="auto" w:fill="auto"/>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auto" w:fill="auto"/>
            <w:noWrap/>
            <w:vAlign w:val="bottom"/>
          </w:tcPr>
          <w:p w:rsidR="0045295E" w:rsidRPr="00B1778D" w:rsidRDefault="0045295E" w:rsidP="00B1778D">
            <w:pPr>
              <w:rPr>
                <w:color w:val="000000"/>
              </w:rPr>
            </w:pPr>
          </w:p>
        </w:tc>
        <w:tc>
          <w:tcPr>
            <w:tcW w:w="864" w:type="pct"/>
            <w:tcBorders>
              <w:top w:val="nil"/>
              <w:left w:val="nil"/>
              <w:bottom w:val="single" w:sz="4" w:space="0" w:color="auto"/>
              <w:right w:val="single" w:sz="4" w:space="0" w:color="auto"/>
            </w:tcBorders>
            <w:shd w:val="clear" w:color="auto" w:fill="auto"/>
            <w:noWrap/>
            <w:vAlign w:val="bottom"/>
          </w:tcPr>
          <w:p w:rsidR="0045295E" w:rsidRDefault="0045295E">
            <w:pPr>
              <w:outlineLvl w:val="0"/>
              <w:rPr>
                <w:color w:val="000000"/>
              </w:rPr>
            </w:pPr>
          </w:p>
        </w:tc>
        <w:tc>
          <w:tcPr>
            <w:tcW w:w="826" w:type="pct"/>
            <w:tcBorders>
              <w:top w:val="nil"/>
              <w:left w:val="nil"/>
              <w:bottom w:val="single" w:sz="4" w:space="0" w:color="auto"/>
              <w:right w:val="single" w:sz="4" w:space="0" w:color="auto"/>
            </w:tcBorders>
            <w:shd w:val="clear" w:color="auto" w:fill="auto"/>
            <w:vAlign w:val="bottom"/>
          </w:tcPr>
          <w:p w:rsidR="0045295E" w:rsidRDefault="0045295E">
            <w:pPr>
              <w:jc w:val="right"/>
              <w:outlineLvl w:val="0"/>
            </w:pPr>
          </w:p>
        </w:tc>
        <w:tc>
          <w:tcPr>
            <w:tcW w:w="798" w:type="pct"/>
            <w:tcBorders>
              <w:top w:val="nil"/>
              <w:left w:val="nil"/>
              <w:bottom w:val="single" w:sz="4" w:space="0" w:color="auto"/>
              <w:right w:val="single" w:sz="4" w:space="0" w:color="auto"/>
            </w:tcBorders>
            <w:shd w:val="clear" w:color="auto" w:fill="auto"/>
            <w:vAlign w:val="center"/>
          </w:tcPr>
          <w:p w:rsidR="0045295E" w:rsidRDefault="0045295E">
            <w:pPr>
              <w:jc w:val="right"/>
              <w:outlineLvl w:val="0"/>
              <w:rPr>
                <w:color w:val="000000"/>
              </w:rPr>
            </w:pPr>
          </w:p>
        </w:tc>
      </w:tr>
      <w:tr w:rsidR="0045295E" w:rsidRPr="00B1778D" w:rsidTr="000E2E05">
        <w:trPr>
          <w:trHeight w:val="315"/>
        </w:trPr>
        <w:tc>
          <w:tcPr>
            <w:tcW w:w="2512" w:type="pct"/>
            <w:tcBorders>
              <w:top w:val="nil"/>
              <w:left w:val="single" w:sz="4" w:space="0" w:color="auto"/>
              <w:bottom w:val="single" w:sz="4" w:space="0" w:color="auto"/>
              <w:right w:val="single" w:sz="4" w:space="0" w:color="auto"/>
            </w:tcBorders>
            <w:shd w:val="clear" w:color="000000" w:fill="FABF8F"/>
            <w:noWrap/>
            <w:vAlign w:val="bottom"/>
          </w:tcPr>
          <w:p w:rsidR="0045295E" w:rsidRPr="00B1778D" w:rsidRDefault="0045295E" w:rsidP="00B1778D">
            <w:pPr>
              <w:rPr>
                <w:b/>
                <w:bCs/>
                <w:color w:val="000000"/>
              </w:rPr>
            </w:pPr>
          </w:p>
        </w:tc>
        <w:tc>
          <w:tcPr>
            <w:tcW w:w="864" w:type="pct"/>
            <w:tcBorders>
              <w:top w:val="nil"/>
              <w:left w:val="nil"/>
              <w:bottom w:val="single" w:sz="4" w:space="0" w:color="auto"/>
              <w:right w:val="single" w:sz="4" w:space="0" w:color="auto"/>
            </w:tcBorders>
            <w:shd w:val="clear" w:color="000000" w:fill="FABF8F"/>
            <w:noWrap/>
            <w:vAlign w:val="bottom"/>
          </w:tcPr>
          <w:p w:rsidR="0045295E" w:rsidRDefault="0045295E">
            <w:pPr>
              <w:jc w:val="right"/>
              <w:rPr>
                <w:b/>
                <w:bCs/>
                <w:color w:val="000000"/>
              </w:rPr>
            </w:pPr>
          </w:p>
        </w:tc>
        <w:tc>
          <w:tcPr>
            <w:tcW w:w="826" w:type="pct"/>
            <w:tcBorders>
              <w:top w:val="nil"/>
              <w:left w:val="nil"/>
              <w:bottom w:val="single" w:sz="4" w:space="0" w:color="auto"/>
              <w:right w:val="single" w:sz="4" w:space="0" w:color="auto"/>
            </w:tcBorders>
            <w:shd w:val="clear" w:color="000000" w:fill="FABF8F"/>
            <w:noWrap/>
            <w:vAlign w:val="bottom"/>
          </w:tcPr>
          <w:p w:rsidR="0045295E" w:rsidRDefault="0045295E">
            <w:pPr>
              <w:jc w:val="right"/>
              <w:rPr>
                <w:b/>
                <w:bCs/>
                <w:color w:val="000000"/>
              </w:rPr>
            </w:pPr>
          </w:p>
        </w:tc>
        <w:tc>
          <w:tcPr>
            <w:tcW w:w="798" w:type="pct"/>
            <w:tcBorders>
              <w:top w:val="nil"/>
              <w:left w:val="nil"/>
              <w:bottom w:val="single" w:sz="4" w:space="0" w:color="auto"/>
              <w:right w:val="single" w:sz="4" w:space="0" w:color="auto"/>
            </w:tcBorders>
            <w:shd w:val="clear" w:color="000000" w:fill="FABF8F"/>
            <w:noWrap/>
            <w:vAlign w:val="bottom"/>
          </w:tcPr>
          <w:p w:rsidR="0045295E" w:rsidRPr="00D02A6E" w:rsidRDefault="0045295E" w:rsidP="0045295E">
            <w:pPr>
              <w:jc w:val="right"/>
              <w:rPr>
                <w:color w:val="000000"/>
              </w:rPr>
            </w:pPr>
          </w:p>
        </w:tc>
      </w:tr>
    </w:tbl>
    <w:p w:rsidR="00B255E3" w:rsidRPr="00896E83" w:rsidRDefault="00B255E3" w:rsidP="00B255E3">
      <w:pPr>
        <w:pStyle w:val="12"/>
        <w:spacing w:line="360" w:lineRule="auto"/>
        <w:ind w:left="0" w:firstLine="709"/>
        <w:jc w:val="both"/>
      </w:pPr>
      <w:r w:rsidRPr="00896E83">
        <w:lastRenderedPageBreak/>
        <w:t>Необходимые</w:t>
      </w:r>
      <w:r w:rsidR="00A514C1">
        <w:t xml:space="preserve"> </w:t>
      </w:r>
      <w:r w:rsidRPr="00896E83">
        <w:t>денежные</w:t>
      </w:r>
      <w:r w:rsidR="00A514C1">
        <w:t xml:space="preserve"> </w:t>
      </w:r>
      <w:r w:rsidRPr="00896E83">
        <w:t>средства</w:t>
      </w:r>
      <w:r w:rsidR="00A514C1">
        <w:t xml:space="preserve"> </w:t>
      </w:r>
      <w:r w:rsidRPr="00896E83">
        <w:t>по</w:t>
      </w:r>
      <w:r w:rsidR="00A514C1">
        <w:t xml:space="preserve"> </w:t>
      </w:r>
      <w:r w:rsidRPr="00896E83">
        <w:t>инвестиционной</w:t>
      </w:r>
      <w:r w:rsidR="00A514C1">
        <w:t xml:space="preserve"> </w:t>
      </w:r>
      <w:r w:rsidRPr="00896E83">
        <w:t>деятельности</w:t>
      </w:r>
      <w:r w:rsidR="00A514C1">
        <w:t xml:space="preserve"> </w:t>
      </w:r>
      <w:r w:rsidRPr="00896E83">
        <w:t>в</w:t>
      </w:r>
      <w:r w:rsidR="00A514C1">
        <w:t xml:space="preserve"> </w:t>
      </w:r>
      <w:r w:rsidRPr="00896E83">
        <w:t>перв</w:t>
      </w:r>
      <w:r>
        <w:t>ые</w:t>
      </w:r>
      <w:r w:rsidR="00A514C1">
        <w:t xml:space="preserve"> </w:t>
      </w:r>
      <w:r w:rsidR="00FB704D">
        <w:t>1</w:t>
      </w:r>
      <w:r w:rsidR="00A514C1">
        <w:t xml:space="preserve"> </w:t>
      </w:r>
      <w:r>
        <w:t>месяца</w:t>
      </w:r>
      <w:r w:rsidR="00A514C1">
        <w:t xml:space="preserve"> </w:t>
      </w:r>
      <w:r w:rsidRPr="00896E83">
        <w:t>реализации</w:t>
      </w:r>
      <w:r w:rsidR="00A514C1">
        <w:t xml:space="preserve"> </w:t>
      </w:r>
      <w:r w:rsidRPr="00896E83">
        <w:t>проекта</w:t>
      </w:r>
      <w:r w:rsidR="00A514C1">
        <w:t xml:space="preserve"> </w:t>
      </w:r>
      <w:proofErr w:type="gramStart"/>
      <w:r w:rsidRPr="00896E83">
        <w:t>составляют</w:t>
      </w:r>
      <w:r w:rsidR="00A514C1">
        <w:t xml:space="preserve"> </w:t>
      </w:r>
      <w:r w:rsidR="0045295E">
        <w:t xml:space="preserve"> </w:t>
      </w:r>
      <w:r w:rsidR="00FB704D">
        <w:t>1</w:t>
      </w:r>
      <w:proofErr w:type="gramEnd"/>
      <w:r w:rsidR="0045295E">
        <w:t> </w:t>
      </w:r>
      <w:r w:rsidR="00FB704D">
        <w:t>111</w:t>
      </w:r>
      <w:r w:rsidR="0045295E">
        <w:t> </w:t>
      </w:r>
      <w:r w:rsidR="00FB704D">
        <w:t>1</w:t>
      </w:r>
      <w:r w:rsidR="0045295E">
        <w:t>1</w:t>
      </w:r>
      <w:r w:rsidR="00FB704D">
        <w:t>1</w:t>
      </w:r>
      <w:r w:rsidR="0045295E">
        <w:t xml:space="preserve"> </w:t>
      </w:r>
      <w:r w:rsidR="00B1778D">
        <w:t>руб.</w:t>
      </w:r>
    </w:p>
    <w:p w:rsidR="00B255E3" w:rsidRPr="00896E83" w:rsidRDefault="00B255E3" w:rsidP="00B255E3">
      <w:pPr>
        <w:spacing w:line="360" w:lineRule="auto"/>
        <w:ind w:firstLine="709"/>
        <w:jc w:val="both"/>
      </w:pPr>
    </w:p>
    <w:p w:rsidR="00B255E3" w:rsidRPr="00942747" w:rsidRDefault="00B255E3" w:rsidP="00B255E3">
      <w:pPr>
        <w:pStyle w:val="12"/>
        <w:spacing w:line="360" w:lineRule="auto"/>
        <w:ind w:left="0" w:firstLine="709"/>
        <w:jc w:val="both"/>
      </w:pPr>
    </w:p>
    <w:p w:rsidR="00B255E3" w:rsidRPr="00991C56" w:rsidRDefault="00B255E3" w:rsidP="00991C56">
      <w:pPr>
        <w:pStyle w:val="2"/>
      </w:pPr>
      <w:bookmarkStart w:id="243" w:name="_Toc309349045"/>
      <w:bookmarkStart w:id="244" w:name="_Toc314648257"/>
      <w:bookmarkStart w:id="245" w:name="_Toc336887342"/>
      <w:bookmarkStart w:id="246" w:name="_Toc336888569"/>
      <w:bookmarkStart w:id="247" w:name="_Toc339641152"/>
      <w:bookmarkStart w:id="248" w:name="_Toc339650778"/>
      <w:bookmarkStart w:id="249" w:name="_Toc6212460"/>
      <w:r w:rsidRPr="00991C56">
        <w:t>Операционная</w:t>
      </w:r>
      <w:r w:rsidR="00A514C1" w:rsidRPr="00991C56">
        <w:t xml:space="preserve"> </w:t>
      </w:r>
      <w:r w:rsidRPr="00991C56">
        <w:t>деятельность</w:t>
      </w:r>
      <w:bookmarkEnd w:id="243"/>
      <w:bookmarkEnd w:id="244"/>
      <w:bookmarkEnd w:id="245"/>
      <w:bookmarkEnd w:id="246"/>
      <w:bookmarkEnd w:id="247"/>
      <w:bookmarkEnd w:id="248"/>
      <w:bookmarkEnd w:id="249"/>
    </w:p>
    <w:p w:rsidR="00B255E3" w:rsidRPr="00942747" w:rsidRDefault="00B255E3" w:rsidP="00B255E3">
      <w:pPr>
        <w:pStyle w:val="12"/>
        <w:spacing w:line="360" w:lineRule="auto"/>
        <w:ind w:left="0" w:firstLine="709"/>
        <w:jc w:val="both"/>
      </w:pPr>
    </w:p>
    <w:p w:rsidR="00B255E3" w:rsidRPr="00942747" w:rsidRDefault="00B255E3" w:rsidP="00B1778D">
      <w:pPr>
        <w:pStyle w:val="3"/>
        <w:ind w:left="0" w:firstLine="709"/>
        <w:rPr>
          <w:rFonts w:cs="Times New Roman"/>
          <w:szCs w:val="24"/>
        </w:rPr>
      </w:pPr>
      <w:bookmarkStart w:id="250" w:name="_Toc309349046"/>
      <w:bookmarkStart w:id="251" w:name="_Toc314648258"/>
      <w:bookmarkStart w:id="252" w:name="_Toc336887343"/>
      <w:bookmarkStart w:id="253" w:name="_Toc336888570"/>
      <w:bookmarkStart w:id="254" w:name="_Toc339641153"/>
      <w:bookmarkStart w:id="255" w:name="_Toc339650779"/>
      <w:bookmarkStart w:id="256" w:name="_Toc393747926"/>
      <w:bookmarkStart w:id="257" w:name="_Toc6212461"/>
      <w:r w:rsidRPr="00942747">
        <w:rPr>
          <w:rFonts w:cs="Times New Roman"/>
          <w:szCs w:val="24"/>
        </w:rPr>
        <w:t>Доходы</w:t>
      </w:r>
      <w:bookmarkEnd w:id="250"/>
      <w:bookmarkEnd w:id="251"/>
      <w:bookmarkEnd w:id="252"/>
      <w:bookmarkEnd w:id="253"/>
      <w:bookmarkEnd w:id="254"/>
      <w:bookmarkEnd w:id="255"/>
      <w:bookmarkEnd w:id="256"/>
      <w:bookmarkEnd w:id="257"/>
    </w:p>
    <w:p w:rsidR="00B255E3" w:rsidRDefault="00B255E3" w:rsidP="00B255E3">
      <w:pPr>
        <w:pStyle w:val="12"/>
        <w:spacing w:line="360" w:lineRule="auto"/>
        <w:ind w:left="0" w:firstLine="709"/>
        <w:jc w:val="both"/>
      </w:pPr>
    </w:p>
    <w:p w:rsidR="00B255E3" w:rsidRPr="00896E83" w:rsidRDefault="00B255E3" w:rsidP="00B255E3">
      <w:pPr>
        <w:pStyle w:val="12"/>
        <w:spacing w:line="360" w:lineRule="auto"/>
        <w:ind w:left="0" w:firstLine="709"/>
        <w:jc w:val="both"/>
      </w:pPr>
      <w:r w:rsidRPr="00896E83">
        <w:t>Расчет</w:t>
      </w:r>
      <w:r w:rsidR="00A514C1">
        <w:t xml:space="preserve"> </w:t>
      </w:r>
      <w:r w:rsidRPr="00896E83">
        <w:t>получаемых</w:t>
      </w:r>
      <w:r w:rsidR="00A514C1">
        <w:t xml:space="preserve"> </w:t>
      </w:r>
      <w:r w:rsidRPr="00896E83">
        <w:t>доходов</w:t>
      </w:r>
      <w:r w:rsidR="00A514C1">
        <w:t xml:space="preserve"> </w:t>
      </w:r>
      <w:r w:rsidRPr="00896E83">
        <w:t>по</w:t>
      </w:r>
      <w:r w:rsidR="00A514C1">
        <w:t xml:space="preserve"> </w:t>
      </w:r>
      <w:r w:rsidRPr="00896E83">
        <w:t>реализуемому</w:t>
      </w:r>
      <w:r w:rsidR="00A514C1">
        <w:t xml:space="preserve"> </w:t>
      </w:r>
      <w:r w:rsidRPr="00896E83">
        <w:t>инвестиционному</w:t>
      </w:r>
      <w:r w:rsidR="00A514C1">
        <w:t xml:space="preserve"> </w:t>
      </w:r>
      <w:r w:rsidRPr="00896E83">
        <w:t>проекту</w:t>
      </w:r>
      <w:r w:rsidR="00A514C1">
        <w:t xml:space="preserve"> </w:t>
      </w:r>
      <w:r w:rsidRPr="00896E83">
        <w:t>приведен</w:t>
      </w:r>
      <w:r w:rsidR="00A514C1">
        <w:t xml:space="preserve"> </w:t>
      </w:r>
      <w:r w:rsidRPr="00896E83">
        <w:t>в</w:t>
      </w:r>
      <w:r w:rsidR="00A514C1">
        <w:t xml:space="preserve"> </w:t>
      </w:r>
      <w:r w:rsidRPr="00896E83">
        <w:t>разделе</w:t>
      </w:r>
      <w:r w:rsidR="00A514C1">
        <w:t xml:space="preserve"> </w:t>
      </w:r>
      <w:r w:rsidRPr="00896E83">
        <w:t>«План</w:t>
      </w:r>
      <w:r w:rsidR="00A514C1">
        <w:t xml:space="preserve"> </w:t>
      </w:r>
      <w:r w:rsidRPr="00896E83">
        <w:t>продаж»</w:t>
      </w:r>
      <w:r w:rsidR="00A514C1">
        <w:t xml:space="preserve"> </w:t>
      </w:r>
      <w:r w:rsidRPr="00896E83">
        <w:t>главы</w:t>
      </w:r>
      <w:r w:rsidR="00A514C1">
        <w:t xml:space="preserve"> </w:t>
      </w:r>
      <w:r w:rsidRPr="00896E83">
        <w:t>«Маркетинговый</w:t>
      </w:r>
      <w:r w:rsidR="00A514C1">
        <w:t xml:space="preserve"> </w:t>
      </w:r>
      <w:r w:rsidRPr="00896E83">
        <w:t>план»</w:t>
      </w:r>
      <w:r w:rsidR="00A514C1">
        <w:t xml:space="preserve"> </w:t>
      </w:r>
      <w:r w:rsidRPr="00896E83">
        <w:t>настоящего</w:t>
      </w:r>
      <w:r w:rsidR="00A514C1">
        <w:t xml:space="preserve"> </w:t>
      </w:r>
      <w:r w:rsidRPr="00896E83">
        <w:t>бизнес-плана.</w:t>
      </w:r>
      <w:r w:rsidR="00A514C1">
        <w:t xml:space="preserve"> </w:t>
      </w:r>
    </w:p>
    <w:p w:rsidR="00B255E3" w:rsidRPr="00896E83" w:rsidRDefault="00B255E3" w:rsidP="00B255E3">
      <w:pPr>
        <w:pStyle w:val="12"/>
        <w:spacing w:line="360" w:lineRule="auto"/>
        <w:ind w:left="0" w:firstLine="709"/>
        <w:jc w:val="both"/>
      </w:pPr>
      <w:r w:rsidRPr="00896E83">
        <w:t>Так,</w:t>
      </w:r>
      <w:r w:rsidR="00A514C1">
        <w:t xml:space="preserve"> </w:t>
      </w:r>
      <w:r w:rsidRPr="00896E83">
        <w:t>получаемый</w:t>
      </w:r>
      <w:r w:rsidR="00A514C1">
        <w:t xml:space="preserve"> </w:t>
      </w:r>
      <w:r w:rsidRPr="00896E83">
        <w:t>дохода</w:t>
      </w:r>
      <w:r w:rsidR="00A514C1">
        <w:t xml:space="preserve"> </w:t>
      </w:r>
      <w:r w:rsidRPr="00896E83">
        <w:t>компании</w:t>
      </w:r>
      <w:r w:rsidR="00A514C1">
        <w:t xml:space="preserve"> </w:t>
      </w:r>
      <w:r w:rsidRPr="00896E83">
        <w:t>в</w:t>
      </w:r>
      <w:r w:rsidR="00A514C1">
        <w:t xml:space="preserve"> </w:t>
      </w:r>
      <w:r w:rsidRPr="00896E83">
        <w:t>разрезе</w:t>
      </w:r>
      <w:r w:rsidR="00A514C1">
        <w:t xml:space="preserve"> </w:t>
      </w:r>
      <w:r w:rsidRPr="00896E83">
        <w:t>месяцев</w:t>
      </w:r>
      <w:r w:rsidR="00A514C1">
        <w:t xml:space="preserve"> </w:t>
      </w:r>
      <w:r w:rsidRPr="00896E83">
        <w:t>будет</w:t>
      </w:r>
      <w:r w:rsidR="00A514C1">
        <w:t xml:space="preserve"> </w:t>
      </w:r>
      <w:r w:rsidR="00B1778D">
        <w:t>равен</w:t>
      </w:r>
      <w:r w:rsidRPr="00896E83">
        <w:t>:</w:t>
      </w:r>
    </w:p>
    <w:p w:rsidR="00B255E3" w:rsidRDefault="00B1778D" w:rsidP="00B1778D">
      <w:pPr>
        <w:pStyle w:val="af8"/>
      </w:pPr>
      <w:bookmarkStart w:id="258" w:name="_Toc393792955"/>
      <w:bookmarkStart w:id="259" w:name="_Toc6215828"/>
      <w:r>
        <w:t xml:space="preserve">Таблица </w:t>
      </w:r>
      <w:fldSimple w:instr=" SEQ Таблица \* ARABIC ">
        <w:r w:rsidR="00E10391">
          <w:rPr>
            <w:noProof/>
          </w:rPr>
          <w:t>1</w:t>
        </w:r>
        <w:r w:rsidR="00FB704D">
          <w:rPr>
            <w:noProof/>
          </w:rPr>
          <w:t>1</w:t>
        </w:r>
      </w:fldSimple>
      <w:r w:rsidR="00B255E3" w:rsidRPr="00B1778D">
        <w:t>.</w:t>
      </w:r>
      <w:r w:rsidR="00A514C1" w:rsidRPr="00B1778D">
        <w:t xml:space="preserve"> </w:t>
      </w:r>
      <w:r w:rsidR="00B255E3" w:rsidRPr="00B1778D">
        <w:t>Расчет</w:t>
      </w:r>
      <w:r w:rsidR="00A514C1" w:rsidRPr="00B1778D">
        <w:t xml:space="preserve"> </w:t>
      </w:r>
      <w:r w:rsidR="00B255E3" w:rsidRPr="00B1778D">
        <w:t>выручки</w:t>
      </w:r>
      <w:r w:rsidR="00A514C1" w:rsidRPr="00B1778D">
        <w:t xml:space="preserve"> </w:t>
      </w:r>
      <w:r w:rsidR="00B255E3" w:rsidRPr="00B1778D">
        <w:t>компании,</w:t>
      </w:r>
      <w:r w:rsidR="00A514C1" w:rsidRPr="00B1778D">
        <w:t xml:space="preserve"> </w:t>
      </w:r>
      <w:r>
        <w:t>руб</w:t>
      </w:r>
      <w:r w:rsidR="000F72FD">
        <w:t>.</w:t>
      </w:r>
      <w:bookmarkEnd w:id="258"/>
      <w:bookmarkEnd w:id="259"/>
    </w:p>
    <w:tbl>
      <w:tblPr>
        <w:tblW w:w="5000" w:type="pct"/>
        <w:tblLook w:val="04A0" w:firstRow="1" w:lastRow="0" w:firstColumn="1" w:lastColumn="0" w:noHBand="0" w:noVBand="1"/>
      </w:tblPr>
      <w:tblGrid>
        <w:gridCol w:w="3127"/>
        <w:gridCol w:w="1633"/>
        <w:gridCol w:w="1070"/>
        <w:gridCol w:w="924"/>
        <w:gridCol w:w="1072"/>
        <w:gridCol w:w="1036"/>
        <w:gridCol w:w="1275"/>
      </w:tblGrid>
      <w:tr w:rsidR="000F72FD" w:rsidRPr="000F72FD" w:rsidTr="00215611">
        <w:trPr>
          <w:trHeight w:val="20"/>
        </w:trPr>
        <w:tc>
          <w:tcPr>
            <w:tcW w:w="1542"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0F72FD" w:rsidRPr="000F72FD" w:rsidRDefault="000F72FD" w:rsidP="000F72FD">
            <w:pPr>
              <w:jc w:val="center"/>
              <w:rPr>
                <w:b/>
                <w:bCs/>
                <w:color w:val="000000"/>
                <w:sz w:val="16"/>
                <w:szCs w:val="16"/>
              </w:rPr>
            </w:pPr>
            <w:r w:rsidRPr="000F72FD">
              <w:rPr>
                <w:b/>
                <w:bCs/>
                <w:color w:val="000000"/>
                <w:sz w:val="16"/>
                <w:szCs w:val="16"/>
              </w:rPr>
              <w:t>Наименование</w:t>
            </w:r>
          </w:p>
        </w:tc>
        <w:tc>
          <w:tcPr>
            <w:tcW w:w="805" w:type="pct"/>
            <w:tcBorders>
              <w:top w:val="double" w:sz="6" w:space="0" w:color="auto"/>
              <w:left w:val="nil"/>
              <w:bottom w:val="double" w:sz="6" w:space="0" w:color="auto"/>
              <w:right w:val="single" w:sz="4" w:space="0" w:color="auto"/>
            </w:tcBorders>
            <w:shd w:val="clear" w:color="000000" w:fill="F2F2F2"/>
            <w:vAlign w:val="center"/>
            <w:hideMark/>
          </w:tcPr>
          <w:p w:rsidR="000F72FD" w:rsidRPr="000F72FD" w:rsidRDefault="00FB704D" w:rsidP="000F72FD">
            <w:pPr>
              <w:jc w:val="center"/>
              <w:rPr>
                <w:b/>
                <w:bCs/>
                <w:color w:val="000000"/>
                <w:sz w:val="16"/>
                <w:szCs w:val="16"/>
              </w:rPr>
            </w:pPr>
            <w:r>
              <w:rPr>
                <w:b/>
                <w:bCs/>
                <w:color w:val="000000"/>
                <w:sz w:val="16"/>
                <w:szCs w:val="16"/>
              </w:rPr>
              <w:t>1</w:t>
            </w:r>
            <w:r w:rsidR="000F72FD" w:rsidRPr="000F72FD">
              <w:rPr>
                <w:b/>
                <w:bCs/>
                <w:color w:val="000000"/>
                <w:sz w:val="16"/>
                <w:szCs w:val="16"/>
              </w:rPr>
              <w:t xml:space="preserve"> месяц</w:t>
            </w:r>
          </w:p>
        </w:tc>
        <w:tc>
          <w:tcPr>
            <w:tcW w:w="528" w:type="pct"/>
            <w:tcBorders>
              <w:top w:val="double" w:sz="6" w:space="0" w:color="auto"/>
              <w:left w:val="nil"/>
              <w:bottom w:val="double" w:sz="6" w:space="0" w:color="auto"/>
              <w:right w:val="single" w:sz="4" w:space="0" w:color="auto"/>
            </w:tcBorders>
            <w:shd w:val="clear" w:color="000000" w:fill="F2F2F2"/>
            <w:vAlign w:val="center"/>
            <w:hideMark/>
          </w:tcPr>
          <w:p w:rsidR="000F72FD" w:rsidRPr="000F72FD" w:rsidRDefault="00FB704D" w:rsidP="000F72FD">
            <w:pPr>
              <w:jc w:val="center"/>
              <w:rPr>
                <w:b/>
                <w:bCs/>
                <w:color w:val="000000"/>
                <w:sz w:val="16"/>
                <w:szCs w:val="16"/>
              </w:rPr>
            </w:pPr>
            <w:r>
              <w:rPr>
                <w:b/>
                <w:bCs/>
                <w:color w:val="000000"/>
                <w:sz w:val="16"/>
                <w:szCs w:val="16"/>
              </w:rPr>
              <w:t>1</w:t>
            </w:r>
            <w:r w:rsidR="000F72FD" w:rsidRPr="000F72FD">
              <w:rPr>
                <w:b/>
                <w:bCs/>
                <w:color w:val="000000"/>
                <w:sz w:val="16"/>
                <w:szCs w:val="16"/>
              </w:rPr>
              <w:t xml:space="preserve"> месяц</w:t>
            </w:r>
          </w:p>
        </w:tc>
        <w:tc>
          <w:tcPr>
            <w:tcW w:w="456" w:type="pct"/>
            <w:tcBorders>
              <w:top w:val="double" w:sz="6" w:space="0" w:color="auto"/>
              <w:left w:val="nil"/>
              <w:bottom w:val="double" w:sz="6" w:space="0" w:color="auto"/>
              <w:right w:val="single" w:sz="4" w:space="0" w:color="auto"/>
            </w:tcBorders>
            <w:shd w:val="clear" w:color="000000" w:fill="F2F2F2"/>
            <w:vAlign w:val="center"/>
            <w:hideMark/>
          </w:tcPr>
          <w:p w:rsidR="000F72FD" w:rsidRPr="000F72FD" w:rsidRDefault="00FB704D" w:rsidP="000F72FD">
            <w:pPr>
              <w:jc w:val="center"/>
              <w:rPr>
                <w:b/>
                <w:bCs/>
                <w:color w:val="000000"/>
                <w:sz w:val="16"/>
                <w:szCs w:val="16"/>
              </w:rPr>
            </w:pPr>
            <w:r>
              <w:rPr>
                <w:b/>
                <w:bCs/>
                <w:color w:val="000000"/>
                <w:sz w:val="16"/>
                <w:szCs w:val="16"/>
              </w:rPr>
              <w:t>1</w:t>
            </w:r>
            <w:r w:rsidR="000F72FD" w:rsidRPr="000F72FD">
              <w:rPr>
                <w:b/>
                <w:bCs/>
                <w:color w:val="000000"/>
                <w:sz w:val="16"/>
                <w:szCs w:val="16"/>
              </w:rPr>
              <w:t xml:space="preserve"> месяц</w:t>
            </w:r>
          </w:p>
        </w:tc>
        <w:tc>
          <w:tcPr>
            <w:tcW w:w="529" w:type="pct"/>
            <w:tcBorders>
              <w:top w:val="double" w:sz="6" w:space="0" w:color="auto"/>
              <w:left w:val="nil"/>
              <w:bottom w:val="double" w:sz="6" w:space="0" w:color="auto"/>
              <w:right w:val="single" w:sz="4" w:space="0" w:color="auto"/>
            </w:tcBorders>
            <w:shd w:val="clear" w:color="000000" w:fill="F2F2F2"/>
            <w:vAlign w:val="center"/>
            <w:hideMark/>
          </w:tcPr>
          <w:p w:rsidR="000F72FD" w:rsidRPr="000F72FD" w:rsidRDefault="00FB704D" w:rsidP="000F72FD">
            <w:pPr>
              <w:jc w:val="center"/>
              <w:rPr>
                <w:b/>
                <w:bCs/>
                <w:color w:val="000000"/>
                <w:sz w:val="16"/>
                <w:szCs w:val="16"/>
              </w:rPr>
            </w:pPr>
            <w:r>
              <w:rPr>
                <w:b/>
                <w:bCs/>
                <w:color w:val="000000"/>
                <w:sz w:val="16"/>
                <w:szCs w:val="16"/>
              </w:rPr>
              <w:t>1</w:t>
            </w:r>
            <w:r w:rsidR="000F72FD" w:rsidRPr="000F72FD">
              <w:rPr>
                <w:b/>
                <w:bCs/>
                <w:color w:val="000000"/>
                <w:sz w:val="16"/>
                <w:szCs w:val="16"/>
              </w:rPr>
              <w:t xml:space="preserve"> месяц</w:t>
            </w:r>
          </w:p>
        </w:tc>
        <w:tc>
          <w:tcPr>
            <w:tcW w:w="511" w:type="pct"/>
            <w:tcBorders>
              <w:top w:val="double" w:sz="6" w:space="0" w:color="auto"/>
              <w:left w:val="nil"/>
              <w:bottom w:val="double" w:sz="6" w:space="0" w:color="auto"/>
              <w:right w:val="single" w:sz="4" w:space="0" w:color="auto"/>
            </w:tcBorders>
            <w:shd w:val="clear" w:color="000000" w:fill="F2F2F2"/>
            <w:vAlign w:val="center"/>
            <w:hideMark/>
          </w:tcPr>
          <w:p w:rsidR="000F72FD" w:rsidRPr="000F72FD" w:rsidRDefault="00FB704D" w:rsidP="000F72FD">
            <w:pPr>
              <w:jc w:val="center"/>
              <w:rPr>
                <w:b/>
                <w:bCs/>
                <w:color w:val="000000"/>
                <w:sz w:val="16"/>
                <w:szCs w:val="16"/>
              </w:rPr>
            </w:pPr>
            <w:r>
              <w:rPr>
                <w:b/>
                <w:bCs/>
                <w:color w:val="000000"/>
                <w:sz w:val="16"/>
                <w:szCs w:val="16"/>
              </w:rPr>
              <w:t>1</w:t>
            </w:r>
            <w:r w:rsidR="000F72FD" w:rsidRPr="000F72FD">
              <w:rPr>
                <w:b/>
                <w:bCs/>
                <w:color w:val="000000"/>
                <w:sz w:val="16"/>
                <w:szCs w:val="16"/>
              </w:rPr>
              <w:t xml:space="preserve"> месяц</w:t>
            </w:r>
          </w:p>
        </w:tc>
        <w:tc>
          <w:tcPr>
            <w:tcW w:w="629" w:type="pct"/>
            <w:tcBorders>
              <w:top w:val="double" w:sz="6" w:space="0" w:color="auto"/>
              <w:left w:val="nil"/>
              <w:bottom w:val="double" w:sz="6" w:space="0" w:color="auto"/>
              <w:right w:val="single" w:sz="4" w:space="0" w:color="auto"/>
            </w:tcBorders>
            <w:shd w:val="clear" w:color="000000" w:fill="F2F2F2"/>
            <w:vAlign w:val="center"/>
            <w:hideMark/>
          </w:tcPr>
          <w:p w:rsidR="000F72FD" w:rsidRPr="000F72FD" w:rsidRDefault="00FB704D" w:rsidP="000F72FD">
            <w:pPr>
              <w:jc w:val="center"/>
              <w:rPr>
                <w:b/>
                <w:bCs/>
                <w:color w:val="000000"/>
                <w:sz w:val="16"/>
                <w:szCs w:val="16"/>
              </w:rPr>
            </w:pPr>
            <w:r>
              <w:rPr>
                <w:b/>
                <w:bCs/>
                <w:color w:val="000000"/>
                <w:sz w:val="16"/>
                <w:szCs w:val="16"/>
              </w:rPr>
              <w:t>1</w:t>
            </w:r>
            <w:r w:rsidR="000F72FD" w:rsidRPr="000F72FD">
              <w:rPr>
                <w:b/>
                <w:bCs/>
                <w:color w:val="000000"/>
                <w:sz w:val="16"/>
                <w:szCs w:val="16"/>
              </w:rPr>
              <w:t xml:space="preserve"> </w:t>
            </w:r>
            <w:proofErr w:type="gramStart"/>
            <w:r w:rsidR="000F72FD" w:rsidRPr="000F72FD">
              <w:rPr>
                <w:b/>
                <w:bCs/>
                <w:color w:val="000000"/>
                <w:sz w:val="16"/>
                <w:szCs w:val="16"/>
              </w:rPr>
              <w:t>месяц  и</w:t>
            </w:r>
            <w:proofErr w:type="gramEnd"/>
            <w:r w:rsidR="000F72FD" w:rsidRPr="000F72FD">
              <w:rPr>
                <w:b/>
                <w:bCs/>
                <w:color w:val="000000"/>
                <w:sz w:val="16"/>
                <w:szCs w:val="16"/>
              </w:rPr>
              <w:t xml:space="preserve"> последующие месяцы</w:t>
            </w:r>
          </w:p>
        </w:tc>
      </w:tr>
      <w:tr w:rsidR="00215611" w:rsidRPr="000F72FD" w:rsidTr="00215611">
        <w:trPr>
          <w:trHeight w:val="20"/>
        </w:trPr>
        <w:tc>
          <w:tcPr>
            <w:tcW w:w="1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5611" w:rsidRPr="000F72FD" w:rsidRDefault="00215611" w:rsidP="000F72FD">
            <w:pPr>
              <w:rPr>
                <w:color w:val="000000"/>
                <w:sz w:val="16"/>
                <w:szCs w:val="16"/>
              </w:rPr>
            </w:pPr>
            <w:r w:rsidRPr="000F72FD">
              <w:rPr>
                <w:color w:val="000000"/>
                <w:sz w:val="16"/>
                <w:szCs w:val="16"/>
              </w:rPr>
              <w:t>Процент загрузки общежития от плановой</w:t>
            </w:r>
          </w:p>
        </w:tc>
        <w:tc>
          <w:tcPr>
            <w:tcW w:w="805" w:type="pct"/>
            <w:tcBorders>
              <w:top w:val="single" w:sz="4" w:space="0" w:color="auto"/>
              <w:left w:val="nil"/>
              <w:bottom w:val="single" w:sz="4" w:space="0" w:color="auto"/>
              <w:right w:val="single" w:sz="4" w:space="0" w:color="auto"/>
            </w:tcBorders>
            <w:shd w:val="clear" w:color="000000" w:fill="FFFFCC"/>
            <w:noWrap/>
            <w:vAlign w:val="bottom"/>
            <w:hideMark/>
          </w:tcPr>
          <w:p w:rsidR="00215611" w:rsidRPr="00215611" w:rsidRDefault="00FB704D">
            <w:pPr>
              <w:jc w:val="right"/>
              <w:rPr>
                <w:color w:val="000000"/>
                <w:sz w:val="16"/>
                <w:szCs w:val="16"/>
              </w:rPr>
            </w:pPr>
            <w:r>
              <w:rPr>
                <w:color w:val="000000"/>
                <w:sz w:val="16"/>
                <w:szCs w:val="16"/>
              </w:rPr>
              <w:t>11</w:t>
            </w:r>
            <w:r w:rsidR="00215611" w:rsidRPr="00215611">
              <w:rPr>
                <w:color w:val="000000"/>
                <w:sz w:val="16"/>
                <w:szCs w:val="16"/>
              </w:rPr>
              <w:t>%</w:t>
            </w:r>
          </w:p>
        </w:tc>
        <w:tc>
          <w:tcPr>
            <w:tcW w:w="528" w:type="pct"/>
            <w:tcBorders>
              <w:top w:val="single" w:sz="4" w:space="0" w:color="auto"/>
              <w:left w:val="nil"/>
              <w:bottom w:val="single" w:sz="4" w:space="0" w:color="auto"/>
              <w:right w:val="single" w:sz="4" w:space="0" w:color="auto"/>
            </w:tcBorders>
            <w:shd w:val="clear" w:color="000000" w:fill="FFFFCC"/>
            <w:noWrap/>
            <w:vAlign w:val="bottom"/>
            <w:hideMark/>
          </w:tcPr>
          <w:p w:rsidR="00215611" w:rsidRPr="00215611" w:rsidRDefault="00FB704D">
            <w:pPr>
              <w:jc w:val="right"/>
              <w:rPr>
                <w:color w:val="000000"/>
                <w:sz w:val="16"/>
                <w:szCs w:val="16"/>
              </w:rPr>
            </w:pPr>
            <w:r>
              <w:rPr>
                <w:color w:val="000000"/>
                <w:sz w:val="16"/>
                <w:szCs w:val="16"/>
              </w:rPr>
              <w:t>11</w:t>
            </w:r>
            <w:r w:rsidR="00215611" w:rsidRPr="00215611">
              <w:rPr>
                <w:color w:val="000000"/>
                <w:sz w:val="16"/>
                <w:szCs w:val="16"/>
              </w:rPr>
              <w:t>%</w:t>
            </w:r>
          </w:p>
        </w:tc>
        <w:tc>
          <w:tcPr>
            <w:tcW w:w="456" w:type="pct"/>
            <w:tcBorders>
              <w:top w:val="single" w:sz="4" w:space="0" w:color="auto"/>
              <w:left w:val="nil"/>
              <w:bottom w:val="single" w:sz="4" w:space="0" w:color="auto"/>
              <w:right w:val="single" w:sz="4" w:space="0" w:color="auto"/>
            </w:tcBorders>
            <w:shd w:val="clear" w:color="000000" w:fill="FFFFCC"/>
            <w:noWrap/>
            <w:vAlign w:val="bottom"/>
            <w:hideMark/>
          </w:tcPr>
          <w:p w:rsidR="00215611" w:rsidRPr="00215611" w:rsidRDefault="00FB704D">
            <w:pPr>
              <w:jc w:val="right"/>
              <w:rPr>
                <w:color w:val="000000"/>
                <w:sz w:val="16"/>
                <w:szCs w:val="16"/>
              </w:rPr>
            </w:pPr>
            <w:r>
              <w:rPr>
                <w:color w:val="000000"/>
                <w:sz w:val="16"/>
                <w:szCs w:val="16"/>
              </w:rPr>
              <w:t>11</w:t>
            </w:r>
            <w:r w:rsidR="00215611" w:rsidRPr="00215611">
              <w:rPr>
                <w:color w:val="000000"/>
                <w:sz w:val="16"/>
                <w:szCs w:val="16"/>
              </w:rPr>
              <w:t>%</w:t>
            </w:r>
          </w:p>
        </w:tc>
        <w:tc>
          <w:tcPr>
            <w:tcW w:w="529" w:type="pct"/>
            <w:tcBorders>
              <w:top w:val="single" w:sz="4" w:space="0" w:color="auto"/>
              <w:left w:val="nil"/>
              <w:bottom w:val="single" w:sz="4" w:space="0" w:color="auto"/>
              <w:right w:val="single" w:sz="4" w:space="0" w:color="auto"/>
            </w:tcBorders>
            <w:shd w:val="clear" w:color="000000" w:fill="FFFFCC"/>
            <w:noWrap/>
            <w:vAlign w:val="bottom"/>
            <w:hideMark/>
          </w:tcPr>
          <w:p w:rsidR="00215611" w:rsidRPr="00215611" w:rsidRDefault="00FB704D">
            <w:pPr>
              <w:jc w:val="right"/>
              <w:rPr>
                <w:color w:val="000000"/>
                <w:sz w:val="16"/>
                <w:szCs w:val="16"/>
              </w:rPr>
            </w:pPr>
            <w:r>
              <w:rPr>
                <w:color w:val="000000"/>
                <w:sz w:val="16"/>
                <w:szCs w:val="16"/>
              </w:rPr>
              <w:t>11</w:t>
            </w:r>
            <w:r w:rsidR="00215611" w:rsidRPr="00215611">
              <w:rPr>
                <w:color w:val="000000"/>
                <w:sz w:val="16"/>
                <w:szCs w:val="16"/>
              </w:rPr>
              <w:t>%</w:t>
            </w:r>
          </w:p>
        </w:tc>
        <w:tc>
          <w:tcPr>
            <w:tcW w:w="511" w:type="pct"/>
            <w:tcBorders>
              <w:top w:val="single" w:sz="4" w:space="0" w:color="auto"/>
              <w:left w:val="nil"/>
              <w:bottom w:val="single" w:sz="4" w:space="0" w:color="auto"/>
              <w:right w:val="single" w:sz="4" w:space="0" w:color="auto"/>
            </w:tcBorders>
            <w:shd w:val="clear" w:color="000000" w:fill="FFFFCC"/>
            <w:noWrap/>
            <w:vAlign w:val="bottom"/>
            <w:hideMark/>
          </w:tcPr>
          <w:p w:rsidR="00215611" w:rsidRPr="00215611" w:rsidRDefault="00FB704D">
            <w:pPr>
              <w:jc w:val="right"/>
              <w:rPr>
                <w:color w:val="000000"/>
                <w:sz w:val="16"/>
                <w:szCs w:val="16"/>
              </w:rPr>
            </w:pPr>
            <w:r>
              <w:rPr>
                <w:color w:val="000000"/>
                <w:sz w:val="16"/>
                <w:szCs w:val="16"/>
              </w:rPr>
              <w:t>11</w:t>
            </w:r>
            <w:r w:rsidR="00215611" w:rsidRPr="00215611">
              <w:rPr>
                <w:color w:val="000000"/>
                <w:sz w:val="16"/>
                <w:szCs w:val="16"/>
              </w:rPr>
              <w:t>%</w:t>
            </w:r>
          </w:p>
        </w:tc>
        <w:tc>
          <w:tcPr>
            <w:tcW w:w="629" w:type="pct"/>
            <w:tcBorders>
              <w:top w:val="single" w:sz="4" w:space="0" w:color="auto"/>
              <w:left w:val="nil"/>
              <w:bottom w:val="single" w:sz="4" w:space="0" w:color="auto"/>
              <w:right w:val="single" w:sz="4" w:space="0" w:color="auto"/>
            </w:tcBorders>
            <w:shd w:val="clear" w:color="000000" w:fill="FFFFCC"/>
            <w:noWrap/>
            <w:vAlign w:val="bottom"/>
            <w:hideMark/>
          </w:tcPr>
          <w:p w:rsidR="00215611" w:rsidRPr="00215611" w:rsidRDefault="00FB704D">
            <w:pPr>
              <w:jc w:val="right"/>
              <w:rPr>
                <w:color w:val="000000"/>
                <w:sz w:val="16"/>
                <w:szCs w:val="16"/>
              </w:rPr>
            </w:pPr>
            <w:r>
              <w:rPr>
                <w:color w:val="000000"/>
                <w:sz w:val="16"/>
                <w:szCs w:val="16"/>
              </w:rPr>
              <w:t>11</w:t>
            </w:r>
            <w:r w:rsidR="00215611" w:rsidRPr="00215611">
              <w:rPr>
                <w:color w:val="000000"/>
                <w:sz w:val="16"/>
                <w:szCs w:val="16"/>
              </w:rPr>
              <w:t>%</w:t>
            </w:r>
          </w:p>
        </w:tc>
      </w:tr>
      <w:tr w:rsidR="0045295E" w:rsidRPr="000F72FD" w:rsidTr="00215611">
        <w:trPr>
          <w:trHeight w:val="20"/>
        </w:trPr>
        <w:tc>
          <w:tcPr>
            <w:tcW w:w="1542" w:type="pct"/>
            <w:tcBorders>
              <w:top w:val="nil"/>
              <w:left w:val="single" w:sz="4" w:space="0" w:color="auto"/>
              <w:bottom w:val="single" w:sz="4" w:space="0" w:color="auto"/>
              <w:right w:val="single" w:sz="4" w:space="0" w:color="auto"/>
            </w:tcBorders>
            <w:shd w:val="clear" w:color="auto" w:fill="auto"/>
            <w:noWrap/>
            <w:vAlign w:val="bottom"/>
            <w:hideMark/>
          </w:tcPr>
          <w:p w:rsidR="0045295E" w:rsidRPr="000F72FD" w:rsidRDefault="0045295E" w:rsidP="000F72FD">
            <w:pPr>
              <w:rPr>
                <w:color w:val="000000"/>
                <w:sz w:val="16"/>
                <w:szCs w:val="16"/>
              </w:rPr>
            </w:pPr>
            <w:r w:rsidRPr="000F72FD">
              <w:rPr>
                <w:color w:val="000000"/>
                <w:sz w:val="16"/>
                <w:szCs w:val="16"/>
              </w:rPr>
              <w:t xml:space="preserve">Количество койко-мест в месяц </w:t>
            </w:r>
          </w:p>
        </w:tc>
        <w:tc>
          <w:tcPr>
            <w:tcW w:w="805"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28"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456"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1</w:t>
            </w:r>
            <w:r>
              <w:rPr>
                <w:color w:val="000000"/>
                <w:sz w:val="16"/>
                <w:szCs w:val="16"/>
              </w:rPr>
              <w:t>1</w:t>
            </w:r>
          </w:p>
        </w:tc>
        <w:tc>
          <w:tcPr>
            <w:tcW w:w="5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1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6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w:t>
            </w:r>
            <w:r w:rsidR="0045295E" w:rsidRPr="0045295E">
              <w:rPr>
                <w:color w:val="000000"/>
                <w:sz w:val="16"/>
                <w:szCs w:val="16"/>
              </w:rPr>
              <w:t>1</w:t>
            </w:r>
          </w:p>
        </w:tc>
      </w:tr>
      <w:tr w:rsidR="0045295E" w:rsidRPr="000F72FD" w:rsidTr="00215611">
        <w:trPr>
          <w:trHeight w:val="20"/>
        </w:trPr>
        <w:tc>
          <w:tcPr>
            <w:tcW w:w="1542" w:type="pct"/>
            <w:tcBorders>
              <w:top w:val="nil"/>
              <w:left w:val="single" w:sz="4" w:space="0" w:color="auto"/>
              <w:bottom w:val="single" w:sz="4" w:space="0" w:color="auto"/>
              <w:right w:val="single" w:sz="4" w:space="0" w:color="auto"/>
            </w:tcBorders>
            <w:shd w:val="clear" w:color="auto" w:fill="auto"/>
            <w:hideMark/>
          </w:tcPr>
          <w:p w:rsidR="0045295E" w:rsidRPr="000F72FD" w:rsidRDefault="0045295E" w:rsidP="000F72FD">
            <w:pPr>
              <w:ind w:firstLineChars="100" w:firstLine="160"/>
              <w:rPr>
                <w:sz w:val="16"/>
                <w:szCs w:val="16"/>
              </w:rPr>
            </w:pPr>
            <w:r w:rsidRPr="000F72FD">
              <w:rPr>
                <w:sz w:val="16"/>
                <w:szCs w:val="16"/>
              </w:rPr>
              <w:t>Выручка</w:t>
            </w:r>
          </w:p>
        </w:tc>
        <w:tc>
          <w:tcPr>
            <w:tcW w:w="805"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28"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456"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51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c>
          <w:tcPr>
            <w:tcW w:w="6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 xml:space="preserve"> </w:t>
            </w:r>
            <w:r>
              <w:rPr>
                <w:color w:val="000000"/>
                <w:sz w:val="16"/>
                <w:szCs w:val="16"/>
              </w:rPr>
              <w:t>111</w:t>
            </w:r>
            <w:r w:rsidR="0045295E" w:rsidRPr="0045295E">
              <w:rPr>
                <w:color w:val="000000"/>
                <w:sz w:val="16"/>
                <w:szCs w:val="16"/>
              </w:rPr>
              <w:t xml:space="preserve"> </w:t>
            </w:r>
            <w:r>
              <w:rPr>
                <w:color w:val="000000"/>
                <w:sz w:val="16"/>
                <w:szCs w:val="16"/>
              </w:rPr>
              <w:t>111</w:t>
            </w:r>
          </w:p>
        </w:tc>
      </w:tr>
    </w:tbl>
    <w:p w:rsidR="00B255E3" w:rsidRPr="00896E83" w:rsidRDefault="00B255E3" w:rsidP="00B255E3">
      <w:pPr>
        <w:pStyle w:val="12"/>
        <w:spacing w:line="360" w:lineRule="auto"/>
        <w:ind w:left="0" w:firstLine="709"/>
        <w:jc w:val="both"/>
      </w:pPr>
      <w:r w:rsidRPr="00896E83">
        <w:t>В</w:t>
      </w:r>
      <w:r w:rsidR="00A514C1">
        <w:t xml:space="preserve"> </w:t>
      </w:r>
      <w:r w:rsidRPr="00896E83">
        <w:t>последующие</w:t>
      </w:r>
      <w:r w:rsidR="00A514C1">
        <w:t xml:space="preserve"> </w:t>
      </w:r>
      <w:r w:rsidRPr="00896E83">
        <w:t>месяцы</w:t>
      </w:r>
      <w:r w:rsidR="00A514C1">
        <w:t xml:space="preserve"> </w:t>
      </w:r>
      <w:r w:rsidRPr="00896E83">
        <w:t>после</w:t>
      </w:r>
      <w:r w:rsidR="00A514C1">
        <w:t xml:space="preserve"> </w:t>
      </w:r>
      <w:r w:rsidR="00FB704D">
        <w:t>1</w:t>
      </w:r>
      <w:r w:rsidR="00A514C1">
        <w:t xml:space="preserve"> </w:t>
      </w:r>
      <w:r w:rsidRPr="00896E83">
        <w:t>месяца</w:t>
      </w:r>
      <w:r w:rsidR="00A514C1">
        <w:t xml:space="preserve"> </w:t>
      </w:r>
      <w:r w:rsidRPr="00896E83">
        <w:t>планир</w:t>
      </w:r>
      <w:r>
        <w:t>уемая</w:t>
      </w:r>
      <w:r w:rsidR="00A514C1">
        <w:t xml:space="preserve"> </w:t>
      </w:r>
      <w:r>
        <w:t>выручка</w:t>
      </w:r>
      <w:r w:rsidR="00A514C1">
        <w:t xml:space="preserve"> </w:t>
      </w:r>
      <w:r>
        <w:t>в</w:t>
      </w:r>
      <w:r w:rsidR="00A514C1">
        <w:t xml:space="preserve"> </w:t>
      </w:r>
      <w:r>
        <w:t>месяц</w:t>
      </w:r>
      <w:r w:rsidR="00A514C1">
        <w:t xml:space="preserve"> </w:t>
      </w:r>
      <w:r w:rsidRPr="00896E83">
        <w:t>будет</w:t>
      </w:r>
      <w:r w:rsidR="00A514C1">
        <w:t xml:space="preserve"> </w:t>
      </w:r>
      <w:r w:rsidRPr="00896E83">
        <w:t>равна</w:t>
      </w:r>
      <w:r w:rsidR="00A514C1">
        <w:t xml:space="preserve"> </w:t>
      </w:r>
      <w:proofErr w:type="gramStart"/>
      <w:r w:rsidRPr="00896E83">
        <w:t>выручке</w:t>
      </w:r>
      <w:proofErr w:type="gramEnd"/>
      <w:r w:rsidR="00A514C1">
        <w:t xml:space="preserve"> </w:t>
      </w:r>
      <w:r w:rsidRPr="00896E83">
        <w:t>полученной</w:t>
      </w:r>
      <w:r w:rsidR="00A514C1">
        <w:t xml:space="preserve"> </w:t>
      </w:r>
      <w:r w:rsidRPr="00896E83">
        <w:t>в</w:t>
      </w:r>
      <w:r w:rsidR="00A514C1">
        <w:t xml:space="preserve"> </w:t>
      </w:r>
      <w:r w:rsidR="00FB704D">
        <w:t>1</w:t>
      </w:r>
      <w:r>
        <w:t>-м</w:t>
      </w:r>
      <w:r w:rsidR="00A514C1">
        <w:t xml:space="preserve"> </w:t>
      </w:r>
      <w:r w:rsidRPr="00896E83">
        <w:t>месяце</w:t>
      </w:r>
      <w:r w:rsidR="00A514C1">
        <w:t xml:space="preserve"> </w:t>
      </w:r>
      <w:r>
        <w:t>и</w:t>
      </w:r>
      <w:r w:rsidR="00A514C1">
        <w:t xml:space="preserve"> </w:t>
      </w:r>
      <w:r>
        <w:t>будет</w:t>
      </w:r>
      <w:r w:rsidR="00A514C1">
        <w:t xml:space="preserve"> </w:t>
      </w:r>
      <w:r>
        <w:t>составлять</w:t>
      </w:r>
      <w:r w:rsidR="00A514C1">
        <w:t xml:space="preserve"> </w:t>
      </w:r>
      <w:r w:rsidR="00FB704D">
        <w:t>1</w:t>
      </w:r>
      <w:r w:rsidR="0045295E">
        <w:t> </w:t>
      </w:r>
      <w:r w:rsidR="00FB704D">
        <w:t>111</w:t>
      </w:r>
      <w:r w:rsidR="0045295E">
        <w:t xml:space="preserve"> </w:t>
      </w:r>
      <w:r w:rsidR="00FB704D">
        <w:t>111</w:t>
      </w:r>
      <w:r w:rsidR="000F72FD">
        <w:t xml:space="preserve"> руб.</w:t>
      </w:r>
      <w:r w:rsidR="00A514C1">
        <w:t xml:space="preserve"> </w:t>
      </w:r>
      <w:r w:rsidRPr="00896E83">
        <w:t>в</w:t>
      </w:r>
      <w:r w:rsidR="00A514C1">
        <w:t xml:space="preserve"> </w:t>
      </w:r>
      <w:r w:rsidRPr="00896E83">
        <w:t>месяц.</w:t>
      </w:r>
      <w:r w:rsidR="00A514C1">
        <w:t xml:space="preserve"> </w:t>
      </w:r>
    </w:p>
    <w:p w:rsidR="00B255E3" w:rsidRPr="00896E83" w:rsidRDefault="00B255E3" w:rsidP="00B255E3">
      <w:pPr>
        <w:spacing w:line="360" w:lineRule="auto"/>
        <w:ind w:firstLine="709"/>
        <w:jc w:val="both"/>
      </w:pPr>
    </w:p>
    <w:p w:rsidR="00B255E3" w:rsidRDefault="00B255E3" w:rsidP="00B255E3">
      <w:pPr>
        <w:pStyle w:val="12"/>
        <w:spacing w:line="360" w:lineRule="auto"/>
        <w:ind w:left="0" w:firstLine="709"/>
        <w:jc w:val="both"/>
      </w:pPr>
    </w:p>
    <w:p w:rsidR="00B255E3" w:rsidRPr="00942747" w:rsidRDefault="00B255E3" w:rsidP="000F72FD">
      <w:pPr>
        <w:pStyle w:val="3"/>
        <w:ind w:left="0" w:firstLine="709"/>
        <w:rPr>
          <w:rFonts w:cs="Times New Roman"/>
          <w:szCs w:val="24"/>
        </w:rPr>
      </w:pPr>
      <w:bookmarkStart w:id="260" w:name="_Toc309349047"/>
      <w:bookmarkStart w:id="261" w:name="_Toc314648259"/>
      <w:bookmarkStart w:id="262" w:name="_Toc336887344"/>
      <w:bookmarkStart w:id="263" w:name="_Toc336888571"/>
      <w:bookmarkStart w:id="264" w:name="_Toc339641154"/>
      <w:bookmarkStart w:id="265" w:name="_Toc339650780"/>
      <w:bookmarkStart w:id="266" w:name="_Toc393747927"/>
      <w:bookmarkStart w:id="267" w:name="_Toc6212462"/>
      <w:r w:rsidRPr="00942747">
        <w:rPr>
          <w:rFonts w:cs="Times New Roman"/>
          <w:szCs w:val="24"/>
        </w:rPr>
        <w:t>Расходы</w:t>
      </w:r>
      <w:bookmarkEnd w:id="260"/>
      <w:bookmarkEnd w:id="261"/>
      <w:bookmarkEnd w:id="262"/>
      <w:bookmarkEnd w:id="263"/>
      <w:bookmarkEnd w:id="264"/>
      <w:bookmarkEnd w:id="265"/>
      <w:bookmarkEnd w:id="266"/>
      <w:bookmarkEnd w:id="267"/>
    </w:p>
    <w:p w:rsidR="00B255E3" w:rsidRDefault="00B255E3" w:rsidP="00B255E3">
      <w:pPr>
        <w:pStyle w:val="12"/>
        <w:spacing w:line="360" w:lineRule="auto"/>
        <w:ind w:left="0" w:firstLine="709"/>
        <w:jc w:val="both"/>
      </w:pPr>
    </w:p>
    <w:p w:rsidR="00B255E3" w:rsidRPr="00896E83" w:rsidRDefault="00B255E3" w:rsidP="00B255E3">
      <w:pPr>
        <w:pStyle w:val="12"/>
        <w:spacing w:line="360" w:lineRule="auto"/>
        <w:ind w:left="0" w:firstLine="709"/>
        <w:jc w:val="both"/>
      </w:pPr>
      <w:r w:rsidRPr="00896E83">
        <w:t>В</w:t>
      </w:r>
      <w:r w:rsidR="00A514C1">
        <w:t xml:space="preserve"> </w:t>
      </w:r>
      <w:r w:rsidRPr="00896E83">
        <w:t>рамках</w:t>
      </w:r>
      <w:r w:rsidR="00A514C1">
        <w:t xml:space="preserve"> </w:t>
      </w:r>
      <w:r w:rsidRPr="00896E83">
        <w:t>осуществления</w:t>
      </w:r>
      <w:r w:rsidR="00A514C1">
        <w:t xml:space="preserve"> </w:t>
      </w:r>
      <w:r w:rsidRPr="00896E83">
        <w:t>операционной</w:t>
      </w:r>
      <w:r w:rsidR="00A514C1">
        <w:t xml:space="preserve"> </w:t>
      </w:r>
      <w:r w:rsidRPr="00896E83">
        <w:t>деятельности</w:t>
      </w:r>
      <w:r w:rsidR="00A514C1">
        <w:t xml:space="preserve"> </w:t>
      </w:r>
      <w:r w:rsidRPr="00896E83">
        <w:t>компании</w:t>
      </w:r>
      <w:r w:rsidR="00A514C1">
        <w:t xml:space="preserve"> </w:t>
      </w:r>
      <w:r w:rsidRPr="00896E83">
        <w:t>предусмотрены</w:t>
      </w:r>
      <w:r w:rsidR="00A514C1">
        <w:t xml:space="preserve"> </w:t>
      </w:r>
      <w:r w:rsidRPr="00896E83">
        <w:t>следующие</w:t>
      </w:r>
      <w:r w:rsidR="00A514C1">
        <w:t xml:space="preserve"> </w:t>
      </w:r>
      <w:r w:rsidRPr="00896E83">
        <w:t>затраты:</w:t>
      </w:r>
    </w:p>
    <w:p w:rsidR="00B255E3" w:rsidRPr="00896E83" w:rsidRDefault="00B255E3" w:rsidP="00B255E3">
      <w:pPr>
        <w:pStyle w:val="12"/>
        <w:tabs>
          <w:tab w:val="left" w:pos="993"/>
        </w:tabs>
        <w:spacing w:line="360" w:lineRule="auto"/>
        <w:ind w:left="0" w:firstLine="709"/>
        <w:jc w:val="both"/>
      </w:pPr>
    </w:p>
    <w:p w:rsidR="00B255E3" w:rsidRPr="00896E83" w:rsidRDefault="00B255E3" w:rsidP="00B255E3">
      <w:pPr>
        <w:tabs>
          <w:tab w:val="left" w:pos="993"/>
        </w:tabs>
        <w:spacing w:line="360" w:lineRule="auto"/>
        <w:ind w:firstLine="709"/>
        <w:jc w:val="both"/>
        <w:rPr>
          <w:b/>
        </w:rPr>
      </w:pPr>
      <w:r w:rsidRPr="00896E83">
        <w:rPr>
          <w:b/>
        </w:rPr>
        <w:t>Затраты</w:t>
      </w:r>
      <w:r w:rsidR="00A514C1">
        <w:rPr>
          <w:b/>
        </w:rPr>
        <w:t xml:space="preserve"> </w:t>
      </w:r>
      <w:r w:rsidRPr="00896E83">
        <w:rPr>
          <w:b/>
        </w:rPr>
        <w:t>переменные:</w:t>
      </w:r>
    </w:p>
    <w:p w:rsidR="00B255E3" w:rsidRPr="00896E83" w:rsidRDefault="00B255E3" w:rsidP="00B255E3">
      <w:pPr>
        <w:numPr>
          <w:ilvl w:val="0"/>
          <w:numId w:val="14"/>
        </w:numPr>
        <w:tabs>
          <w:tab w:val="left" w:pos="1276"/>
        </w:tabs>
        <w:spacing w:line="360" w:lineRule="auto"/>
        <w:ind w:left="0" w:firstLine="709"/>
        <w:jc w:val="both"/>
      </w:pPr>
      <w:r w:rsidRPr="00896E83">
        <w:t>Себестоимость</w:t>
      </w:r>
      <w:r w:rsidR="00A514C1">
        <w:t xml:space="preserve"> </w:t>
      </w:r>
      <w:r w:rsidRPr="00896E83">
        <w:t>переменная</w:t>
      </w:r>
      <w:r w:rsidR="00A514C1">
        <w:t xml:space="preserve"> </w:t>
      </w:r>
      <w:r>
        <w:t>(коммунальные</w:t>
      </w:r>
      <w:r w:rsidR="00A514C1">
        <w:t xml:space="preserve"> </w:t>
      </w:r>
      <w:r>
        <w:t>платежи</w:t>
      </w:r>
      <w:r w:rsidR="00A514C1">
        <w:t xml:space="preserve"> </w:t>
      </w:r>
      <w:proofErr w:type="gramStart"/>
      <w:r>
        <w:t>-</w:t>
      </w:r>
      <w:r w:rsidR="00A514C1">
        <w:t xml:space="preserve">  </w:t>
      </w:r>
      <w:r>
        <w:t>переменная</w:t>
      </w:r>
      <w:proofErr w:type="gramEnd"/>
      <w:r w:rsidR="00A514C1">
        <w:t xml:space="preserve"> </w:t>
      </w:r>
      <w:r>
        <w:t>часть);</w:t>
      </w:r>
    </w:p>
    <w:p w:rsidR="00B255E3" w:rsidRPr="00896E83" w:rsidRDefault="00B255E3" w:rsidP="00B255E3">
      <w:pPr>
        <w:numPr>
          <w:ilvl w:val="0"/>
          <w:numId w:val="14"/>
        </w:numPr>
        <w:tabs>
          <w:tab w:val="left" w:pos="1276"/>
        </w:tabs>
        <w:spacing w:line="360" w:lineRule="auto"/>
        <w:ind w:left="0" w:firstLine="709"/>
        <w:jc w:val="both"/>
      </w:pPr>
      <w:r w:rsidRPr="00896E83">
        <w:t>Затраты</w:t>
      </w:r>
      <w:r w:rsidR="00A514C1">
        <w:t xml:space="preserve"> </w:t>
      </w:r>
      <w:r w:rsidRPr="00896E83">
        <w:t>на</w:t>
      </w:r>
      <w:r w:rsidR="00A514C1">
        <w:t xml:space="preserve"> </w:t>
      </w:r>
      <w:r>
        <w:t>заработную</w:t>
      </w:r>
      <w:r w:rsidR="00A514C1">
        <w:t xml:space="preserve"> </w:t>
      </w:r>
      <w:r>
        <w:t>плату;</w:t>
      </w:r>
    </w:p>
    <w:p w:rsidR="00B255E3" w:rsidRPr="00896E83" w:rsidRDefault="00B255E3" w:rsidP="00B255E3">
      <w:pPr>
        <w:numPr>
          <w:ilvl w:val="0"/>
          <w:numId w:val="14"/>
        </w:numPr>
        <w:tabs>
          <w:tab w:val="left" w:pos="1276"/>
        </w:tabs>
        <w:spacing w:line="360" w:lineRule="auto"/>
        <w:ind w:left="0" w:firstLine="709"/>
        <w:jc w:val="both"/>
      </w:pPr>
      <w:r w:rsidRPr="00896E83">
        <w:t>Соц</w:t>
      </w:r>
      <w:r>
        <w:t>иальные</w:t>
      </w:r>
      <w:r w:rsidR="00A514C1">
        <w:t xml:space="preserve"> </w:t>
      </w:r>
      <w:r w:rsidRPr="00896E83">
        <w:t>взносы</w:t>
      </w:r>
      <w:r w:rsidR="00A514C1">
        <w:t xml:space="preserve"> </w:t>
      </w:r>
      <w:r w:rsidRPr="00896E83">
        <w:t>с</w:t>
      </w:r>
      <w:r w:rsidR="00A514C1">
        <w:t xml:space="preserve"> </w:t>
      </w:r>
      <w:r w:rsidRPr="00896E83">
        <w:t>ФЗП</w:t>
      </w:r>
      <w:r>
        <w:t>.</w:t>
      </w:r>
    </w:p>
    <w:p w:rsidR="00B255E3" w:rsidRPr="00896E83" w:rsidRDefault="00B255E3" w:rsidP="00B255E3">
      <w:pPr>
        <w:tabs>
          <w:tab w:val="left" w:pos="993"/>
        </w:tabs>
        <w:spacing w:line="360" w:lineRule="auto"/>
        <w:ind w:firstLine="709"/>
        <w:jc w:val="both"/>
        <w:rPr>
          <w:b/>
        </w:rPr>
      </w:pPr>
      <w:r w:rsidRPr="00896E83">
        <w:rPr>
          <w:b/>
        </w:rPr>
        <w:t>Постоянные</w:t>
      </w:r>
      <w:r w:rsidR="00A514C1">
        <w:rPr>
          <w:b/>
        </w:rPr>
        <w:t xml:space="preserve"> </w:t>
      </w:r>
      <w:r w:rsidRPr="00896E83">
        <w:rPr>
          <w:b/>
        </w:rPr>
        <w:t>затраты:</w:t>
      </w:r>
    </w:p>
    <w:p w:rsidR="00B255E3" w:rsidRPr="000F24B3" w:rsidRDefault="00B255E3" w:rsidP="00B255E3">
      <w:pPr>
        <w:numPr>
          <w:ilvl w:val="0"/>
          <w:numId w:val="14"/>
        </w:numPr>
        <w:tabs>
          <w:tab w:val="left" w:pos="1276"/>
        </w:tabs>
        <w:spacing w:line="360" w:lineRule="auto"/>
        <w:ind w:left="0" w:firstLine="709"/>
        <w:jc w:val="both"/>
      </w:pPr>
      <w:r>
        <w:t>Затраты</w:t>
      </w:r>
      <w:r w:rsidR="00A514C1">
        <w:t xml:space="preserve"> </w:t>
      </w:r>
      <w:r>
        <w:t>на</w:t>
      </w:r>
      <w:r w:rsidR="00A514C1">
        <w:t xml:space="preserve"> </w:t>
      </w:r>
      <w:r>
        <w:t>заработную</w:t>
      </w:r>
      <w:r w:rsidR="00A514C1">
        <w:t xml:space="preserve"> </w:t>
      </w:r>
      <w:r>
        <w:t>плату</w:t>
      </w:r>
      <w:r w:rsidR="00A514C1">
        <w:t xml:space="preserve"> </w:t>
      </w:r>
      <w:r w:rsidRPr="000F24B3">
        <w:t>пост</w:t>
      </w:r>
      <w:r>
        <w:t>оянные;</w:t>
      </w:r>
    </w:p>
    <w:p w:rsidR="00B255E3" w:rsidRPr="000F24B3" w:rsidRDefault="00B255E3" w:rsidP="00B255E3">
      <w:pPr>
        <w:numPr>
          <w:ilvl w:val="0"/>
          <w:numId w:val="14"/>
        </w:numPr>
        <w:tabs>
          <w:tab w:val="left" w:pos="1276"/>
        </w:tabs>
        <w:spacing w:line="360" w:lineRule="auto"/>
        <w:ind w:left="0" w:firstLine="709"/>
        <w:jc w:val="both"/>
      </w:pPr>
      <w:r w:rsidRPr="000F24B3">
        <w:t>Соц</w:t>
      </w:r>
      <w:r>
        <w:t>иальные</w:t>
      </w:r>
      <w:r w:rsidR="00A514C1">
        <w:t xml:space="preserve"> </w:t>
      </w:r>
      <w:r w:rsidRPr="000F24B3">
        <w:t>взносы</w:t>
      </w:r>
      <w:r w:rsidR="00A514C1">
        <w:t xml:space="preserve"> </w:t>
      </w:r>
      <w:r w:rsidRPr="000F24B3">
        <w:t>с</w:t>
      </w:r>
      <w:r w:rsidR="00A514C1">
        <w:t xml:space="preserve"> </w:t>
      </w:r>
      <w:r w:rsidRPr="000F24B3">
        <w:t>ФЗП</w:t>
      </w:r>
      <w:r>
        <w:t>;</w:t>
      </w:r>
    </w:p>
    <w:p w:rsidR="00B255E3" w:rsidRPr="00896E83" w:rsidRDefault="000E2E05" w:rsidP="00B255E3">
      <w:pPr>
        <w:pStyle w:val="12"/>
        <w:spacing w:line="360" w:lineRule="auto"/>
        <w:ind w:left="0" w:firstLine="709"/>
        <w:jc w:val="both"/>
      </w:pPr>
      <w:r>
        <w:t>******</w:t>
      </w:r>
    </w:p>
    <w:p w:rsidR="00B255E3" w:rsidRPr="00896E83" w:rsidRDefault="00E43F73" w:rsidP="00B255E3">
      <w:pPr>
        <w:pStyle w:val="12"/>
        <w:spacing w:line="360" w:lineRule="auto"/>
        <w:ind w:left="0" w:firstLine="709"/>
        <w:jc w:val="both"/>
      </w:pPr>
      <w:r>
        <w:t>Рассмотрим</w:t>
      </w:r>
      <w:r w:rsidR="00A514C1">
        <w:t xml:space="preserve"> </w:t>
      </w:r>
      <w:r w:rsidR="00B255E3" w:rsidRPr="00896E83">
        <w:t>данные</w:t>
      </w:r>
      <w:r w:rsidR="00A514C1">
        <w:t xml:space="preserve"> </w:t>
      </w:r>
      <w:r w:rsidR="00B255E3" w:rsidRPr="00896E83">
        <w:t>затраты</w:t>
      </w:r>
      <w:r w:rsidR="00A514C1">
        <w:t xml:space="preserve"> </w:t>
      </w:r>
      <w:r w:rsidR="00B255E3" w:rsidRPr="00896E83">
        <w:t>более</w:t>
      </w:r>
      <w:r w:rsidR="00A514C1">
        <w:t xml:space="preserve"> </w:t>
      </w:r>
      <w:r w:rsidR="00B255E3" w:rsidRPr="00896E83">
        <w:t>подробно</w:t>
      </w:r>
    </w:p>
    <w:p w:rsidR="00B255E3" w:rsidRDefault="00B255E3" w:rsidP="00B255E3">
      <w:pPr>
        <w:pStyle w:val="12"/>
        <w:spacing w:line="360" w:lineRule="auto"/>
        <w:ind w:left="0" w:firstLine="709"/>
        <w:jc w:val="both"/>
      </w:pPr>
    </w:p>
    <w:p w:rsidR="00B255E3" w:rsidRPr="00896E83" w:rsidRDefault="00B255E3" w:rsidP="00B255E3">
      <w:pPr>
        <w:numPr>
          <w:ilvl w:val="0"/>
          <w:numId w:val="15"/>
        </w:numPr>
        <w:tabs>
          <w:tab w:val="clear" w:pos="720"/>
          <w:tab w:val="num" w:pos="960"/>
        </w:tabs>
        <w:spacing w:line="360" w:lineRule="auto"/>
        <w:ind w:left="0" w:firstLine="709"/>
        <w:jc w:val="both"/>
        <w:rPr>
          <w:u w:val="single"/>
        </w:rPr>
      </w:pPr>
      <w:r w:rsidRPr="00896E83">
        <w:rPr>
          <w:u w:val="single"/>
        </w:rPr>
        <w:lastRenderedPageBreak/>
        <w:t>Себестоимость</w:t>
      </w:r>
      <w:r w:rsidR="00A514C1">
        <w:rPr>
          <w:u w:val="single"/>
        </w:rPr>
        <w:t xml:space="preserve"> </w:t>
      </w:r>
      <w:r w:rsidRPr="00896E83">
        <w:rPr>
          <w:u w:val="single"/>
        </w:rPr>
        <w:t>переменная</w:t>
      </w:r>
    </w:p>
    <w:p w:rsidR="00980049" w:rsidRDefault="000E2E05" w:rsidP="00980049">
      <w:pPr>
        <w:spacing w:line="360" w:lineRule="auto"/>
        <w:ind w:firstLine="709"/>
        <w:jc w:val="both"/>
      </w:pPr>
      <w:r>
        <w:t>****</w:t>
      </w:r>
    </w:p>
    <w:p w:rsidR="00B255E3" w:rsidRPr="00980049" w:rsidRDefault="00980049" w:rsidP="00980049">
      <w:pPr>
        <w:pStyle w:val="af8"/>
      </w:pPr>
      <w:bookmarkStart w:id="268" w:name="_Toc393792956"/>
      <w:bookmarkStart w:id="269" w:name="_Toc6215829"/>
      <w:r>
        <w:t xml:space="preserve">Таблица </w:t>
      </w:r>
      <w:fldSimple w:instr=" SEQ Таблица \* ARABIC ">
        <w:r w:rsidR="00E10391">
          <w:rPr>
            <w:noProof/>
          </w:rPr>
          <w:t>1</w:t>
        </w:r>
        <w:r w:rsidR="00FB704D">
          <w:rPr>
            <w:noProof/>
          </w:rPr>
          <w:t>1</w:t>
        </w:r>
      </w:fldSimple>
      <w:r w:rsidR="00B255E3" w:rsidRPr="00980049">
        <w:t>.</w:t>
      </w:r>
      <w:r w:rsidR="00A514C1" w:rsidRPr="00980049">
        <w:t xml:space="preserve"> </w:t>
      </w:r>
      <w:r w:rsidR="00B255E3" w:rsidRPr="00980049">
        <w:t>Производственная</w:t>
      </w:r>
      <w:r w:rsidR="00A514C1" w:rsidRPr="00980049">
        <w:t xml:space="preserve"> </w:t>
      </w:r>
      <w:r w:rsidR="00B255E3" w:rsidRPr="00980049">
        <w:t>себестоимость,</w:t>
      </w:r>
      <w:r w:rsidRPr="00980049">
        <w:t xml:space="preserve"> руб.</w:t>
      </w:r>
      <w:bookmarkEnd w:id="268"/>
      <w:bookmarkEnd w:id="269"/>
    </w:p>
    <w:tbl>
      <w:tblPr>
        <w:tblW w:w="5000" w:type="pct"/>
        <w:tblLook w:val="04A0" w:firstRow="1" w:lastRow="0" w:firstColumn="1" w:lastColumn="0" w:noHBand="0" w:noVBand="1"/>
      </w:tblPr>
      <w:tblGrid>
        <w:gridCol w:w="3125"/>
        <w:gridCol w:w="1633"/>
        <w:gridCol w:w="1071"/>
        <w:gridCol w:w="925"/>
        <w:gridCol w:w="1072"/>
        <w:gridCol w:w="1036"/>
        <w:gridCol w:w="1275"/>
      </w:tblGrid>
      <w:tr w:rsidR="00980049" w:rsidRPr="00980049" w:rsidTr="00980049">
        <w:trPr>
          <w:trHeight w:val="20"/>
        </w:trPr>
        <w:tc>
          <w:tcPr>
            <w:tcW w:w="1541"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980049" w:rsidRPr="00980049" w:rsidRDefault="00980049" w:rsidP="00980049">
            <w:pPr>
              <w:jc w:val="center"/>
              <w:rPr>
                <w:b/>
                <w:bCs/>
                <w:color w:val="000000"/>
                <w:sz w:val="16"/>
                <w:szCs w:val="16"/>
              </w:rPr>
            </w:pPr>
            <w:r w:rsidRPr="00980049">
              <w:rPr>
                <w:b/>
                <w:bCs/>
                <w:color w:val="000000"/>
                <w:sz w:val="16"/>
                <w:szCs w:val="16"/>
              </w:rPr>
              <w:t>Наименование</w:t>
            </w:r>
          </w:p>
        </w:tc>
        <w:tc>
          <w:tcPr>
            <w:tcW w:w="805" w:type="pct"/>
            <w:tcBorders>
              <w:top w:val="double" w:sz="6" w:space="0" w:color="auto"/>
              <w:left w:val="nil"/>
              <w:bottom w:val="double" w:sz="6" w:space="0" w:color="auto"/>
              <w:right w:val="single" w:sz="4" w:space="0" w:color="auto"/>
            </w:tcBorders>
            <w:shd w:val="clear" w:color="000000" w:fill="F2F2F2"/>
            <w:vAlign w:val="center"/>
            <w:hideMark/>
          </w:tcPr>
          <w:p w:rsidR="00980049" w:rsidRPr="00980049" w:rsidRDefault="00FB704D" w:rsidP="00980049">
            <w:pPr>
              <w:jc w:val="center"/>
              <w:rPr>
                <w:b/>
                <w:bCs/>
                <w:color w:val="000000"/>
                <w:sz w:val="16"/>
                <w:szCs w:val="16"/>
              </w:rPr>
            </w:pPr>
            <w:r>
              <w:rPr>
                <w:b/>
                <w:bCs/>
                <w:color w:val="000000"/>
                <w:sz w:val="16"/>
                <w:szCs w:val="16"/>
              </w:rPr>
              <w:t>1</w:t>
            </w:r>
            <w:r w:rsidR="00980049" w:rsidRPr="00980049">
              <w:rPr>
                <w:b/>
                <w:bCs/>
                <w:color w:val="000000"/>
                <w:sz w:val="16"/>
                <w:szCs w:val="16"/>
              </w:rPr>
              <w:t xml:space="preserve"> месяц</w:t>
            </w:r>
          </w:p>
        </w:tc>
        <w:tc>
          <w:tcPr>
            <w:tcW w:w="528" w:type="pct"/>
            <w:tcBorders>
              <w:top w:val="double" w:sz="6" w:space="0" w:color="auto"/>
              <w:left w:val="nil"/>
              <w:bottom w:val="double" w:sz="6" w:space="0" w:color="auto"/>
              <w:right w:val="single" w:sz="4" w:space="0" w:color="auto"/>
            </w:tcBorders>
            <w:shd w:val="clear" w:color="000000" w:fill="F2F2F2"/>
            <w:vAlign w:val="center"/>
            <w:hideMark/>
          </w:tcPr>
          <w:p w:rsidR="00980049" w:rsidRPr="00980049" w:rsidRDefault="00FB704D" w:rsidP="00980049">
            <w:pPr>
              <w:jc w:val="center"/>
              <w:rPr>
                <w:b/>
                <w:bCs/>
                <w:color w:val="000000"/>
                <w:sz w:val="16"/>
                <w:szCs w:val="16"/>
              </w:rPr>
            </w:pPr>
            <w:r>
              <w:rPr>
                <w:b/>
                <w:bCs/>
                <w:color w:val="000000"/>
                <w:sz w:val="16"/>
                <w:szCs w:val="16"/>
              </w:rPr>
              <w:t>1</w:t>
            </w:r>
            <w:r w:rsidR="00980049" w:rsidRPr="00980049">
              <w:rPr>
                <w:b/>
                <w:bCs/>
                <w:color w:val="000000"/>
                <w:sz w:val="16"/>
                <w:szCs w:val="16"/>
              </w:rPr>
              <w:t xml:space="preserve"> месяц</w:t>
            </w:r>
          </w:p>
        </w:tc>
        <w:tc>
          <w:tcPr>
            <w:tcW w:w="456" w:type="pct"/>
            <w:tcBorders>
              <w:top w:val="double" w:sz="6" w:space="0" w:color="auto"/>
              <w:left w:val="nil"/>
              <w:bottom w:val="double" w:sz="6" w:space="0" w:color="auto"/>
              <w:right w:val="single" w:sz="4" w:space="0" w:color="auto"/>
            </w:tcBorders>
            <w:shd w:val="clear" w:color="000000" w:fill="F2F2F2"/>
            <w:vAlign w:val="center"/>
            <w:hideMark/>
          </w:tcPr>
          <w:p w:rsidR="00980049" w:rsidRPr="00980049" w:rsidRDefault="00FB704D" w:rsidP="00980049">
            <w:pPr>
              <w:jc w:val="center"/>
              <w:rPr>
                <w:b/>
                <w:bCs/>
                <w:color w:val="000000"/>
                <w:sz w:val="16"/>
                <w:szCs w:val="16"/>
              </w:rPr>
            </w:pPr>
            <w:r>
              <w:rPr>
                <w:b/>
                <w:bCs/>
                <w:color w:val="000000"/>
                <w:sz w:val="16"/>
                <w:szCs w:val="16"/>
              </w:rPr>
              <w:t>1</w:t>
            </w:r>
            <w:r w:rsidR="00980049" w:rsidRPr="00980049">
              <w:rPr>
                <w:b/>
                <w:bCs/>
                <w:color w:val="000000"/>
                <w:sz w:val="16"/>
                <w:szCs w:val="16"/>
              </w:rPr>
              <w:t xml:space="preserve"> месяц</w:t>
            </w:r>
          </w:p>
        </w:tc>
        <w:tc>
          <w:tcPr>
            <w:tcW w:w="529" w:type="pct"/>
            <w:tcBorders>
              <w:top w:val="double" w:sz="6" w:space="0" w:color="auto"/>
              <w:left w:val="nil"/>
              <w:bottom w:val="double" w:sz="6" w:space="0" w:color="auto"/>
              <w:right w:val="single" w:sz="4" w:space="0" w:color="auto"/>
            </w:tcBorders>
            <w:shd w:val="clear" w:color="000000" w:fill="F2F2F2"/>
            <w:vAlign w:val="center"/>
            <w:hideMark/>
          </w:tcPr>
          <w:p w:rsidR="00980049" w:rsidRPr="00980049" w:rsidRDefault="00FB704D" w:rsidP="00980049">
            <w:pPr>
              <w:jc w:val="center"/>
              <w:rPr>
                <w:b/>
                <w:bCs/>
                <w:color w:val="000000"/>
                <w:sz w:val="16"/>
                <w:szCs w:val="16"/>
              </w:rPr>
            </w:pPr>
            <w:r>
              <w:rPr>
                <w:b/>
                <w:bCs/>
                <w:color w:val="000000"/>
                <w:sz w:val="16"/>
                <w:szCs w:val="16"/>
              </w:rPr>
              <w:t>1</w:t>
            </w:r>
            <w:r w:rsidR="00980049" w:rsidRPr="00980049">
              <w:rPr>
                <w:b/>
                <w:bCs/>
                <w:color w:val="000000"/>
                <w:sz w:val="16"/>
                <w:szCs w:val="16"/>
              </w:rPr>
              <w:t xml:space="preserve"> месяц</w:t>
            </w:r>
          </w:p>
        </w:tc>
        <w:tc>
          <w:tcPr>
            <w:tcW w:w="511" w:type="pct"/>
            <w:tcBorders>
              <w:top w:val="double" w:sz="6" w:space="0" w:color="auto"/>
              <w:left w:val="nil"/>
              <w:bottom w:val="double" w:sz="6" w:space="0" w:color="auto"/>
              <w:right w:val="single" w:sz="4" w:space="0" w:color="auto"/>
            </w:tcBorders>
            <w:shd w:val="clear" w:color="000000" w:fill="F2F2F2"/>
            <w:vAlign w:val="center"/>
            <w:hideMark/>
          </w:tcPr>
          <w:p w:rsidR="00980049" w:rsidRPr="00980049" w:rsidRDefault="00FB704D" w:rsidP="00980049">
            <w:pPr>
              <w:jc w:val="center"/>
              <w:rPr>
                <w:b/>
                <w:bCs/>
                <w:color w:val="000000"/>
                <w:sz w:val="16"/>
                <w:szCs w:val="16"/>
              </w:rPr>
            </w:pPr>
            <w:r>
              <w:rPr>
                <w:b/>
                <w:bCs/>
                <w:color w:val="000000"/>
                <w:sz w:val="16"/>
                <w:szCs w:val="16"/>
              </w:rPr>
              <w:t>1</w:t>
            </w:r>
            <w:r w:rsidR="00980049" w:rsidRPr="00980049">
              <w:rPr>
                <w:b/>
                <w:bCs/>
                <w:color w:val="000000"/>
                <w:sz w:val="16"/>
                <w:szCs w:val="16"/>
              </w:rPr>
              <w:t xml:space="preserve"> месяц</w:t>
            </w:r>
          </w:p>
        </w:tc>
        <w:tc>
          <w:tcPr>
            <w:tcW w:w="629" w:type="pct"/>
            <w:tcBorders>
              <w:top w:val="double" w:sz="6" w:space="0" w:color="auto"/>
              <w:left w:val="nil"/>
              <w:bottom w:val="double" w:sz="6" w:space="0" w:color="auto"/>
              <w:right w:val="single" w:sz="4" w:space="0" w:color="auto"/>
            </w:tcBorders>
            <w:shd w:val="clear" w:color="000000" w:fill="F2F2F2"/>
            <w:vAlign w:val="center"/>
            <w:hideMark/>
          </w:tcPr>
          <w:p w:rsidR="00980049" w:rsidRPr="00980049" w:rsidRDefault="00FB704D" w:rsidP="00980049">
            <w:pPr>
              <w:jc w:val="center"/>
              <w:rPr>
                <w:b/>
                <w:bCs/>
                <w:color w:val="000000"/>
                <w:sz w:val="16"/>
                <w:szCs w:val="16"/>
              </w:rPr>
            </w:pPr>
            <w:r>
              <w:rPr>
                <w:b/>
                <w:bCs/>
                <w:color w:val="000000"/>
                <w:sz w:val="16"/>
                <w:szCs w:val="16"/>
              </w:rPr>
              <w:t>1</w:t>
            </w:r>
            <w:r w:rsidR="00980049" w:rsidRPr="00980049">
              <w:rPr>
                <w:b/>
                <w:bCs/>
                <w:color w:val="000000"/>
                <w:sz w:val="16"/>
                <w:szCs w:val="16"/>
              </w:rPr>
              <w:t xml:space="preserve"> </w:t>
            </w:r>
            <w:proofErr w:type="gramStart"/>
            <w:r w:rsidR="00980049" w:rsidRPr="00980049">
              <w:rPr>
                <w:b/>
                <w:bCs/>
                <w:color w:val="000000"/>
                <w:sz w:val="16"/>
                <w:szCs w:val="16"/>
              </w:rPr>
              <w:t>месяц  и</w:t>
            </w:r>
            <w:proofErr w:type="gramEnd"/>
            <w:r w:rsidR="00980049" w:rsidRPr="00980049">
              <w:rPr>
                <w:b/>
                <w:bCs/>
                <w:color w:val="000000"/>
                <w:sz w:val="16"/>
                <w:szCs w:val="16"/>
              </w:rPr>
              <w:t xml:space="preserve"> последующие месяцы</w:t>
            </w:r>
          </w:p>
        </w:tc>
      </w:tr>
      <w:tr w:rsidR="0045295E" w:rsidRPr="00980049" w:rsidTr="00980049">
        <w:trPr>
          <w:trHeight w:val="20"/>
        </w:trPr>
        <w:tc>
          <w:tcPr>
            <w:tcW w:w="1541" w:type="pct"/>
            <w:tcBorders>
              <w:top w:val="nil"/>
              <w:left w:val="single" w:sz="4" w:space="0" w:color="auto"/>
              <w:bottom w:val="single" w:sz="4" w:space="0" w:color="auto"/>
              <w:right w:val="single" w:sz="4" w:space="0" w:color="auto"/>
            </w:tcBorders>
            <w:shd w:val="clear" w:color="auto" w:fill="auto"/>
            <w:noWrap/>
            <w:vAlign w:val="bottom"/>
            <w:hideMark/>
          </w:tcPr>
          <w:p w:rsidR="0045295E" w:rsidRPr="00980049" w:rsidRDefault="0045295E" w:rsidP="00F410F0">
            <w:pPr>
              <w:rPr>
                <w:color w:val="000000"/>
                <w:sz w:val="16"/>
                <w:szCs w:val="16"/>
              </w:rPr>
            </w:pPr>
            <w:r w:rsidRPr="00980049">
              <w:rPr>
                <w:color w:val="000000"/>
                <w:sz w:val="16"/>
                <w:szCs w:val="16"/>
              </w:rPr>
              <w:t xml:space="preserve">Количество койко-мест в месяц </w:t>
            </w:r>
          </w:p>
        </w:tc>
        <w:tc>
          <w:tcPr>
            <w:tcW w:w="805"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28"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456"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1</w:t>
            </w:r>
            <w:r>
              <w:rPr>
                <w:color w:val="000000"/>
                <w:sz w:val="16"/>
                <w:szCs w:val="16"/>
              </w:rPr>
              <w:t>1</w:t>
            </w:r>
          </w:p>
        </w:tc>
        <w:tc>
          <w:tcPr>
            <w:tcW w:w="5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51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p>
        </w:tc>
        <w:tc>
          <w:tcPr>
            <w:tcW w:w="6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w:t>
            </w:r>
            <w:r w:rsidR="0045295E" w:rsidRPr="0045295E">
              <w:rPr>
                <w:color w:val="000000"/>
                <w:sz w:val="16"/>
                <w:szCs w:val="16"/>
              </w:rPr>
              <w:t>1</w:t>
            </w:r>
          </w:p>
        </w:tc>
      </w:tr>
      <w:tr w:rsidR="0045295E" w:rsidRPr="00980049" w:rsidTr="00980049">
        <w:trPr>
          <w:trHeight w:val="20"/>
        </w:trPr>
        <w:tc>
          <w:tcPr>
            <w:tcW w:w="1541" w:type="pct"/>
            <w:tcBorders>
              <w:top w:val="nil"/>
              <w:left w:val="single" w:sz="4" w:space="0" w:color="auto"/>
              <w:bottom w:val="single" w:sz="4" w:space="0" w:color="auto"/>
              <w:right w:val="single" w:sz="4" w:space="0" w:color="auto"/>
            </w:tcBorders>
            <w:shd w:val="clear" w:color="auto" w:fill="auto"/>
            <w:hideMark/>
          </w:tcPr>
          <w:p w:rsidR="0045295E" w:rsidRPr="00980049" w:rsidRDefault="0045295E" w:rsidP="00F410F0">
            <w:pPr>
              <w:rPr>
                <w:sz w:val="16"/>
                <w:szCs w:val="16"/>
              </w:rPr>
            </w:pPr>
            <w:r w:rsidRPr="00980049">
              <w:rPr>
                <w:sz w:val="16"/>
                <w:szCs w:val="16"/>
              </w:rPr>
              <w:t>Переменные затраты (коммуналка)</w:t>
            </w:r>
          </w:p>
        </w:tc>
        <w:tc>
          <w:tcPr>
            <w:tcW w:w="805"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r w:rsidR="0045295E" w:rsidRPr="0045295E">
              <w:rPr>
                <w:color w:val="000000"/>
                <w:sz w:val="16"/>
                <w:szCs w:val="16"/>
              </w:rPr>
              <w:t xml:space="preserve"> </w:t>
            </w:r>
            <w:r>
              <w:rPr>
                <w:color w:val="000000"/>
                <w:sz w:val="16"/>
                <w:szCs w:val="16"/>
              </w:rPr>
              <w:t>111</w:t>
            </w:r>
          </w:p>
        </w:tc>
        <w:tc>
          <w:tcPr>
            <w:tcW w:w="528"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r w:rsidR="0045295E" w:rsidRPr="0045295E">
              <w:rPr>
                <w:color w:val="000000"/>
                <w:sz w:val="16"/>
                <w:szCs w:val="16"/>
              </w:rPr>
              <w:t xml:space="preserve"> </w:t>
            </w:r>
            <w:r>
              <w:rPr>
                <w:color w:val="000000"/>
                <w:sz w:val="16"/>
                <w:szCs w:val="16"/>
              </w:rPr>
              <w:t>111</w:t>
            </w:r>
          </w:p>
        </w:tc>
        <w:tc>
          <w:tcPr>
            <w:tcW w:w="456"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w:t>
            </w:r>
            <w:r w:rsidR="0045295E" w:rsidRPr="0045295E">
              <w:rPr>
                <w:color w:val="000000"/>
                <w:sz w:val="16"/>
                <w:szCs w:val="16"/>
              </w:rPr>
              <w:t>1</w:t>
            </w:r>
            <w:r>
              <w:rPr>
                <w:color w:val="000000"/>
                <w:sz w:val="16"/>
                <w:szCs w:val="16"/>
              </w:rPr>
              <w:t>1</w:t>
            </w:r>
            <w:r w:rsidR="0045295E" w:rsidRPr="0045295E">
              <w:rPr>
                <w:color w:val="000000"/>
                <w:sz w:val="16"/>
                <w:szCs w:val="16"/>
              </w:rPr>
              <w:t xml:space="preserve"> </w:t>
            </w:r>
            <w:r>
              <w:rPr>
                <w:color w:val="000000"/>
                <w:sz w:val="16"/>
                <w:szCs w:val="16"/>
              </w:rPr>
              <w:t>111</w:t>
            </w:r>
          </w:p>
        </w:tc>
        <w:tc>
          <w:tcPr>
            <w:tcW w:w="5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r w:rsidR="0045295E" w:rsidRPr="0045295E">
              <w:rPr>
                <w:color w:val="000000"/>
                <w:sz w:val="16"/>
                <w:szCs w:val="16"/>
              </w:rPr>
              <w:t xml:space="preserve"> </w:t>
            </w:r>
            <w:r>
              <w:rPr>
                <w:color w:val="000000"/>
                <w:sz w:val="16"/>
                <w:szCs w:val="16"/>
              </w:rPr>
              <w:t>111</w:t>
            </w:r>
          </w:p>
        </w:tc>
        <w:tc>
          <w:tcPr>
            <w:tcW w:w="511"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r w:rsidR="0045295E" w:rsidRPr="0045295E">
              <w:rPr>
                <w:color w:val="000000"/>
                <w:sz w:val="16"/>
                <w:szCs w:val="16"/>
              </w:rPr>
              <w:t xml:space="preserve"> </w:t>
            </w:r>
            <w:r>
              <w:rPr>
                <w:color w:val="000000"/>
                <w:sz w:val="16"/>
                <w:szCs w:val="16"/>
              </w:rPr>
              <w:t>111</w:t>
            </w:r>
          </w:p>
        </w:tc>
        <w:tc>
          <w:tcPr>
            <w:tcW w:w="629" w:type="pct"/>
            <w:tcBorders>
              <w:top w:val="nil"/>
              <w:left w:val="nil"/>
              <w:bottom w:val="single" w:sz="4" w:space="0" w:color="auto"/>
              <w:right w:val="single" w:sz="4" w:space="0" w:color="auto"/>
            </w:tcBorders>
            <w:shd w:val="clear" w:color="auto" w:fill="auto"/>
            <w:noWrap/>
            <w:vAlign w:val="bottom"/>
            <w:hideMark/>
          </w:tcPr>
          <w:p w:rsidR="0045295E" w:rsidRPr="0045295E" w:rsidRDefault="00FB704D">
            <w:pPr>
              <w:jc w:val="right"/>
              <w:rPr>
                <w:color w:val="000000"/>
                <w:sz w:val="16"/>
                <w:szCs w:val="16"/>
              </w:rPr>
            </w:pPr>
            <w:r>
              <w:rPr>
                <w:color w:val="000000"/>
                <w:sz w:val="16"/>
                <w:szCs w:val="16"/>
              </w:rPr>
              <w:t>111</w:t>
            </w:r>
            <w:r w:rsidR="0045295E" w:rsidRPr="0045295E">
              <w:rPr>
                <w:color w:val="000000"/>
                <w:sz w:val="16"/>
                <w:szCs w:val="16"/>
              </w:rPr>
              <w:t xml:space="preserve"> </w:t>
            </w:r>
            <w:r>
              <w:rPr>
                <w:color w:val="000000"/>
                <w:sz w:val="16"/>
                <w:szCs w:val="16"/>
              </w:rPr>
              <w:t>111</w:t>
            </w:r>
          </w:p>
        </w:tc>
      </w:tr>
    </w:tbl>
    <w:p w:rsidR="00B255E3" w:rsidRPr="00DB21AD" w:rsidRDefault="00B255E3" w:rsidP="00B255E3">
      <w:pPr>
        <w:pStyle w:val="12"/>
        <w:spacing w:line="360" w:lineRule="auto"/>
        <w:ind w:left="0" w:firstLine="709"/>
        <w:jc w:val="both"/>
      </w:pPr>
      <w:r w:rsidRPr="00896E83">
        <w:t>В</w:t>
      </w:r>
      <w:r w:rsidR="00A514C1">
        <w:t xml:space="preserve"> </w:t>
      </w:r>
      <w:r w:rsidRPr="00896E83">
        <w:t>последующие</w:t>
      </w:r>
      <w:r w:rsidR="00A514C1">
        <w:t xml:space="preserve"> </w:t>
      </w:r>
      <w:r w:rsidRPr="00896E83">
        <w:t>месяцы</w:t>
      </w:r>
      <w:r w:rsidR="00A514C1">
        <w:t xml:space="preserve"> </w:t>
      </w:r>
      <w:r w:rsidRPr="00896E83">
        <w:t>после</w:t>
      </w:r>
      <w:r w:rsidR="00A514C1">
        <w:t xml:space="preserve"> </w:t>
      </w:r>
      <w:r w:rsidR="00FB704D">
        <w:t>1</w:t>
      </w:r>
      <w:r w:rsidR="00A514C1">
        <w:t xml:space="preserve"> </w:t>
      </w:r>
      <w:r w:rsidRPr="00896E83">
        <w:t>месяц</w:t>
      </w:r>
      <w:r>
        <w:t>ев</w:t>
      </w:r>
      <w:r w:rsidR="00A514C1">
        <w:t xml:space="preserve"> </w:t>
      </w:r>
      <w:r w:rsidRPr="00896E83">
        <w:t>планируемая</w:t>
      </w:r>
      <w:r w:rsidR="00A514C1">
        <w:t xml:space="preserve"> </w:t>
      </w:r>
      <w:r>
        <w:t>себестоимость</w:t>
      </w:r>
      <w:r w:rsidR="00A514C1">
        <w:t xml:space="preserve"> </w:t>
      </w:r>
      <w:r w:rsidRPr="00896E83">
        <w:t>в</w:t>
      </w:r>
      <w:r w:rsidR="00A514C1">
        <w:t xml:space="preserve"> </w:t>
      </w:r>
      <w:r w:rsidRPr="00896E83">
        <w:t>месяц</w:t>
      </w:r>
      <w:r w:rsidR="00A514C1">
        <w:t xml:space="preserve"> </w:t>
      </w:r>
      <w:r w:rsidRPr="00896E83">
        <w:t>будет</w:t>
      </w:r>
      <w:r w:rsidR="00A514C1">
        <w:t xml:space="preserve"> </w:t>
      </w:r>
      <w:r w:rsidRPr="00896E83">
        <w:t>равна</w:t>
      </w:r>
      <w:r w:rsidR="00A514C1">
        <w:t xml:space="preserve"> </w:t>
      </w:r>
      <w:proofErr w:type="gramStart"/>
      <w:r>
        <w:t>себестоимости</w:t>
      </w:r>
      <w:proofErr w:type="gramEnd"/>
      <w:r w:rsidR="00A514C1">
        <w:t xml:space="preserve"> </w:t>
      </w:r>
      <w:r w:rsidRPr="00896E83">
        <w:t>полученной</w:t>
      </w:r>
      <w:r w:rsidR="00A514C1">
        <w:t xml:space="preserve"> </w:t>
      </w:r>
      <w:r w:rsidRPr="00896E83">
        <w:t>в</w:t>
      </w:r>
      <w:r w:rsidR="00A514C1">
        <w:t xml:space="preserve"> </w:t>
      </w:r>
      <w:r w:rsidR="00FB704D">
        <w:t>1</w:t>
      </w:r>
      <w:r>
        <w:t>-м</w:t>
      </w:r>
      <w:r w:rsidR="00A514C1">
        <w:t xml:space="preserve"> </w:t>
      </w:r>
      <w:r w:rsidRPr="00896E83">
        <w:t>месяце</w:t>
      </w:r>
      <w:r w:rsidR="00A514C1">
        <w:t xml:space="preserve"> </w:t>
      </w:r>
      <w:r w:rsidR="00980049">
        <w:t>–</w:t>
      </w:r>
      <w:r w:rsidR="00A514C1">
        <w:t xml:space="preserve"> </w:t>
      </w:r>
      <w:r w:rsidR="00FB704D">
        <w:t>111</w:t>
      </w:r>
      <w:r w:rsidR="0045295E">
        <w:t xml:space="preserve"> </w:t>
      </w:r>
      <w:r w:rsidR="00FB704D">
        <w:t>111</w:t>
      </w:r>
      <w:r w:rsidR="00215611">
        <w:t xml:space="preserve"> </w:t>
      </w:r>
      <w:r w:rsidR="00980049">
        <w:t>руб.</w:t>
      </w:r>
      <w:r w:rsidR="00A514C1">
        <w:t xml:space="preserve"> </w:t>
      </w:r>
      <w:r w:rsidRPr="00896E83">
        <w:t>в</w:t>
      </w:r>
      <w:r w:rsidR="00A514C1">
        <w:t xml:space="preserve"> </w:t>
      </w:r>
      <w:r w:rsidRPr="00896E83">
        <w:t>месяц</w:t>
      </w:r>
    </w:p>
    <w:p w:rsidR="00B255E3" w:rsidRPr="00896E83" w:rsidRDefault="00B255E3" w:rsidP="00B255E3">
      <w:pPr>
        <w:pStyle w:val="12"/>
        <w:spacing w:line="360" w:lineRule="auto"/>
        <w:ind w:left="0" w:firstLine="709"/>
        <w:jc w:val="both"/>
      </w:pPr>
    </w:p>
    <w:p w:rsidR="00B255E3" w:rsidRPr="00896E83" w:rsidRDefault="000E2E05" w:rsidP="00B255E3">
      <w:pPr>
        <w:spacing w:line="360" w:lineRule="auto"/>
        <w:ind w:firstLine="709"/>
        <w:jc w:val="both"/>
      </w:pPr>
      <w:r>
        <w:t>******</w:t>
      </w:r>
    </w:p>
    <w:p w:rsidR="00B255E3" w:rsidRPr="00896E83" w:rsidRDefault="00B255E3" w:rsidP="00B255E3">
      <w:pPr>
        <w:numPr>
          <w:ilvl w:val="0"/>
          <w:numId w:val="15"/>
        </w:numPr>
        <w:tabs>
          <w:tab w:val="clear" w:pos="720"/>
          <w:tab w:val="num" w:pos="960"/>
        </w:tabs>
        <w:spacing w:line="360" w:lineRule="auto"/>
        <w:ind w:left="0" w:firstLine="709"/>
        <w:jc w:val="both"/>
        <w:rPr>
          <w:u w:val="single"/>
        </w:rPr>
      </w:pPr>
      <w:r w:rsidRPr="00896E83">
        <w:rPr>
          <w:u w:val="single"/>
        </w:rPr>
        <w:t>Административные</w:t>
      </w:r>
      <w:r w:rsidR="00A514C1">
        <w:rPr>
          <w:u w:val="single"/>
        </w:rPr>
        <w:t xml:space="preserve"> </w:t>
      </w:r>
      <w:r w:rsidRPr="00896E83">
        <w:rPr>
          <w:u w:val="single"/>
        </w:rPr>
        <w:t>затраты,</w:t>
      </w:r>
      <w:r w:rsidR="00A514C1">
        <w:rPr>
          <w:u w:val="single"/>
        </w:rPr>
        <w:t xml:space="preserve"> </w:t>
      </w:r>
      <w:r w:rsidRPr="00896E83">
        <w:rPr>
          <w:u w:val="single"/>
        </w:rPr>
        <w:t>всего</w:t>
      </w:r>
    </w:p>
    <w:p w:rsidR="00B255E3" w:rsidRPr="00896E83" w:rsidRDefault="00B255E3" w:rsidP="00B255E3">
      <w:pPr>
        <w:tabs>
          <w:tab w:val="left" w:pos="993"/>
        </w:tabs>
        <w:spacing w:line="360" w:lineRule="auto"/>
        <w:ind w:firstLine="709"/>
        <w:jc w:val="both"/>
      </w:pPr>
      <w:r w:rsidRPr="00896E83">
        <w:t>Планируемые</w:t>
      </w:r>
      <w:r w:rsidR="00A514C1">
        <w:t xml:space="preserve"> </w:t>
      </w:r>
      <w:r w:rsidRPr="00896E83">
        <w:t>затраты</w:t>
      </w:r>
      <w:r w:rsidR="00A514C1">
        <w:t xml:space="preserve"> </w:t>
      </w:r>
      <w:r w:rsidR="00215611">
        <w:t>1</w:t>
      </w:r>
      <w:r w:rsidR="00FB704D">
        <w:t>1</w:t>
      </w:r>
      <w:r w:rsidR="00215611">
        <w:t> </w:t>
      </w:r>
      <w:r w:rsidR="00FB704D">
        <w:t>111</w:t>
      </w:r>
      <w:r w:rsidR="00215611">
        <w:t xml:space="preserve"> руб.</w:t>
      </w:r>
      <w:r w:rsidR="00A514C1">
        <w:t xml:space="preserve"> </w:t>
      </w:r>
      <w:r w:rsidRPr="00896E83">
        <w:t>в</w:t>
      </w:r>
      <w:r w:rsidR="00A514C1">
        <w:t xml:space="preserve"> </w:t>
      </w:r>
      <w:r w:rsidRPr="00896E83">
        <w:t>месяц.</w:t>
      </w:r>
      <w:r w:rsidR="00A514C1">
        <w:t xml:space="preserve"> </w:t>
      </w:r>
      <w:r w:rsidRPr="00896E83">
        <w:t>Затраты</w:t>
      </w:r>
      <w:r w:rsidR="00A514C1">
        <w:t xml:space="preserve"> </w:t>
      </w:r>
      <w:r w:rsidRPr="00896E83">
        <w:t>включают</w:t>
      </w:r>
      <w:r w:rsidR="00A514C1">
        <w:t xml:space="preserve"> </w:t>
      </w:r>
      <w:r w:rsidRPr="00896E83">
        <w:t>в</w:t>
      </w:r>
      <w:r w:rsidR="00A514C1">
        <w:t xml:space="preserve"> </w:t>
      </w:r>
      <w:r w:rsidRPr="00896E83">
        <w:t>себя</w:t>
      </w:r>
      <w:r w:rsidR="00A514C1">
        <w:t xml:space="preserve"> </w:t>
      </w:r>
      <w:r w:rsidRPr="00896E83">
        <w:t>следующие</w:t>
      </w:r>
      <w:r w:rsidR="00A514C1">
        <w:t xml:space="preserve"> </w:t>
      </w:r>
      <w:r w:rsidRPr="00896E83">
        <w:t>затраты</w:t>
      </w:r>
      <w:r w:rsidR="00215611">
        <w:t>:</w:t>
      </w:r>
    </w:p>
    <w:p w:rsidR="00B255E3" w:rsidRPr="00215611" w:rsidRDefault="00215611" w:rsidP="00215611">
      <w:pPr>
        <w:pStyle w:val="af8"/>
      </w:pPr>
      <w:bookmarkStart w:id="270" w:name="_Toc393792957"/>
      <w:bookmarkStart w:id="271" w:name="_Toc6215830"/>
      <w:r>
        <w:t xml:space="preserve">Таблица </w:t>
      </w:r>
      <w:fldSimple w:instr=" SEQ Таблица \* ARABIC ">
        <w:r w:rsidR="00E10391">
          <w:rPr>
            <w:noProof/>
          </w:rPr>
          <w:t>1</w:t>
        </w:r>
        <w:r w:rsidR="00FB704D">
          <w:rPr>
            <w:noProof/>
          </w:rPr>
          <w:t>1</w:t>
        </w:r>
      </w:fldSimple>
      <w:r w:rsidR="00B255E3" w:rsidRPr="00215611">
        <w:t>.</w:t>
      </w:r>
      <w:r w:rsidR="00A514C1" w:rsidRPr="00215611">
        <w:t xml:space="preserve"> </w:t>
      </w:r>
      <w:r w:rsidR="00B255E3" w:rsidRPr="00215611">
        <w:t>Административные</w:t>
      </w:r>
      <w:r w:rsidR="00A514C1" w:rsidRPr="00215611">
        <w:t xml:space="preserve"> </w:t>
      </w:r>
      <w:r w:rsidR="00B255E3" w:rsidRPr="00215611">
        <w:t>расходы,</w:t>
      </w:r>
      <w:r w:rsidR="00A514C1" w:rsidRPr="00215611">
        <w:t xml:space="preserve"> </w:t>
      </w:r>
      <w:r w:rsidRPr="00215611">
        <w:t>руб</w:t>
      </w:r>
      <w:r w:rsidR="00A514C1" w:rsidRPr="00215611">
        <w:t xml:space="preserve"> </w:t>
      </w:r>
      <w:r w:rsidR="00B255E3" w:rsidRPr="00215611">
        <w:t>в</w:t>
      </w:r>
      <w:r w:rsidR="00A514C1" w:rsidRPr="00215611">
        <w:t xml:space="preserve"> </w:t>
      </w:r>
      <w:r w:rsidR="00B255E3" w:rsidRPr="00215611">
        <w:t>месяц</w:t>
      </w:r>
      <w:bookmarkEnd w:id="270"/>
      <w:bookmarkEnd w:id="271"/>
    </w:p>
    <w:tbl>
      <w:tblPr>
        <w:tblW w:w="5000" w:type="pct"/>
        <w:tblLook w:val="04A0" w:firstRow="1" w:lastRow="0" w:firstColumn="1" w:lastColumn="0" w:noHBand="0" w:noVBand="1"/>
      </w:tblPr>
      <w:tblGrid>
        <w:gridCol w:w="7497"/>
        <w:gridCol w:w="2640"/>
      </w:tblGrid>
      <w:tr w:rsidR="00215611" w:rsidRPr="00215611" w:rsidTr="000E2E05">
        <w:trPr>
          <w:trHeight w:val="345"/>
        </w:trPr>
        <w:tc>
          <w:tcPr>
            <w:tcW w:w="3698" w:type="pct"/>
            <w:tcBorders>
              <w:top w:val="double" w:sz="6" w:space="0" w:color="auto"/>
              <w:left w:val="single" w:sz="4" w:space="0" w:color="auto"/>
              <w:bottom w:val="double" w:sz="6" w:space="0" w:color="auto"/>
              <w:right w:val="single" w:sz="4" w:space="0" w:color="auto"/>
            </w:tcBorders>
            <w:shd w:val="clear" w:color="000000" w:fill="F2F2F2"/>
            <w:vAlign w:val="center"/>
          </w:tcPr>
          <w:p w:rsidR="00215611" w:rsidRPr="00215611" w:rsidRDefault="00215611" w:rsidP="00215611">
            <w:pPr>
              <w:jc w:val="center"/>
              <w:outlineLvl w:val="0"/>
              <w:rPr>
                <w:b/>
                <w:bCs/>
                <w:color w:val="000000"/>
              </w:rPr>
            </w:pPr>
          </w:p>
        </w:tc>
        <w:tc>
          <w:tcPr>
            <w:tcW w:w="1302" w:type="pct"/>
            <w:tcBorders>
              <w:top w:val="double" w:sz="6" w:space="0" w:color="auto"/>
              <w:left w:val="nil"/>
              <w:bottom w:val="double" w:sz="6" w:space="0" w:color="auto"/>
              <w:right w:val="single" w:sz="4" w:space="0" w:color="auto"/>
            </w:tcBorders>
            <w:shd w:val="clear" w:color="000000" w:fill="F2F2F2"/>
            <w:noWrap/>
            <w:vAlign w:val="center"/>
          </w:tcPr>
          <w:p w:rsidR="00215611" w:rsidRPr="00215611" w:rsidRDefault="00215611" w:rsidP="00215611">
            <w:pPr>
              <w:jc w:val="center"/>
              <w:outlineLvl w:val="0"/>
              <w:rPr>
                <w:b/>
                <w:bCs/>
                <w:color w:val="000000"/>
              </w:rPr>
            </w:pPr>
          </w:p>
        </w:tc>
      </w:tr>
      <w:tr w:rsidR="00215611" w:rsidRPr="00215611" w:rsidTr="000E2E05">
        <w:trPr>
          <w:trHeight w:val="315"/>
        </w:trPr>
        <w:tc>
          <w:tcPr>
            <w:tcW w:w="3698" w:type="pct"/>
            <w:tcBorders>
              <w:top w:val="nil"/>
              <w:left w:val="single" w:sz="4" w:space="0" w:color="auto"/>
              <w:bottom w:val="single" w:sz="4" w:space="0" w:color="auto"/>
              <w:right w:val="single" w:sz="4" w:space="0" w:color="auto"/>
            </w:tcBorders>
            <w:shd w:val="clear" w:color="auto" w:fill="auto"/>
            <w:noWrap/>
            <w:vAlign w:val="bottom"/>
          </w:tcPr>
          <w:p w:rsidR="00215611" w:rsidRPr="00215611" w:rsidRDefault="00215611" w:rsidP="00215611">
            <w:pPr>
              <w:outlineLvl w:val="0"/>
              <w:rPr>
                <w:color w:val="000000"/>
              </w:rPr>
            </w:pPr>
          </w:p>
        </w:tc>
        <w:tc>
          <w:tcPr>
            <w:tcW w:w="1302" w:type="pct"/>
            <w:tcBorders>
              <w:top w:val="nil"/>
              <w:left w:val="nil"/>
              <w:bottom w:val="single" w:sz="4" w:space="0" w:color="auto"/>
              <w:right w:val="single" w:sz="4" w:space="0" w:color="auto"/>
            </w:tcBorders>
            <w:shd w:val="clear" w:color="auto" w:fill="auto"/>
            <w:noWrap/>
            <w:vAlign w:val="bottom"/>
          </w:tcPr>
          <w:p w:rsidR="00215611" w:rsidRPr="00215611" w:rsidRDefault="00215611" w:rsidP="00215611">
            <w:pPr>
              <w:jc w:val="right"/>
              <w:outlineLvl w:val="0"/>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r w:rsidR="00215611" w:rsidRPr="00215611" w:rsidTr="000E2E05">
        <w:trPr>
          <w:trHeight w:val="300"/>
        </w:trPr>
        <w:tc>
          <w:tcPr>
            <w:tcW w:w="3698" w:type="pct"/>
            <w:tcBorders>
              <w:top w:val="nil"/>
              <w:left w:val="single" w:sz="4" w:space="0" w:color="auto"/>
              <w:bottom w:val="single" w:sz="4" w:space="0" w:color="auto"/>
              <w:right w:val="single" w:sz="4" w:space="0" w:color="auto"/>
            </w:tcBorders>
            <w:shd w:val="clear" w:color="auto" w:fill="auto"/>
          </w:tcPr>
          <w:p w:rsidR="00215611" w:rsidRPr="00215611" w:rsidRDefault="00215611" w:rsidP="00215611">
            <w:pPr>
              <w:ind w:firstLineChars="200" w:firstLine="480"/>
              <w:outlineLvl w:val="1"/>
            </w:pPr>
          </w:p>
        </w:tc>
        <w:tc>
          <w:tcPr>
            <w:tcW w:w="1302" w:type="pct"/>
            <w:tcBorders>
              <w:top w:val="single" w:sz="4" w:space="0" w:color="auto"/>
              <w:left w:val="nil"/>
              <w:bottom w:val="single" w:sz="4" w:space="0" w:color="auto"/>
              <w:right w:val="single" w:sz="4" w:space="0" w:color="auto"/>
            </w:tcBorders>
            <w:shd w:val="clear" w:color="000000" w:fill="auto"/>
            <w:noWrap/>
            <w:vAlign w:val="bottom"/>
          </w:tcPr>
          <w:p w:rsidR="00215611" w:rsidRPr="00215611" w:rsidRDefault="00215611" w:rsidP="00215611">
            <w:pPr>
              <w:jc w:val="right"/>
              <w:outlineLvl w:val="1"/>
              <w:rPr>
                <w:color w:val="000000"/>
              </w:rPr>
            </w:pPr>
          </w:p>
        </w:tc>
      </w:tr>
    </w:tbl>
    <w:p w:rsidR="00B255E3" w:rsidRPr="00896E83" w:rsidRDefault="00B255E3" w:rsidP="00B255E3">
      <w:pPr>
        <w:spacing w:line="360" w:lineRule="auto"/>
        <w:ind w:firstLine="709"/>
        <w:jc w:val="both"/>
      </w:pPr>
    </w:p>
    <w:p w:rsidR="00B255E3" w:rsidRPr="00896E83" w:rsidRDefault="00B255E3" w:rsidP="00B255E3">
      <w:pPr>
        <w:numPr>
          <w:ilvl w:val="0"/>
          <w:numId w:val="15"/>
        </w:numPr>
        <w:tabs>
          <w:tab w:val="clear" w:pos="720"/>
          <w:tab w:val="num" w:pos="960"/>
        </w:tabs>
        <w:spacing w:line="360" w:lineRule="auto"/>
        <w:ind w:left="0" w:firstLine="709"/>
        <w:jc w:val="both"/>
        <w:rPr>
          <w:u w:val="single"/>
        </w:rPr>
      </w:pPr>
      <w:r w:rsidRPr="00896E83">
        <w:rPr>
          <w:u w:val="single"/>
        </w:rPr>
        <w:t>УСН</w:t>
      </w:r>
      <w:r w:rsidR="00A514C1">
        <w:rPr>
          <w:u w:val="single"/>
        </w:rPr>
        <w:t xml:space="preserve"> </w:t>
      </w:r>
      <w:r w:rsidRPr="00896E83">
        <w:rPr>
          <w:u w:val="single"/>
        </w:rPr>
        <w:t>(доходы</w:t>
      </w:r>
      <w:r w:rsidR="00A514C1">
        <w:rPr>
          <w:u w:val="single"/>
        </w:rPr>
        <w:t xml:space="preserve"> </w:t>
      </w:r>
      <w:r w:rsidRPr="00896E83">
        <w:rPr>
          <w:u w:val="single"/>
        </w:rPr>
        <w:t>-</w:t>
      </w:r>
      <w:r w:rsidR="00A514C1">
        <w:rPr>
          <w:u w:val="single"/>
        </w:rPr>
        <w:t xml:space="preserve"> </w:t>
      </w:r>
      <w:r w:rsidRPr="00896E83">
        <w:rPr>
          <w:u w:val="single"/>
        </w:rPr>
        <w:t>расходы)</w:t>
      </w:r>
      <w:r w:rsidR="00A514C1">
        <w:rPr>
          <w:u w:val="single"/>
        </w:rPr>
        <w:t xml:space="preserve"> </w:t>
      </w:r>
      <w:r w:rsidRPr="00896E83">
        <w:rPr>
          <w:u w:val="single"/>
        </w:rPr>
        <w:t>*</w:t>
      </w:r>
      <w:r w:rsidR="00A514C1">
        <w:rPr>
          <w:u w:val="single"/>
        </w:rPr>
        <w:t xml:space="preserve"> </w:t>
      </w:r>
      <w:r w:rsidRPr="00896E83">
        <w:rPr>
          <w:u w:val="single"/>
        </w:rPr>
        <w:t>1</w:t>
      </w:r>
      <w:r w:rsidR="00FB704D">
        <w:rPr>
          <w:u w:val="single"/>
        </w:rPr>
        <w:t>1</w:t>
      </w:r>
      <w:r w:rsidRPr="00896E83">
        <w:rPr>
          <w:u w:val="single"/>
        </w:rPr>
        <w:t>%</w:t>
      </w:r>
    </w:p>
    <w:p w:rsidR="00B255E3" w:rsidRDefault="00B255E3" w:rsidP="00495850">
      <w:pPr>
        <w:tabs>
          <w:tab w:val="left" w:pos="993"/>
        </w:tabs>
        <w:spacing w:line="360" w:lineRule="auto"/>
        <w:ind w:firstLine="709"/>
        <w:jc w:val="both"/>
        <w:rPr>
          <w:sz w:val="28"/>
          <w:szCs w:val="28"/>
        </w:rPr>
        <w:sectPr w:rsidR="00B255E3" w:rsidSect="008D4012">
          <w:headerReference w:type="default" r:id="rId12"/>
          <w:footerReference w:type="default" r:id="rId13"/>
          <w:headerReference w:type="first" r:id="rId14"/>
          <w:endnotePr>
            <w:numFmt w:val="decimal"/>
          </w:endnotePr>
          <w:pgSz w:w="11906" w:h="16838"/>
          <w:pgMar w:top="1418" w:right="567" w:bottom="1418" w:left="1418" w:header="709" w:footer="709" w:gutter="0"/>
          <w:cols w:space="708"/>
          <w:titlePg/>
          <w:docGrid w:linePitch="360"/>
        </w:sectPr>
      </w:pPr>
      <w:r w:rsidRPr="00896E83">
        <w:t>Затраты</w:t>
      </w:r>
      <w:r w:rsidR="00A514C1">
        <w:t xml:space="preserve"> </w:t>
      </w:r>
      <w:r w:rsidRPr="00896E83">
        <w:t>на</w:t>
      </w:r>
      <w:r w:rsidR="00A514C1">
        <w:t xml:space="preserve"> </w:t>
      </w:r>
      <w:r w:rsidRPr="00896E83">
        <w:t>оплату</w:t>
      </w:r>
      <w:r w:rsidR="00A514C1">
        <w:t xml:space="preserve"> </w:t>
      </w:r>
      <w:r w:rsidRPr="00896E83">
        <w:t>налога</w:t>
      </w:r>
      <w:r w:rsidR="00A514C1">
        <w:t xml:space="preserve"> </w:t>
      </w:r>
      <w:r w:rsidRPr="00896E83">
        <w:t>по</w:t>
      </w:r>
      <w:r w:rsidR="00A514C1">
        <w:t xml:space="preserve"> </w:t>
      </w:r>
      <w:r w:rsidRPr="00896E83">
        <w:t>УСНО</w:t>
      </w:r>
      <w:r w:rsidR="00A514C1">
        <w:t xml:space="preserve"> </w:t>
      </w:r>
      <w:r w:rsidRPr="00896E83">
        <w:t>по</w:t>
      </w:r>
      <w:r w:rsidR="00A514C1">
        <w:t xml:space="preserve"> </w:t>
      </w:r>
      <w:r w:rsidRPr="00896E83">
        <w:t>объекту</w:t>
      </w:r>
      <w:r w:rsidR="00A514C1">
        <w:t xml:space="preserve"> </w:t>
      </w:r>
      <w:r w:rsidRPr="00896E83">
        <w:t>«Доходы-Расходы»</w:t>
      </w:r>
      <w:r w:rsidR="00A514C1">
        <w:t xml:space="preserve"> </w:t>
      </w:r>
      <w:r w:rsidRPr="00896E83">
        <w:t>-</w:t>
      </w:r>
      <w:r w:rsidR="00A514C1">
        <w:t xml:space="preserve"> </w:t>
      </w:r>
      <w:r w:rsidRPr="00896E83">
        <w:t>1</w:t>
      </w:r>
      <w:r w:rsidR="00FB704D">
        <w:t>1</w:t>
      </w:r>
      <w:r w:rsidRPr="00896E83">
        <w:t>%.</w:t>
      </w:r>
      <w:r w:rsidR="00A514C1">
        <w:t xml:space="preserve"> </w:t>
      </w:r>
      <w:r w:rsidRPr="00896E83">
        <w:t>Базой</w:t>
      </w:r>
      <w:r w:rsidR="00A514C1">
        <w:t xml:space="preserve"> </w:t>
      </w:r>
      <w:r w:rsidRPr="00896E83">
        <w:t>для</w:t>
      </w:r>
      <w:r w:rsidR="00A514C1">
        <w:t xml:space="preserve"> </w:t>
      </w:r>
      <w:r w:rsidRPr="00896E83">
        <w:t>расчета</w:t>
      </w:r>
      <w:r w:rsidR="00A514C1">
        <w:t xml:space="preserve"> </w:t>
      </w:r>
      <w:r w:rsidRPr="00896E83">
        <w:t>являются</w:t>
      </w:r>
      <w:r w:rsidR="00A514C1">
        <w:t xml:space="preserve"> </w:t>
      </w:r>
      <w:r w:rsidRPr="00896E83">
        <w:t>полученные</w:t>
      </w:r>
      <w:r w:rsidR="00A514C1">
        <w:t xml:space="preserve"> </w:t>
      </w:r>
      <w:r w:rsidRPr="00896E83">
        <w:t>доходы</w:t>
      </w:r>
      <w:r w:rsidR="00A514C1">
        <w:t xml:space="preserve"> </w:t>
      </w:r>
      <w:r w:rsidRPr="00896E83">
        <w:t>–</w:t>
      </w:r>
      <w:r w:rsidR="00A514C1">
        <w:t xml:space="preserve"> </w:t>
      </w:r>
      <w:r w:rsidRPr="00896E83">
        <w:t>оплаченные</w:t>
      </w:r>
      <w:r w:rsidR="00A514C1">
        <w:t xml:space="preserve"> </w:t>
      </w:r>
      <w:r w:rsidRPr="00896E83">
        <w:t>расходы.</w:t>
      </w:r>
      <w:r w:rsidR="00A514C1">
        <w:t xml:space="preserve"> </w:t>
      </w:r>
      <w:r w:rsidRPr="00896E83">
        <w:t>Подробные</w:t>
      </w:r>
      <w:r w:rsidR="00A514C1">
        <w:t xml:space="preserve"> </w:t>
      </w:r>
      <w:r w:rsidRPr="00896E83">
        <w:t>разъяснения</w:t>
      </w:r>
      <w:r w:rsidR="00A514C1">
        <w:t xml:space="preserve"> </w:t>
      </w:r>
      <w:r w:rsidRPr="00896E83">
        <w:t>расчетов</w:t>
      </w:r>
      <w:r w:rsidR="00A514C1">
        <w:t xml:space="preserve"> </w:t>
      </w:r>
      <w:r w:rsidRPr="00896E83">
        <w:t>размера</w:t>
      </w:r>
      <w:r w:rsidR="00A514C1">
        <w:t xml:space="preserve"> </w:t>
      </w:r>
      <w:r w:rsidRPr="00896E83">
        <w:t>налогов</w:t>
      </w:r>
      <w:r w:rsidR="00A514C1">
        <w:t xml:space="preserve"> </w:t>
      </w:r>
      <w:r w:rsidRPr="00896E83">
        <w:t>по</w:t>
      </w:r>
      <w:r w:rsidR="00A514C1">
        <w:t xml:space="preserve"> </w:t>
      </w:r>
      <w:r w:rsidRPr="00896E83">
        <w:t>данной</w:t>
      </w:r>
      <w:r w:rsidR="00A514C1">
        <w:t xml:space="preserve"> </w:t>
      </w:r>
      <w:r w:rsidRPr="00896E83">
        <w:t>системе</w:t>
      </w:r>
      <w:r w:rsidR="00A514C1">
        <w:t xml:space="preserve"> </w:t>
      </w:r>
      <w:r w:rsidRPr="00896E83">
        <w:t>налогообложения</w:t>
      </w:r>
      <w:r w:rsidR="00A514C1">
        <w:t xml:space="preserve"> </w:t>
      </w:r>
      <w:r w:rsidRPr="00896E83">
        <w:t>приведены</w:t>
      </w:r>
      <w:r w:rsidR="00A514C1">
        <w:t xml:space="preserve"> </w:t>
      </w:r>
      <w:r w:rsidRPr="00896E83">
        <w:t>в</w:t>
      </w:r>
      <w:r w:rsidR="00A514C1">
        <w:t xml:space="preserve"> </w:t>
      </w:r>
      <w:r w:rsidRPr="00896E83">
        <w:t>подразделе</w:t>
      </w:r>
      <w:r w:rsidR="00A514C1">
        <w:t xml:space="preserve"> </w:t>
      </w:r>
      <w:r w:rsidRPr="00896E83">
        <w:t>«Налогообложение».</w:t>
      </w:r>
      <w:r w:rsidR="00A514C1">
        <w:t xml:space="preserve">  </w:t>
      </w:r>
      <w:r w:rsidRPr="00896E83">
        <w:t>При</w:t>
      </w:r>
      <w:r w:rsidR="00A514C1">
        <w:t xml:space="preserve"> </w:t>
      </w:r>
      <w:r w:rsidRPr="00896E83">
        <w:t>расчете</w:t>
      </w:r>
      <w:r w:rsidR="00A514C1">
        <w:t xml:space="preserve"> </w:t>
      </w:r>
      <w:r w:rsidRPr="00896E83">
        <w:t>первого</w:t>
      </w:r>
      <w:r w:rsidR="00A514C1">
        <w:t xml:space="preserve"> </w:t>
      </w:r>
      <w:r w:rsidRPr="00896E83">
        <w:t>года</w:t>
      </w:r>
      <w:r w:rsidR="00A514C1">
        <w:t xml:space="preserve"> </w:t>
      </w:r>
      <w:r w:rsidRPr="00896E83">
        <w:t>работы</w:t>
      </w:r>
      <w:r w:rsidR="00A514C1">
        <w:t xml:space="preserve"> </w:t>
      </w:r>
      <w:r w:rsidRPr="00896E83">
        <w:t>учитывается</w:t>
      </w:r>
      <w:r w:rsidR="00A514C1">
        <w:t xml:space="preserve"> </w:t>
      </w:r>
      <w:r w:rsidRPr="00896E83">
        <w:t>минимальный</w:t>
      </w:r>
      <w:r w:rsidR="00A514C1">
        <w:t xml:space="preserve"> </w:t>
      </w:r>
      <w:r w:rsidRPr="00896E83">
        <w:t>размер</w:t>
      </w:r>
      <w:r w:rsidR="00A514C1">
        <w:t xml:space="preserve"> </w:t>
      </w:r>
      <w:r w:rsidRPr="00896E83">
        <w:t>налога</w:t>
      </w:r>
      <w:r w:rsidR="00A514C1">
        <w:t xml:space="preserve"> </w:t>
      </w:r>
      <w:r w:rsidRPr="00896E83">
        <w:t>в</w:t>
      </w:r>
      <w:r w:rsidR="00A514C1">
        <w:t xml:space="preserve"> </w:t>
      </w:r>
      <w:r w:rsidRPr="00896E83">
        <w:t>размере</w:t>
      </w:r>
      <w:r w:rsidR="00A514C1">
        <w:t xml:space="preserve"> </w:t>
      </w:r>
      <w:r w:rsidRPr="00896E83">
        <w:t>1%</w:t>
      </w:r>
      <w:r w:rsidR="00A514C1">
        <w:t xml:space="preserve"> </w:t>
      </w:r>
      <w:r w:rsidRPr="00896E83">
        <w:t>от</w:t>
      </w:r>
      <w:r w:rsidR="00A514C1">
        <w:t xml:space="preserve"> </w:t>
      </w:r>
      <w:r w:rsidRPr="00896E83">
        <w:t>доходов.</w:t>
      </w:r>
      <w:r w:rsidR="00495850">
        <w:t xml:space="preserve"> </w:t>
      </w:r>
      <w:r w:rsidRPr="00896E83">
        <w:t>Таким</w:t>
      </w:r>
      <w:r w:rsidR="00A514C1">
        <w:t xml:space="preserve"> </w:t>
      </w:r>
      <w:r w:rsidRPr="00896E83">
        <w:t>образом,</w:t>
      </w:r>
      <w:r w:rsidR="00A514C1">
        <w:t xml:space="preserve"> </w:t>
      </w:r>
      <w:r w:rsidRPr="00896E83">
        <w:t>получим</w:t>
      </w:r>
      <w:r w:rsidR="00A514C1">
        <w:t xml:space="preserve"> </w:t>
      </w:r>
      <w:r w:rsidRPr="00896E83">
        <w:t>движение</w:t>
      </w:r>
      <w:r w:rsidR="00A514C1">
        <w:t xml:space="preserve"> </w:t>
      </w:r>
      <w:r w:rsidRPr="00896E83">
        <w:t>денежных</w:t>
      </w:r>
      <w:r w:rsidR="00A514C1">
        <w:t xml:space="preserve"> </w:t>
      </w:r>
      <w:r w:rsidRPr="00896E83">
        <w:t>средств</w:t>
      </w:r>
      <w:r w:rsidR="00A514C1">
        <w:t xml:space="preserve"> </w:t>
      </w:r>
      <w:r w:rsidRPr="00896E83">
        <w:t>по</w:t>
      </w:r>
      <w:r w:rsidR="00A514C1">
        <w:t xml:space="preserve"> </w:t>
      </w:r>
      <w:r w:rsidRPr="00896E83">
        <w:t>операционной</w:t>
      </w:r>
      <w:r w:rsidR="00A514C1">
        <w:t xml:space="preserve"> </w:t>
      </w:r>
      <w:r w:rsidRPr="00896E83">
        <w:t>деятельности</w:t>
      </w:r>
      <w:r w:rsidR="00215611">
        <w:t>:</w:t>
      </w:r>
    </w:p>
    <w:p w:rsidR="00B255E3" w:rsidRPr="0020768B" w:rsidRDefault="0020768B" w:rsidP="0020768B">
      <w:pPr>
        <w:pStyle w:val="af8"/>
      </w:pPr>
      <w:bookmarkStart w:id="272" w:name="_Toc393792958"/>
      <w:bookmarkStart w:id="273" w:name="_Toc6215831"/>
      <w:r>
        <w:lastRenderedPageBreak/>
        <w:t xml:space="preserve">Таблица </w:t>
      </w:r>
      <w:fldSimple w:instr=" SEQ Таблица \* ARABIC ">
        <w:r w:rsidR="00E10391">
          <w:rPr>
            <w:noProof/>
          </w:rPr>
          <w:t>1</w:t>
        </w:r>
        <w:r w:rsidR="00FB704D">
          <w:rPr>
            <w:noProof/>
          </w:rPr>
          <w:t>1</w:t>
        </w:r>
      </w:fldSimple>
      <w:r>
        <w:t>.</w:t>
      </w:r>
      <w:r w:rsidR="00A514C1" w:rsidRPr="0020768B">
        <w:t xml:space="preserve"> </w:t>
      </w:r>
      <w:r w:rsidR="00B255E3" w:rsidRPr="0020768B">
        <w:t>Движение</w:t>
      </w:r>
      <w:r w:rsidR="00A514C1" w:rsidRPr="0020768B">
        <w:t xml:space="preserve"> </w:t>
      </w:r>
      <w:r w:rsidR="00B255E3" w:rsidRPr="0020768B">
        <w:t>денежных</w:t>
      </w:r>
      <w:r w:rsidR="00A514C1" w:rsidRPr="0020768B">
        <w:t xml:space="preserve"> </w:t>
      </w:r>
      <w:r w:rsidR="00B255E3" w:rsidRPr="0020768B">
        <w:t>средств</w:t>
      </w:r>
      <w:r w:rsidR="00A514C1" w:rsidRPr="0020768B">
        <w:t xml:space="preserve"> </w:t>
      </w:r>
      <w:r w:rsidR="00B255E3" w:rsidRPr="0020768B">
        <w:t>по</w:t>
      </w:r>
      <w:r w:rsidR="00A514C1" w:rsidRPr="0020768B">
        <w:t xml:space="preserve"> </w:t>
      </w:r>
      <w:r w:rsidR="00B255E3" w:rsidRPr="0020768B">
        <w:t>операционной</w:t>
      </w:r>
      <w:r w:rsidR="00A514C1" w:rsidRPr="0020768B">
        <w:t xml:space="preserve"> </w:t>
      </w:r>
      <w:r w:rsidR="00B255E3" w:rsidRPr="0020768B">
        <w:t>деятельности,</w:t>
      </w:r>
      <w:r w:rsidR="00A514C1" w:rsidRPr="0020768B">
        <w:t xml:space="preserve"> </w:t>
      </w:r>
      <w:r w:rsidR="00B255E3" w:rsidRPr="0020768B">
        <w:t>1</w:t>
      </w:r>
      <w:r w:rsidR="00A514C1" w:rsidRPr="0020768B">
        <w:t xml:space="preserve"> </w:t>
      </w:r>
      <w:r w:rsidR="00B255E3" w:rsidRPr="0020768B">
        <w:t>год</w:t>
      </w:r>
      <w:r w:rsidR="00A514C1" w:rsidRPr="0020768B">
        <w:t xml:space="preserve"> </w:t>
      </w:r>
      <w:r w:rsidR="00B255E3" w:rsidRPr="0020768B">
        <w:t>реализации</w:t>
      </w:r>
      <w:r w:rsidR="00A514C1" w:rsidRPr="0020768B">
        <w:t xml:space="preserve"> </w:t>
      </w:r>
      <w:r w:rsidR="00B255E3" w:rsidRPr="0020768B">
        <w:t>проекта,</w:t>
      </w:r>
      <w:r w:rsidR="00A514C1" w:rsidRPr="0020768B">
        <w:t xml:space="preserve"> </w:t>
      </w:r>
      <w:r w:rsidR="00B255E3" w:rsidRPr="0020768B">
        <w:t>помесячно,</w:t>
      </w:r>
      <w:r w:rsidR="00A514C1" w:rsidRPr="0020768B">
        <w:t xml:space="preserve"> </w:t>
      </w:r>
      <w:r w:rsidR="00F410F0" w:rsidRPr="0020768B">
        <w:t>руб.</w:t>
      </w:r>
      <w:bookmarkEnd w:id="272"/>
      <w:bookmarkEnd w:id="273"/>
    </w:p>
    <w:tbl>
      <w:tblPr>
        <w:tblW w:w="5000" w:type="pct"/>
        <w:tblLook w:val="04A0" w:firstRow="1" w:lastRow="0" w:firstColumn="1" w:lastColumn="0" w:noHBand="0" w:noVBand="1"/>
      </w:tblPr>
      <w:tblGrid>
        <w:gridCol w:w="3363"/>
        <w:gridCol w:w="976"/>
        <w:gridCol w:w="976"/>
        <w:gridCol w:w="976"/>
        <w:gridCol w:w="975"/>
        <w:gridCol w:w="975"/>
        <w:gridCol w:w="975"/>
        <w:gridCol w:w="975"/>
        <w:gridCol w:w="978"/>
        <w:gridCol w:w="978"/>
        <w:gridCol w:w="978"/>
        <w:gridCol w:w="978"/>
        <w:gridCol w:w="1137"/>
      </w:tblGrid>
      <w:tr w:rsidR="00F410F0" w:rsidRPr="00F410F0" w:rsidTr="00D02A6E">
        <w:trPr>
          <w:trHeight w:val="20"/>
        </w:trPr>
        <w:tc>
          <w:tcPr>
            <w:tcW w:w="1103"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F410F0" w:rsidRPr="00F410F0" w:rsidRDefault="00F410F0" w:rsidP="00F410F0">
            <w:pPr>
              <w:jc w:val="center"/>
              <w:rPr>
                <w:b/>
                <w:bCs/>
                <w:color w:val="000000"/>
                <w:sz w:val="16"/>
                <w:szCs w:val="16"/>
              </w:rPr>
            </w:pPr>
            <w:r w:rsidRPr="00F410F0">
              <w:rPr>
                <w:b/>
                <w:bCs/>
                <w:color w:val="000000"/>
                <w:sz w:val="16"/>
                <w:szCs w:val="16"/>
              </w:rPr>
              <w:t>Наименование</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410F0" w:rsidP="00F410F0">
            <w:pPr>
              <w:jc w:val="center"/>
              <w:rPr>
                <w:b/>
                <w:bCs/>
                <w:color w:val="000000"/>
                <w:sz w:val="16"/>
                <w:szCs w:val="16"/>
              </w:rPr>
            </w:pPr>
            <w:r w:rsidRPr="00F410F0">
              <w:rPr>
                <w:b/>
                <w:bCs/>
                <w:color w:val="000000"/>
                <w:sz w:val="16"/>
                <w:szCs w:val="16"/>
              </w:rPr>
              <w:t>1 месяц</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0"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1"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1"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B704D" w:rsidP="00F410F0">
            <w:pPr>
              <w:jc w:val="center"/>
              <w:rPr>
                <w:b/>
                <w:bCs/>
                <w:color w:val="000000"/>
                <w:sz w:val="16"/>
                <w:szCs w:val="16"/>
              </w:rPr>
            </w:pPr>
            <w:r>
              <w:rPr>
                <w:b/>
                <w:bCs/>
                <w:color w:val="000000"/>
                <w:sz w:val="16"/>
                <w:szCs w:val="16"/>
              </w:rPr>
              <w:t>1</w:t>
            </w:r>
            <w:r w:rsidR="00F410F0" w:rsidRPr="00F410F0">
              <w:rPr>
                <w:b/>
                <w:bCs/>
                <w:color w:val="000000"/>
                <w:sz w:val="16"/>
                <w:szCs w:val="16"/>
              </w:rPr>
              <w:t xml:space="preserve"> месяц</w:t>
            </w:r>
          </w:p>
        </w:tc>
        <w:tc>
          <w:tcPr>
            <w:tcW w:w="321"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410F0" w:rsidP="00F410F0">
            <w:pPr>
              <w:jc w:val="center"/>
              <w:rPr>
                <w:b/>
                <w:bCs/>
                <w:color w:val="000000"/>
                <w:sz w:val="16"/>
                <w:szCs w:val="16"/>
              </w:rPr>
            </w:pPr>
            <w:r w:rsidRPr="00F410F0">
              <w:rPr>
                <w:b/>
                <w:bCs/>
                <w:color w:val="000000"/>
                <w:sz w:val="16"/>
                <w:szCs w:val="16"/>
              </w:rPr>
              <w:t>1</w:t>
            </w:r>
            <w:r w:rsidR="00FB704D">
              <w:rPr>
                <w:b/>
                <w:bCs/>
                <w:color w:val="000000"/>
                <w:sz w:val="16"/>
                <w:szCs w:val="16"/>
              </w:rPr>
              <w:t>1</w:t>
            </w:r>
            <w:r w:rsidRPr="00F410F0">
              <w:rPr>
                <w:b/>
                <w:bCs/>
                <w:color w:val="000000"/>
                <w:sz w:val="16"/>
                <w:szCs w:val="16"/>
              </w:rPr>
              <w:t xml:space="preserve"> месяц</w:t>
            </w:r>
          </w:p>
        </w:tc>
        <w:tc>
          <w:tcPr>
            <w:tcW w:w="321"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410F0" w:rsidP="00F410F0">
            <w:pPr>
              <w:jc w:val="center"/>
              <w:rPr>
                <w:b/>
                <w:bCs/>
                <w:color w:val="000000"/>
                <w:sz w:val="16"/>
                <w:szCs w:val="16"/>
              </w:rPr>
            </w:pPr>
            <w:r w:rsidRPr="00F410F0">
              <w:rPr>
                <w:b/>
                <w:bCs/>
                <w:color w:val="000000"/>
                <w:sz w:val="16"/>
                <w:szCs w:val="16"/>
              </w:rPr>
              <w:t>11 месяц</w:t>
            </w:r>
          </w:p>
        </w:tc>
        <w:tc>
          <w:tcPr>
            <w:tcW w:w="373" w:type="pct"/>
            <w:tcBorders>
              <w:top w:val="double" w:sz="6" w:space="0" w:color="auto"/>
              <w:left w:val="nil"/>
              <w:bottom w:val="double" w:sz="6" w:space="0" w:color="auto"/>
              <w:right w:val="single" w:sz="4" w:space="0" w:color="auto"/>
            </w:tcBorders>
            <w:shd w:val="clear" w:color="000000" w:fill="F2F2F2"/>
            <w:vAlign w:val="center"/>
            <w:hideMark/>
          </w:tcPr>
          <w:p w:rsidR="00F410F0" w:rsidRPr="00F410F0" w:rsidRDefault="00F410F0" w:rsidP="00F410F0">
            <w:pPr>
              <w:jc w:val="center"/>
              <w:rPr>
                <w:b/>
                <w:bCs/>
                <w:color w:val="000000"/>
                <w:sz w:val="16"/>
                <w:szCs w:val="16"/>
              </w:rPr>
            </w:pPr>
            <w:r w:rsidRPr="00F410F0">
              <w:rPr>
                <w:b/>
                <w:bCs/>
                <w:color w:val="000000"/>
                <w:sz w:val="16"/>
                <w:szCs w:val="16"/>
              </w:rPr>
              <w:t>1</w:t>
            </w:r>
            <w:r w:rsidR="00FB704D">
              <w:rPr>
                <w:b/>
                <w:bCs/>
                <w:color w:val="000000"/>
                <w:sz w:val="16"/>
                <w:szCs w:val="16"/>
              </w:rPr>
              <w:t>1</w:t>
            </w:r>
            <w:r w:rsidRPr="00F410F0">
              <w:rPr>
                <w:b/>
                <w:bCs/>
                <w:color w:val="000000"/>
                <w:sz w:val="16"/>
                <w:szCs w:val="16"/>
              </w:rPr>
              <w:t xml:space="preserve"> месяц</w:t>
            </w:r>
          </w:p>
        </w:tc>
      </w:tr>
      <w:tr w:rsidR="00495850" w:rsidRPr="00F410F0" w:rsidTr="00D02A6E">
        <w:trPr>
          <w:trHeight w:val="20"/>
        </w:trPr>
        <w:tc>
          <w:tcPr>
            <w:tcW w:w="1103" w:type="pct"/>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495850" w:rsidRPr="00F410F0" w:rsidRDefault="00495850" w:rsidP="00F410F0">
            <w:pPr>
              <w:rPr>
                <w:b/>
                <w:bCs/>
                <w:color w:val="000000"/>
                <w:sz w:val="16"/>
                <w:szCs w:val="16"/>
              </w:rPr>
            </w:pPr>
            <w:r w:rsidRPr="00F410F0">
              <w:rPr>
                <w:b/>
                <w:bCs/>
                <w:color w:val="000000"/>
                <w:sz w:val="16"/>
                <w:szCs w:val="16"/>
              </w:rPr>
              <w:t>Инвестиционная деятельность</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1</w:t>
            </w:r>
            <w:r w:rsidR="00FB704D">
              <w:rPr>
                <w:b/>
                <w:bCs/>
                <w:color w:val="000000"/>
                <w:sz w:val="16"/>
                <w:szCs w:val="16"/>
              </w:rPr>
              <w:t>11</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w:t>
            </w:r>
            <w:r w:rsidR="00FB704D">
              <w:rPr>
                <w:b/>
                <w:bCs/>
                <w:color w:val="000000"/>
                <w:sz w:val="16"/>
                <w:szCs w:val="16"/>
              </w:rPr>
              <w:t>11</w:t>
            </w:r>
            <w:r w:rsidRPr="00495850">
              <w:rPr>
                <w:b/>
                <w:bCs/>
                <w:color w:val="000000"/>
                <w:sz w:val="16"/>
                <w:szCs w:val="16"/>
              </w:rPr>
              <w:t xml:space="preserve">1 </w:t>
            </w:r>
            <w:r w:rsidR="00FB704D">
              <w:rPr>
                <w:b/>
                <w:bCs/>
                <w:color w:val="000000"/>
                <w:sz w:val="16"/>
                <w:szCs w:val="16"/>
              </w:rPr>
              <w:t>111</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1"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1"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1"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21"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c>
          <w:tcPr>
            <w:tcW w:w="37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F410F0" w:rsidRDefault="00495850" w:rsidP="00F410F0">
            <w:pPr>
              <w:rPr>
                <w:b/>
                <w:bCs/>
                <w:color w:val="000000"/>
                <w:sz w:val="16"/>
                <w:szCs w:val="16"/>
              </w:rPr>
            </w:pPr>
            <w:r w:rsidRPr="00F410F0">
              <w:rPr>
                <w:b/>
                <w:bCs/>
                <w:color w:val="000000"/>
                <w:sz w:val="16"/>
                <w:szCs w:val="16"/>
              </w:rPr>
              <w:t>Операционная деятельность</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-1</w:t>
            </w:r>
            <w:r w:rsidR="00FB704D">
              <w:rPr>
                <w:b/>
                <w:bCs/>
                <w:color w:val="000000"/>
                <w:sz w:val="16"/>
                <w:szCs w:val="16"/>
              </w:rPr>
              <w:t>11</w:t>
            </w:r>
            <w:r w:rsidRPr="00495850">
              <w:rPr>
                <w:b/>
                <w:bCs/>
                <w:color w:val="000000"/>
                <w:sz w:val="16"/>
                <w:szCs w:val="16"/>
              </w:rPr>
              <w:t xml:space="preserve"> 1</w:t>
            </w:r>
            <w:r w:rsidR="00FB704D">
              <w:rPr>
                <w:b/>
                <w:bCs/>
                <w:color w:val="000000"/>
                <w:sz w:val="16"/>
                <w:szCs w:val="16"/>
              </w:rPr>
              <w:t>11</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1</w:t>
            </w:r>
            <w:r w:rsidR="00FB704D">
              <w:rPr>
                <w:b/>
                <w:bCs/>
                <w:color w:val="000000"/>
                <w:sz w:val="16"/>
                <w:szCs w:val="16"/>
              </w:rPr>
              <w:t>11</w:t>
            </w:r>
          </w:p>
        </w:tc>
        <w:tc>
          <w:tcPr>
            <w:tcW w:w="320"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111</w:t>
            </w:r>
            <w:r w:rsidR="00495850" w:rsidRPr="00495850">
              <w:rPr>
                <w:b/>
                <w:bCs/>
                <w:color w:val="000000"/>
                <w:sz w:val="16"/>
                <w:szCs w:val="16"/>
              </w:rPr>
              <w:t xml:space="preserve"> 1</w:t>
            </w:r>
            <w:r>
              <w:rPr>
                <w:b/>
                <w:bCs/>
                <w:color w:val="000000"/>
                <w:sz w:val="16"/>
                <w:szCs w:val="16"/>
              </w:rPr>
              <w:t>11</w:t>
            </w:r>
          </w:p>
        </w:tc>
        <w:tc>
          <w:tcPr>
            <w:tcW w:w="32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11</w:t>
            </w:r>
            <w:r w:rsidR="00495850" w:rsidRPr="00495850">
              <w:rPr>
                <w:b/>
                <w:bCs/>
                <w:color w:val="000000"/>
                <w:sz w:val="16"/>
                <w:szCs w:val="16"/>
              </w:rPr>
              <w:t xml:space="preserve">1 </w:t>
            </w:r>
            <w:r>
              <w:rPr>
                <w:b/>
                <w:bCs/>
                <w:color w:val="000000"/>
                <w:sz w:val="16"/>
                <w:szCs w:val="16"/>
              </w:rPr>
              <w:t>111</w:t>
            </w:r>
          </w:p>
        </w:tc>
        <w:tc>
          <w:tcPr>
            <w:tcW w:w="32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111</w:t>
            </w:r>
            <w:r w:rsidR="00495850" w:rsidRPr="00495850">
              <w:rPr>
                <w:b/>
                <w:bCs/>
                <w:color w:val="000000"/>
                <w:sz w:val="16"/>
                <w:szCs w:val="16"/>
              </w:rPr>
              <w:t xml:space="preserve"> </w:t>
            </w:r>
            <w:r>
              <w:rPr>
                <w:b/>
                <w:bCs/>
                <w:color w:val="000000"/>
                <w:sz w:val="16"/>
                <w:szCs w:val="16"/>
              </w:rPr>
              <w:t>111</w:t>
            </w:r>
          </w:p>
        </w:tc>
        <w:tc>
          <w:tcPr>
            <w:tcW w:w="32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111</w:t>
            </w:r>
            <w:r w:rsidR="00495850" w:rsidRPr="00495850">
              <w:rPr>
                <w:b/>
                <w:bCs/>
                <w:color w:val="000000"/>
                <w:sz w:val="16"/>
                <w:szCs w:val="16"/>
              </w:rPr>
              <w:t xml:space="preserve"> 1</w:t>
            </w:r>
            <w:r>
              <w:rPr>
                <w:b/>
                <w:bCs/>
                <w:color w:val="000000"/>
                <w:sz w:val="16"/>
                <w:szCs w:val="16"/>
              </w:rPr>
              <w:t>11</w:t>
            </w:r>
          </w:p>
        </w:tc>
        <w:tc>
          <w:tcPr>
            <w:tcW w:w="32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111</w:t>
            </w:r>
            <w:r w:rsidR="00495850" w:rsidRPr="00495850">
              <w:rPr>
                <w:b/>
                <w:bCs/>
                <w:color w:val="000000"/>
                <w:sz w:val="16"/>
                <w:szCs w:val="16"/>
              </w:rPr>
              <w:t xml:space="preserve"> 1</w:t>
            </w:r>
            <w:r>
              <w:rPr>
                <w:b/>
                <w:bCs/>
                <w:color w:val="000000"/>
                <w:sz w:val="16"/>
                <w:szCs w:val="16"/>
              </w:rPr>
              <w:t>11</w:t>
            </w:r>
          </w:p>
        </w:tc>
        <w:tc>
          <w:tcPr>
            <w:tcW w:w="37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pPr>
              <w:jc w:val="right"/>
              <w:rPr>
                <w:b/>
                <w:bCs/>
                <w:color w:val="000000"/>
                <w:sz w:val="16"/>
                <w:szCs w:val="16"/>
              </w:rPr>
            </w:pPr>
            <w:r>
              <w:rPr>
                <w:b/>
                <w:bCs/>
                <w:color w:val="000000"/>
                <w:sz w:val="16"/>
                <w:szCs w:val="16"/>
              </w:rPr>
              <w:t>1</w:t>
            </w:r>
            <w:r w:rsidR="00495850" w:rsidRPr="00495850">
              <w:rPr>
                <w:b/>
                <w:bCs/>
                <w:color w:val="000000"/>
                <w:sz w:val="16"/>
                <w:szCs w:val="16"/>
              </w:rPr>
              <w:t>1</w:t>
            </w:r>
            <w:r>
              <w:rPr>
                <w:b/>
                <w:bCs/>
                <w:color w:val="000000"/>
                <w:sz w:val="16"/>
                <w:szCs w:val="16"/>
              </w:rPr>
              <w:t>1</w:t>
            </w:r>
            <w:r w:rsidR="00495850" w:rsidRPr="00495850">
              <w:rPr>
                <w:b/>
                <w:bCs/>
                <w:color w:val="000000"/>
                <w:sz w:val="16"/>
                <w:szCs w:val="16"/>
              </w:rPr>
              <w:t xml:space="preserve"> </w:t>
            </w:r>
            <w:r>
              <w:rPr>
                <w:b/>
                <w:bCs/>
                <w:color w:val="000000"/>
                <w:sz w:val="16"/>
                <w:szCs w:val="16"/>
              </w:rPr>
              <w:t>111</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auto" w:fill="auto"/>
            <w:hideMark/>
          </w:tcPr>
          <w:p w:rsidR="00495850" w:rsidRPr="00F410F0" w:rsidRDefault="00495850" w:rsidP="00F410F0">
            <w:pPr>
              <w:ind w:firstLineChars="100" w:firstLine="160"/>
              <w:outlineLvl w:val="0"/>
              <w:rPr>
                <w:sz w:val="16"/>
                <w:szCs w:val="16"/>
              </w:rPr>
            </w:pPr>
            <w:r w:rsidRPr="00F410F0">
              <w:rPr>
                <w:sz w:val="16"/>
                <w:szCs w:val="16"/>
              </w:rPr>
              <w:t xml:space="preserve">Выручка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auto" w:fill="auto"/>
            <w:hideMark/>
          </w:tcPr>
          <w:p w:rsidR="00495850" w:rsidRPr="00F410F0" w:rsidRDefault="00495850" w:rsidP="00F410F0">
            <w:pPr>
              <w:ind w:firstLineChars="100" w:firstLine="160"/>
              <w:outlineLvl w:val="0"/>
              <w:rPr>
                <w:sz w:val="16"/>
                <w:szCs w:val="16"/>
              </w:rPr>
            </w:pPr>
            <w:r w:rsidRPr="00F410F0">
              <w:rPr>
                <w:sz w:val="16"/>
                <w:szCs w:val="16"/>
              </w:rPr>
              <w:t>Затраты переменные</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auto" w:fill="auto"/>
            <w:hideMark/>
          </w:tcPr>
          <w:p w:rsidR="00495850" w:rsidRPr="00F410F0" w:rsidRDefault="00495850" w:rsidP="00F410F0">
            <w:pPr>
              <w:ind w:firstLineChars="200" w:firstLine="320"/>
              <w:outlineLvl w:val="1"/>
              <w:rPr>
                <w:sz w:val="16"/>
                <w:szCs w:val="16"/>
              </w:rPr>
            </w:pPr>
            <w:r w:rsidRPr="00F410F0">
              <w:rPr>
                <w:sz w:val="16"/>
                <w:szCs w:val="16"/>
              </w:rPr>
              <w:t>Себестоимость переменная (коммуналка) - оплата месяцем позже</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auto" w:fill="auto"/>
            <w:hideMark/>
          </w:tcPr>
          <w:p w:rsidR="00495850" w:rsidRPr="00F410F0" w:rsidRDefault="00495850" w:rsidP="00F410F0">
            <w:pPr>
              <w:ind w:firstLineChars="200" w:firstLine="320"/>
              <w:outlineLvl w:val="1"/>
              <w:rPr>
                <w:sz w:val="16"/>
                <w:szCs w:val="16"/>
              </w:rPr>
            </w:pPr>
            <w:r w:rsidRPr="00F410F0">
              <w:rPr>
                <w:sz w:val="16"/>
                <w:szCs w:val="16"/>
              </w:rPr>
              <w:t>Затраты на зп</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1"/>
              <w:rPr>
                <w:sz w:val="16"/>
                <w:szCs w:val="16"/>
              </w:rPr>
            </w:pPr>
            <w:r>
              <w:rPr>
                <w:sz w:val="16"/>
                <w:szCs w:val="16"/>
              </w:rPr>
              <w:t>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1"/>
              <w:rPr>
                <w:sz w:val="16"/>
                <w:szCs w:val="16"/>
              </w:rPr>
            </w:pPr>
            <w:r>
              <w:rPr>
                <w:sz w:val="16"/>
                <w:szCs w:val="16"/>
              </w:rPr>
              <w:t>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auto" w:fill="auto"/>
            <w:hideMark/>
          </w:tcPr>
          <w:p w:rsidR="00495850" w:rsidRPr="00F410F0" w:rsidRDefault="00495850" w:rsidP="00F410F0">
            <w:pPr>
              <w:ind w:firstLineChars="200" w:firstLine="320"/>
              <w:outlineLvl w:val="1"/>
              <w:rPr>
                <w:sz w:val="16"/>
                <w:szCs w:val="16"/>
              </w:rPr>
            </w:pPr>
            <w:r w:rsidRPr="00F410F0">
              <w:rPr>
                <w:sz w:val="16"/>
                <w:szCs w:val="16"/>
              </w:rPr>
              <w:t>Соц взносы с ФЗП</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1"/>
              <w:rPr>
                <w:sz w:val="16"/>
                <w:szCs w:val="16"/>
              </w:rPr>
            </w:pPr>
            <w:r>
              <w:rPr>
                <w:sz w:val="16"/>
                <w:szCs w:val="16"/>
              </w:rPr>
              <w:t>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FB704D">
            <w:pPr>
              <w:jc w:val="right"/>
              <w:outlineLvl w:val="1"/>
              <w:rPr>
                <w:sz w:val="16"/>
                <w:szCs w:val="16"/>
              </w:rPr>
            </w:pPr>
            <w:r>
              <w:rPr>
                <w:sz w:val="16"/>
                <w:szCs w:val="16"/>
              </w:rPr>
              <w:t>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-11 1</w:t>
            </w:r>
            <w:r w:rsidR="00FB704D">
              <w:rPr>
                <w:sz w:val="16"/>
                <w:szCs w:val="16"/>
              </w:rPr>
              <w:t>1</w:t>
            </w:r>
            <w:r w:rsidRPr="00495850">
              <w:rPr>
                <w:sz w:val="16"/>
                <w:szCs w:val="16"/>
              </w:rPr>
              <w:t>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r>
      <w:tr w:rsidR="00495850" w:rsidRPr="00F410F0" w:rsidTr="00D02A6E">
        <w:trPr>
          <w:trHeight w:val="20"/>
        </w:trPr>
        <w:tc>
          <w:tcPr>
            <w:tcW w:w="1103" w:type="pct"/>
            <w:tcBorders>
              <w:top w:val="nil"/>
              <w:left w:val="single" w:sz="4" w:space="0" w:color="auto"/>
              <w:bottom w:val="single" w:sz="4" w:space="0" w:color="auto"/>
              <w:right w:val="single" w:sz="4" w:space="0" w:color="auto"/>
            </w:tcBorders>
            <w:shd w:val="clear" w:color="auto" w:fill="auto"/>
            <w:hideMark/>
          </w:tcPr>
          <w:p w:rsidR="00495850" w:rsidRPr="00F410F0" w:rsidRDefault="00495850" w:rsidP="00F410F0">
            <w:pPr>
              <w:ind w:firstLineChars="100" w:firstLine="160"/>
              <w:outlineLvl w:val="0"/>
              <w:rPr>
                <w:sz w:val="16"/>
                <w:szCs w:val="16"/>
              </w:rPr>
            </w:pPr>
            <w:r w:rsidRPr="00F410F0">
              <w:rPr>
                <w:sz w:val="16"/>
                <w:szCs w:val="16"/>
              </w:rPr>
              <w:t>Постоянные затраты</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r>
      <w:tr w:rsidR="00495850" w:rsidRPr="00F410F0" w:rsidTr="000E2E05">
        <w:trPr>
          <w:trHeight w:val="273"/>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200" w:firstLine="320"/>
              <w:outlineLvl w:val="1"/>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r>
      <w:tr w:rsidR="00495850" w:rsidRPr="00F410F0" w:rsidTr="000E2E05">
        <w:trPr>
          <w:trHeight w:val="20"/>
        </w:trPr>
        <w:tc>
          <w:tcPr>
            <w:tcW w:w="1103" w:type="pct"/>
            <w:tcBorders>
              <w:top w:val="nil"/>
              <w:left w:val="single" w:sz="4" w:space="0" w:color="auto"/>
              <w:bottom w:val="single" w:sz="4" w:space="0" w:color="auto"/>
              <w:right w:val="single" w:sz="4" w:space="0" w:color="auto"/>
            </w:tcBorders>
            <w:shd w:val="clear" w:color="auto" w:fill="auto"/>
          </w:tcPr>
          <w:p w:rsidR="00495850" w:rsidRPr="00F410F0" w:rsidRDefault="00495850" w:rsidP="00F410F0">
            <w:pPr>
              <w:ind w:firstLineChars="100" w:firstLine="160"/>
              <w:outlineLvl w:val="0"/>
              <w:rPr>
                <w:sz w:val="16"/>
                <w:szCs w:val="16"/>
              </w:rPr>
            </w:pP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0"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xml:space="preserve">1 </w:t>
            </w:r>
            <w:r w:rsidR="00FB704D">
              <w:rPr>
                <w:sz w:val="16"/>
                <w:szCs w:val="16"/>
              </w:rPr>
              <w:t>111</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 </w:t>
            </w:r>
          </w:p>
        </w:tc>
        <w:tc>
          <w:tcPr>
            <w:tcW w:w="373" w:type="pct"/>
            <w:tcBorders>
              <w:top w:val="nil"/>
              <w:left w:val="nil"/>
              <w:bottom w:val="single" w:sz="4" w:space="0" w:color="auto"/>
              <w:right w:val="single" w:sz="4" w:space="0" w:color="auto"/>
            </w:tcBorders>
            <w:shd w:val="clear" w:color="auto" w:fill="auto"/>
            <w:vAlign w:val="center"/>
            <w:hideMark/>
          </w:tcPr>
          <w:p w:rsidR="00495850" w:rsidRPr="00495850" w:rsidRDefault="00495850">
            <w:pPr>
              <w:jc w:val="right"/>
              <w:outlineLvl w:val="0"/>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r>
    </w:tbl>
    <w:p w:rsidR="00B255E3" w:rsidRDefault="00B255E3" w:rsidP="00B255E3">
      <w:pPr>
        <w:pStyle w:val="12"/>
        <w:spacing w:line="360" w:lineRule="auto"/>
        <w:ind w:left="0" w:firstLine="709"/>
        <w:jc w:val="both"/>
        <w:rPr>
          <w:sz w:val="20"/>
          <w:szCs w:val="20"/>
        </w:rPr>
      </w:pPr>
    </w:p>
    <w:p w:rsidR="00B255E3" w:rsidRPr="00832BE0" w:rsidRDefault="00B255E3" w:rsidP="00B255E3">
      <w:pPr>
        <w:pStyle w:val="12"/>
        <w:spacing w:line="360" w:lineRule="auto"/>
        <w:ind w:left="0" w:firstLine="709"/>
        <w:jc w:val="both"/>
        <w:rPr>
          <w:sz w:val="20"/>
          <w:szCs w:val="20"/>
        </w:rPr>
      </w:pPr>
    </w:p>
    <w:p w:rsidR="00B255E3" w:rsidRDefault="00B255E3" w:rsidP="00B255E3">
      <w:pPr>
        <w:pStyle w:val="12"/>
        <w:spacing w:line="360" w:lineRule="auto"/>
        <w:ind w:left="0" w:firstLine="709"/>
        <w:jc w:val="both"/>
        <w:rPr>
          <w:sz w:val="28"/>
          <w:szCs w:val="28"/>
        </w:rPr>
        <w:sectPr w:rsidR="00B255E3" w:rsidSect="00A96B87">
          <w:footerReference w:type="default" r:id="rId15"/>
          <w:endnotePr>
            <w:numFmt w:val="decimal"/>
          </w:endnotePr>
          <w:pgSz w:w="16838" w:h="11906" w:orient="landscape"/>
          <w:pgMar w:top="1418" w:right="680" w:bottom="1418" w:left="1134" w:header="709" w:footer="709" w:gutter="0"/>
          <w:cols w:space="708"/>
          <w:docGrid w:linePitch="360"/>
        </w:sectPr>
      </w:pPr>
    </w:p>
    <w:p w:rsidR="00B255E3" w:rsidRPr="00991C56" w:rsidRDefault="00B255E3" w:rsidP="00991C56">
      <w:pPr>
        <w:pStyle w:val="2"/>
      </w:pPr>
      <w:bookmarkStart w:id="274" w:name="_Toc309349048"/>
      <w:bookmarkStart w:id="275" w:name="_Toc314648260"/>
      <w:bookmarkStart w:id="276" w:name="_Toc336887527"/>
      <w:bookmarkStart w:id="277" w:name="_Toc336888754"/>
      <w:bookmarkStart w:id="278" w:name="_Toc339641350"/>
      <w:bookmarkStart w:id="279" w:name="_Toc339650781"/>
      <w:bookmarkStart w:id="280" w:name="_Toc6212463"/>
      <w:r w:rsidRPr="00991C56">
        <w:lastRenderedPageBreak/>
        <w:t>Финансовая</w:t>
      </w:r>
      <w:r w:rsidR="00A514C1" w:rsidRPr="00991C56">
        <w:t xml:space="preserve"> </w:t>
      </w:r>
      <w:r w:rsidRPr="00991C56">
        <w:t>деятельность</w:t>
      </w:r>
      <w:bookmarkEnd w:id="274"/>
      <w:bookmarkEnd w:id="275"/>
      <w:bookmarkEnd w:id="276"/>
      <w:bookmarkEnd w:id="277"/>
      <w:bookmarkEnd w:id="278"/>
      <w:bookmarkEnd w:id="279"/>
      <w:bookmarkEnd w:id="280"/>
    </w:p>
    <w:p w:rsidR="00B255E3" w:rsidRPr="006646A1" w:rsidRDefault="00B255E3" w:rsidP="00B255E3">
      <w:pPr>
        <w:pStyle w:val="12"/>
        <w:spacing w:line="360" w:lineRule="auto"/>
        <w:ind w:left="0" w:firstLine="709"/>
        <w:jc w:val="both"/>
      </w:pPr>
    </w:p>
    <w:p w:rsidR="0020768B" w:rsidRDefault="00B255E3" w:rsidP="00B255E3">
      <w:pPr>
        <w:pStyle w:val="12"/>
        <w:spacing w:line="360" w:lineRule="auto"/>
        <w:ind w:left="0" w:firstLine="709"/>
        <w:jc w:val="both"/>
      </w:pPr>
      <w:r w:rsidRPr="00896E83">
        <w:t>На</w:t>
      </w:r>
      <w:r w:rsidR="00A514C1">
        <w:t xml:space="preserve"> </w:t>
      </w:r>
      <w:r w:rsidRPr="00896E83">
        <w:t>основе</w:t>
      </w:r>
      <w:r w:rsidR="00A514C1">
        <w:t xml:space="preserve"> </w:t>
      </w:r>
      <w:r w:rsidRPr="00896E83">
        <w:t>движения</w:t>
      </w:r>
      <w:r w:rsidR="00A514C1">
        <w:t xml:space="preserve"> </w:t>
      </w:r>
      <w:r w:rsidRPr="00896E83">
        <w:t>денежных</w:t>
      </w:r>
      <w:r w:rsidR="00A514C1">
        <w:t xml:space="preserve"> </w:t>
      </w:r>
      <w:r w:rsidRPr="00896E83">
        <w:t>средств</w:t>
      </w:r>
      <w:r w:rsidR="00A514C1">
        <w:t xml:space="preserve"> </w:t>
      </w:r>
      <w:r w:rsidRPr="00896E83">
        <w:t>по</w:t>
      </w:r>
      <w:r w:rsidR="00A514C1">
        <w:t xml:space="preserve"> </w:t>
      </w:r>
      <w:r w:rsidRPr="00896E83">
        <w:t>инвестиционной</w:t>
      </w:r>
      <w:r w:rsidR="00A514C1">
        <w:t xml:space="preserve"> </w:t>
      </w:r>
      <w:r w:rsidRPr="00896E83">
        <w:t>и</w:t>
      </w:r>
      <w:r w:rsidR="00A514C1">
        <w:t xml:space="preserve"> </w:t>
      </w:r>
      <w:r w:rsidRPr="00896E83">
        <w:t>операционной</w:t>
      </w:r>
      <w:r w:rsidR="00A514C1">
        <w:t xml:space="preserve"> </w:t>
      </w:r>
      <w:r w:rsidRPr="00896E83">
        <w:t>деятельности</w:t>
      </w:r>
      <w:r w:rsidR="00A514C1">
        <w:t xml:space="preserve"> </w:t>
      </w:r>
      <w:r w:rsidRPr="00896E83">
        <w:t>проекта</w:t>
      </w:r>
      <w:r w:rsidR="00A514C1">
        <w:t xml:space="preserve"> </w:t>
      </w:r>
      <w:r w:rsidRPr="00896E83">
        <w:t>определим</w:t>
      </w:r>
      <w:r w:rsidR="00A514C1">
        <w:t xml:space="preserve"> </w:t>
      </w:r>
      <w:r w:rsidRPr="00896E83">
        <w:t>необходимые</w:t>
      </w:r>
      <w:r w:rsidR="00A514C1">
        <w:t xml:space="preserve"> </w:t>
      </w:r>
      <w:r w:rsidRPr="00896E83">
        <w:t>финансовые</w:t>
      </w:r>
      <w:r w:rsidR="00A514C1">
        <w:t xml:space="preserve"> </w:t>
      </w:r>
      <w:r w:rsidRPr="00896E83">
        <w:t>средства</w:t>
      </w:r>
      <w:r w:rsidR="00A514C1">
        <w:t xml:space="preserve"> </w:t>
      </w:r>
      <w:r w:rsidRPr="00896E83">
        <w:t>для</w:t>
      </w:r>
      <w:r w:rsidR="00A514C1">
        <w:t xml:space="preserve"> </w:t>
      </w:r>
      <w:r w:rsidRPr="00896E83">
        <w:t>реализации</w:t>
      </w:r>
      <w:r w:rsidR="00A514C1">
        <w:t xml:space="preserve"> </w:t>
      </w:r>
      <w:r w:rsidRPr="00896E83">
        <w:t>проекта</w:t>
      </w:r>
      <w:r w:rsidR="0020768B">
        <w:t>.</w:t>
      </w:r>
    </w:p>
    <w:p w:rsidR="00B255E3" w:rsidRPr="00904658" w:rsidRDefault="0020768B" w:rsidP="0020768B">
      <w:pPr>
        <w:pStyle w:val="af8"/>
        <w:rPr>
          <w:b w:val="0"/>
        </w:rPr>
      </w:pPr>
      <w:bookmarkStart w:id="281" w:name="_Toc393792959"/>
      <w:bookmarkStart w:id="282" w:name="_Toc6215832"/>
      <w:r>
        <w:t xml:space="preserve">Таблица </w:t>
      </w:r>
      <w:fldSimple w:instr=" SEQ Таблица \* ARABIC ">
        <w:r w:rsidR="00E10391">
          <w:rPr>
            <w:noProof/>
          </w:rPr>
          <w:t>1</w:t>
        </w:r>
        <w:r w:rsidR="00FB704D">
          <w:rPr>
            <w:noProof/>
          </w:rPr>
          <w:t>1</w:t>
        </w:r>
      </w:fldSimple>
      <w:r>
        <w:t xml:space="preserve">. </w:t>
      </w:r>
      <w:r w:rsidR="00B255E3" w:rsidRPr="0020768B">
        <w:t>Расчет</w:t>
      </w:r>
      <w:r w:rsidR="00A514C1" w:rsidRPr="0020768B">
        <w:t xml:space="preserve"> </w:t>
      </w:r>
      <w:r w:rsidR="00B255E3" w:rsidRPr="0020768B">
        <w:t>потребности</w:t>
      </w:r>
      <w:r w:rsidR="00A514C1" w:rsidRPr="0020768B">
        <w:t xml:space="preserve"> </w:t>
      </w:r>
      <w:r w:rsidR="00B255E3" w:rsidRPr="0020768B">
        <w:t>в</w:t>
      </w:r>
      <w:r w:rsidR="00A514C1" w:rsidRPr="0020768B">
        <w:t xml:space="preserve"> </w:t>
      </w:r>
      <w:r w:rsidR="00B255E3" w:rsidRPr="0020768B">
        <w:t>финансировании,</w:t>
      </w:r>
      <w:r w:rsidR="00A514C1" w:rsidRPr="0020768B">
        <w:t xml:space="preserve"> </w:t>
      </w:r>
      <w:r w:rsidRPr="0020768B">
        <w:t>руб.</w:t>
      </w:r>
      <w:bookmarkEnd w:id="281"/>
      <w:bookmarkEnd w:id="282"/>
    </w:p>
    <w:tbl>
      <w:tblPr>
        <w:tblW w:w="5000" w:type="pct"/>
        <w:tblLook w:val="04A0" w:firstRow="1" w:lastRow="0" w:firstColumn="1" w:lastColumn="0" w:noHBand="0" w:noVBand="1"/>
      </w:tblPr>
      <w:tblGrid>
        <w:gridCol w:w="4176"/>
        <w:gridCol w:w="971"/>
        <w:gridCol w:w="971"/>
        <w:gridCol w:w="990"/>
        <w:gridCol w:w="990"/>
        <w:gridCol w:w="1049"/>
        <w:gridCol w:w="990"/>
      </w:tblGrid>
      <w:tr w:rsidR="00495850" w:rsidRPr="00495850" w:rsidTr="00495850">
        <w:trPr>
          <w:trHeight w:val="20"/>
        </w:trPr>
        <w:tc>
          <w:tcPr>
            <w:tcW w:w="1950"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6"/>
                <w:szCs w:val="16"/>
              </w:rPr>
            </w:pPr>
            <w:r w:rsidRPr="00495850">
              <w:rPr>
                <w:b/>
                <w:bCs/>
                <w:color w:val="000000"/>
                <w:sz w:val="16"/>
                <w:szCs w:val="16"/>
              </w:rPr>
              <w:t>Наименование</w:t>
            </w:r>
          </w:p>
        </w:tc>
        <w:tc>
          <w:tcPr>
            <w:tcW w:w="510"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6"/>
                <w:szCs w:val="16"/>
              </w:rPr>
            </w:pPr>
            <w:r w:rsidRPr="00495850">
              <w:rPr>
                <w:b/>
                <w:bCs/>
                <w:color w:val="000000"/>
                <w:sz w:val="16"/>
                <w:szCs w:val="16"/>
              </w:rPr>
              <w:t>1 месяц</w:t>
            </w:r>
          </w:p>
        </w:tc>
        <w:tc>
          <w:tcPr>
            <w:tcW w:w="510"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6"/>
                <w:szCs w:val="16"/>
              </w:rPr>
            </w:pPr>
            <w:r>
              <w:rPr>
                <w:b/>
                <w:bCs/>
                <w:color w:val="000000"/>
                <w:sz w:val="16"/>
                <w:szCs w:val="16"/>
              </w:rPr>
              <w:t>1</w:t>
            </w:r>
            <w:r w:rsidR="00495850" w:rsidRPr="00495850">
              <w:rPr>
                <w:b/>
                <w:bCs/>
                <w:color w:val="000000"/>
                <w:sz w:val="16"/>
                <w:szCs w:val="16"/>
              </w:rPr>
              <w:t xml:space="preserve"> месяц</w:t>
            </w:r>
          </w:p>
        </w:tc>
        <w:tc>
          <w:tcPr>
            <w:tcW w:w="512"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6"/>
                <w:szCs w:val="16"/>
              </w:rPr>
            </w:pPr>
            <w:r>
              <w:rPr>
                <w:b/>
                <w:bCs/>
                <w:color w:val="000000"/>
                <w:sz w:val="16"/>
                <w:szCs w:val="16"/>
              </w:rPr>
              <w:t>1</w:t>
            </w:r>
            <w:r w:rsidR="00495850" w:rsidRPr="00495850">
              <w:rPr>
                <w:b/>
                <w:bCs/>
                <w:color w:val="000000"/>
                <w:sz w:val="16"/>
                <w:szCs w:val="16"/>
              </w:rPr>
              <w:t xml:space="preserve"> месяц</w:t>
            </w:r>
          </w:p>
        </w:tc>
        <w:tc>
          <w:tcPr>
            <w:tcW w:w="512"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6"/>
                <w:szCs w:val="16"/>
              </w:rPr>
            </w:pPr>
            <w:r>
              <w:rPr>
                <w:b/>
                <w:bCs/>
                <w:color w:val="000000"/>
                <w:sz w:val="16"/>
                <w:szCs w:val="16"/>
              </w:rPr>
              <w:t>1</w:t>
            </w:r>
            <w:r w:rsidR="00495850" w:rsidRPr="00495850">
              <w:rPr>
                <w:b/>
                <w:bCs/>
                <w:color w:val="000000"/>
                <w:sz w:val="16"/>
                <w:szCs w:val="16"/>
              </w:rPr>
              <w:t xml:space="preserve"> месяц</w:t>
            </w:r>
          </w:p>
        </w:tc>
        <w:tc>
          <w:tcPr>
            <w:tcW w:w="562"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6"/>
                <w:szCs w:val="16"/>
              </w:rPr>
            </w:pPr>
            <w:r>
              <w:rPr>
                <w:b/>
                <w:bCs/>
                <w:color w:val="000000"/>
                <w:sz w:val="16"/>
                <w:szCs w:val="16"/>
              </w:rPr>
              <w:t>1</w:t>
            </w:r>
            <w:r w:rsidR="00495850" w:rsidRPr="00495850">
              <w:rPr>
                <w:b/>
                <w:bCs/>
                <w:color w:val="000000"/>
                <w:sz w:val="16"/>
                <w:szCs w:val="16"/>
              </w:rPr>
              <w:t xml:space="preserve"> месяц</w:t>
            </w:r>
          </w:p>
        </w:tc>
        <w:tc>
          <w:tcPr>
            <w:tcW w:w="44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6"/>
                <w:szCs w:val="16"/>
              </w:rPr>
            </w:pPr>
            <w:r w:rsidRPr="00495850">
              <w:rPr>
                <w:b/>
                <w:bCs/>
                <w:color w:val="000000"/>
                <w:sz w:val="16"/>
                <w:szCs w:val="16"/>
              </w:rPr>
              <w:t>ИТОГО</w:t>
            </w:r>
          </w:p>
        </w:tc>
      </w:tr>
      <w:tr w:rsidR="00495850" w:rsidRPr="00495850" w:rsidTr="00495850">
        <w:trPr>
          <w:trHeight w:val="20"/>
        </w:trPr>
        <w:tc>
          <w:tcPr>
            <w:tcW w:w="1950" w:type="pct"/>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6"/>
                <w:szCs w:val="16"/>
              </w:rPr>
            </w:pPr>
            <w:r w:rsidRPr="00495850">
              <w:rPr>
                <w:b/>
                <w:bCs/>
                <w:color w:val="000000"/>
                <w:sz w:val="16"/>
                <w:szCs w:val="16"/>
              </w:rPr>
              <w:t>Инвестиционная деятельность</w:t>
            </w:r>
          </w:p>
        </w:tc>
        <w:tc>
          <w:tcPr>
            <w:tcW w:w="51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1</w:t>
            </w:r>
            <w:r w:rsidR="00FB704D">
              <w:rPr>
                <w:b/>
                <w:bCs/>
                <w:color w:val="000000"/>
                <w:sz w:val="16"/>
                <w:szCs w:val="16"/>
              </w:rPr>
              <w:t>11</w:t>
            </w:r>
          </w:p>
        </w:tc>
        <w:tc>
          <w:tcPr>
            <w:tcW w:w="510"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w:t>
            </w:r>
            <w:r w:rsidR="00FB704D">
              <w:rPr>
                <w:b/>
                <w:bCs/>
                <w:color w:val="000000"/>
                <w:sz w:val="16"/>
                <w:szCs w:val="16"/>
              </w:rPr>
              <w:t>11</w:t>
            </w:r>
            <w:r w:rsidRPr="00495850">
              <w:rPr>
                <w:b/>
                <w:bCs/>
                <w:color w:val="000000"/>
                <w:sz w:val="16"/>
                <w:szCs w:val="16"/>
              </w:rPr>
              <w:t xml:space="preserve">1 </w:t>
            </w:r>
            <w:r w:rsidR="00FB704D">
              <w:rPr>
                <w:b/>
                <w:bCs/>
                <w:color w:val="000000"/>
                <w:sz w:val="16"/>
                <w:szCs w:val="16"/>
              </w:rPr>
              <w:t>111</w:t>
            </w:r>
          </w:p>
        </w:tc>
        <w:tc>
          <w:tcPr>
            <w:tcW w:w="512"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6"/>
                <w:szCs w:val="16"/>
              </w:rPr>
            </w:pPr>
            <w:r>
              <w:rPr>
                <w:b/>
                <w:bCs/>
                <w:color w:val="000000"/>
                <w:sz w:val="16"/>
                <w:szCs w:val="16"/>
              </w:rPr>
              <w:t>1</w:t>
            </w:r>
          </w:p>
        </w:tc>
        <w:tc>
          <w:tcPr>
            <w:tcW w:w="512"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6"/>
                <w:szCs w:val="16"/>
              </w:rPr>
            </w:pPr>
            <w:r>
              <w:rPr>
                <w:b/>
                <w:bCs/>
                <w:color w:val="000000"/>
                <w:sz w:val="16"/>
                <w:szCs w:val="16"/>
              </w:rPr>
              <w:t>1</w:t>
            </w:r>
          </w:p>
        </w:tc>
        <w:tc>
          <w:tcPr>
            <w:tcW w:w="562"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6"/>
                <w:szCs w:val="16"/>
              </w:rPr>
            </w:pPr>
            <w:r>
              <w:rPr>
                <w:b/>
                <w:bCs/>
                <w:color w:val="000000"/>
                <w:sz w:val="16"/>
                <w:szCs w:val="16"/>
              </w:rPr>
              <w:t>1</w:t>
            </w:r>
          </w:p>
        </w:tc>
        <w:tc>
          <w:tcPr>
            <w:tcW w:w="44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w:t>
            </w:r>
            <w:r w:rsidRPr="00495850">
              <w:rPr>
                <w:b/>
                <w:bCs/>
                <w:color w:val="000000"/>
                <w:sz w:val="16"/>
                <w:szCs w:val="16"/>
              </w:rPr>
              <w:t>1</w:t>
            </w:r>
            <w:r w:rsidR="00FB704D">
              <w:rPr>
                <w:b/>
                <w:bCs/>
                <w:color w:val="000000"/>
                <w:sz w:val="16"/>
                <w:szCs w:val="16"/>
              </w:rPr>
              <w:t>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w:t>
            </w:r>
            <w:r w:rsidR="00FB704D">
              <w:rPr>
                <w:color w:val="000000"/>
                <w:sz w:val="16"/>
                <w:szCs w:val="16"/>
              </w:rPr>
              <w:t>11</w:t>
            </w:r>
            <w:r w:rsidRPr="00495850">
              <w:rPr>
                <w:color w:val="000000"/>
                <w:sz w:val="16"/>
                <w:szCs w:val="16"/>
              </w:rPr>
              <w:t xml:space="preserve"> </w:t>
            </w:r>
            <w:r w:rsidR="00FB704D">
              <w:rPr>
                <w:color w:val="000000"/>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-1</w:t>
            </w:r>
            <w:r w:rsidR="00FB704D">
              <w:rPr>
                <w:color w:val="000000"/>
                <w:sz w:val="16"/>
                <w:szCs w:val="16"/>
              </w:rPr>
              <w:t>1</w:t>
            </w:r>
            <w:r w:rsidRPr="00495850">
              <w:rPr>
                <w:color w:val="000000"/>
                <w:sz w:val="16"/>
                <w:szCs w:val="16"/>
              </w:rPr>
              <w:t xml:space="preserve"> </w:t>
            </w:r>
            <w:r w:rsidR="00FB704D">
              <w:rPr>
                <w:color w:val="000000"/>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w:t>
            </w:r>
            <w:r w:rsidR="00FB704D">
              <w:rPr>
                <w:color w:val="000000"/>
                <w:sz w:val="16"/>
                <w:szCs w:val="16"/>
              </w:rPr>
              <w:t>11</w:t>
            </w:r>
            <w:r w:rsidRPr="00495850">
              <w:rPr>
                <w:color w:val="000000"/>
                <w:sz w:val="16"/>
                <w:szCs w:val="16"/>
              </w:rPr>
              <w:t xml:space="preserve"> </w:t>
            </w:r>
            <w:r w:rsidR="00FB704D">
              <w:rPr>
                <w:color w:val="000000"/>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w:t>
            </w:r>
            <w:r w:rsidR="00FB704D">
              <w:rPr>
                <w:color w:val="000000"/>
                <w:sz w:val="16"/>
                <w:szCs w:val="16"/>
              </w:rPr>
              <w:t>11</w:t>
            </w:r>
            <w:r w:rsidRPr="00495850">
              <w:rPr>
                <w:color w:val="000000"/>
                <w:sz w:val="16"/>
                <w:szCs w:val="16"/>
              </w:rPr>
              <w:t xml:space="preserve"> </w:t>
            </w:r>
            <w:r w:rsidR="00FB704D">
              <w:rPr>
                <w:color w:val="000000"/>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w:t>
            </w:r>
            <w:r w:rsidR="00FB704D">
              <w:rPr>
                <w:color w:val="000000"/>
                <w:sz w:val="16"/>
                <w:szCs w:val="16"/>
              </w:rPr>
              <w:t>11</w:t>
            </w:r>
            <w:r w:rsidRPr="00495850">
              <w:rPr>
                <w:color w:val="000000"/>
                <w:sz w:val="16"/>
                <w:szCs w:val="16"/>
              </w:rPr>
              <w:t xml:space="preserve"> </w:t>
            </w:r>
            <w:r w:rsidR="00FB704D">
              <w:rPr>
                <w:color w:val="000000"/>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w:t>
            </w:r>
            <w:r w:rsidRPr="00495850">
              <w:rPr>
                <w:sz w:val="16"/>
                <w:szCs w:val="16"/>
              </w:rPr>
              <w:t>1</w:t>
            </w:r>
            <w:r w:rsidR="00FB704D">
              <w:rPr>
                <w:sz w:val="16"/>
                <w:szCs w:val="16"/>
              </w:rPr>
              <w:t>1</w:t>
            </w:r>
            <w:r w:rsidRPr="00495850">
              <w:rPr>
                <w:sz w:val="16"/>
                <w:szCs w:val="16"/>
              </w:rPr>
              <w:t xml:space="preserve"> 1</w:t>
            </w:r>
            <w:r w:rsidR="00FB704D">
              <w:rPr>
                <w:sz w:val="16"/>
                <w:szCs w:val="16"/>
              </w:rPr>
              <w:t>11</w:t>
            </w: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w:t>
            </w:r>
            <w:r w:rsidRPr="00495850">
              <w:rPr>
                <w:sz w:val="16"/>
                <w:szCs w:val="16"/>
              </w:rPr>
              <w:t>1</w:t>
            </w:r>
            <w:r w:rsidR="00FB704D">
              <w:rPr>
                <w:sz w:val="16"/>
                <w:szCs w:val="16"/>
              </w:rPr>
              <w:t>1</w:t>
            </w:r>
            <w:r w:rsidRPr="00495850">
              <w:rPr>
                <w:sz w:val="16"/>
                <w:szCs w:val="16"/>
              </w:rPr>
              <w:t xml:space="preserve"> 1</w:t>
            </w:r>
            <w:r w:rsidR="00FB704D">
              <w:rPr>
                <w:sz w:val="16"/>
                <w:szCs w:val="16"/>
              </w:rPr>
              <w:t>11</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xml:space="preserve">-1 </w:t>
            </w:r>
            <w:r w:rsidR="00FB704D">
              <w:rPr>
                <w:color w:val="000000"/>
                <w:sz w:val="16"/>
                <w:szCs w:val="16"/>
              </w:rPr>
              <w:t>111</w:t>
            </w:r>
            <w:r w:rsidRPr="00495850">
              <w:rPr>
                <w:color w:val="000000"/>
                <w:sz w:val="16"/>
                <w:szCs w:val="16"/>
              </w:rPr>
              <w:t xml:space="preserve"> </w:t>
            </w:r>
            <w:r w:rsidR="00FB704D">
              <w:rPr>
                <w:color w:val="000000"/>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noWrap/>
            <w:vAlign w:val="bottom"/>
          </w:tcPr>
          <w:p w:rsidR="00495850" w:rsidRPr="00495850" w:rsidRDefault="00495850" w:rsidP="00495850">
            <w:pPr>
              <w:ind w:firstLineChars="100" w:firstLine="160"/>
              <w:outlineLvl w:val="0"/>
              <w:rPr>
                <w:color w:val="000000"/>
                <w:sz w:val="16"/>
                <w:szCs w:val="16"/>
              </w:rPr>
            </w:pPr>
          </w:p>
        </w:tc>
        <w:tc>
          <w:tcPr>
            <w:tcW w:w="510"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6"/>
                <w:szCs w:val="16"/>
              </w:rPr>
            </w:pPr>
            <w:r w:rsidRPr="00495850">
              <w:rPr>
                <w:color w:val="000000"/>
                <w:sz w:val="16"/>
                <w:szCs w:val="16"/>
              </w:rPr>
              <w:t> </w:t>
            </w:r>
          </w:p>
        </w:tc>
        <w:tc>
          <w:tcPr>
            <w:tcW w:w="510"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562"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 </w:t>
            </w:r>
          </w:p>
        </w:tc>
        <w:tc>
          <w:tcPr>
            <w:tcW w:w="4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right"/>
              <w:outlineLvl w:val="0"/>
              <w:rPr>
                <w:color w:val="000000"/>
                <w:sz w:val="16"/>
                <w:szCs w:val="16"/>
              </w:rPr>
            </w:pPr>
            <w:r w:rsidRPr="00495850">
              <w:rPr>
                <w:color w:val="000000"/>
                <w:sz w:val="16"/>
                <w:szCs w:val="16"/>
              </w:rPr>
              <w:t>-</w:t>
            </w:r>
            <w:r w:rsidR="00FB704D">
              <w:rPr>
                <w:color w:val="000000"/>
                <w:sz w:val="16"/>
                <w:szCs w:val="16"/>
              </w:rPr>
              <w:t>1</w:t>
            </w:r>
            <w:r w:rsidRPr="00495850">
              <w:rPr>
                <w:color w:val="000000"/>
                <w:sz w:val="16"/>
                <w:szCs w:val="16"/>
              </w:rPr>
              <w:t xml:space="preserve"> </w:t>
            </w:r>
            <w:r w:rsidR="00FB704D">
              <w:rPr>
                <w:color w:val="000000"/>
                <w:sz w:val="16"/>
                <w:szCs w:val="16"/>
              </w:rPr>
              <w:t>111</w:t>
            </w:r>
            <w:r w:rsidRPr="00495850">
              <w:rPr>
                <w:color w:val="000000"/>
                <w:sz w:val="16"/>
                <w:szCs w:val="16"/>
              </w:rPr>
              <w:t xml:space="preserve"> 1</w:t>
            </w:r>
            <w:r w:rsidR="00FB704D">
              <w:rPr>
                <w:color w:val="000000"/>
                <w:sz w:val="16"/>
                <w:szCs w:val="16"/>
              </w:rPr>
              <w:t>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000000" w:fill="FABF8F"/>
            <w:noWrap/>
            <w:vAlign w:val="bottom"/>
          </w:tcPr>
          <w:p w:rsidR="00495850" w:rsidRPr="00495850" w:rsidRDefault="00495850" w:rsidP="00495850">
            <w:pPr>
              <w:rPr>
                <w:b/>
                <w:bCs/>
                <w:color w:val="000000"/>
                <w:sz w:val="16"/>
                <w:szCs w:val="16"/>
              </w:rPr>
            </w:pPr>
          </w:p>
        </w:tc>
        <w:tc>
          <w:tcPr>
            <w:tcW w:w="51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6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-1</w:t>
            </w:r>
            <w:r w:rsidR="00FB704D">
              <w:rPr>
                <w:b/>
                <w:bCs/>
                <w:color w:val="000000"/>
                <w:sz w:val="16"/>
                <w:szCs w:val="16"/>
              </w:rPr>
              <w:t>11</w:t>
            </w:r>
            <w:r w:rsidRPr="00495850">
              <w:rPr>
                <w:b/>
                <w:bCs/>
                <w:color w:val="000000"/>
                <w:sz w:val="16"/>
                <w:szCs w:val="16"/>
              </w:rPr>
              <w:t xml:space="preserve"> 1</w:t>
            </w:r>
            <w:r w:rsidR="00FB704D">
              <w:rPr>
                <w:b/>
                <w:bCs/>
                <w:color w:val="000000"/>
                <w:sz w:val="16"/>
                <w:szCs w:val="16"/>
              </w:rPr>
              <w:t>11</w:t>
            </w:r>
          </w:p>
        </w:tc>
        <w:tc>
          <w:tcPr>
            <w:tcW w:w="4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1</w:t>
            </w:r>
            <w:r w:rsidR="00FB704D">
              <w:rPr>
                <w:b/>
                <w:bCs/>
                <w:color w:val="000000"/>
                <w:sz w:val="16"/>
                <w:szCs w:val="16"/>
              </w:rPr>
              <w:t>11</w:t>
            </w:r>
            <w:r w:rsidRPr="00495850">
              <w:rPr>
                <w:b/>
                <w:bCs/>
                <w:color w:val="000000"/>
                <w:sz w:val="16"/>
                <w:szCs w:val="16"/>
              </w:rPr>
              <w:t xml:space="preserve"> </w:t>
            </w:r>
            <w:r w:rsidR="00FB704D">
              <w:rPr>
                <w:b/>
                <w:bCs/>
                <w:color w:val="000000"/>
                <w:sz w:val="16"/>
                <w:szCs w:val="16"/>
              </w:rPr>
              <w:t>111</w:t>
            </w:r>
          </w:p>
        </w:tc>
      </w:tr>
      <w:tr w:rsidR="00495850" w:rsidRPr="00495850" w:rsidTr="00495850">
        <w:trPr>
          <w:trHeight w:val="20"/>
        </w:trPr>
        <w:tc>
          <w:tcPr>
            <w:tcW w:w="1950" w:type="pct"/>
            <w:tcBorders>
              <w:top w:val="nil"/>
              <w:left w:val="single" w:sz="4" w:space="0" w:color="auto"/>
              <w:bottom w:val="single" w:sz="4" w:space="0" w:color="auto"/>
              <w:right w:val="single" w:sz="4" w:space="0" w:color="auto"/>
            </w:tcBorders>
            <w:shd w:val="clear" w:color="auto" w:fill="auto"/>
            <w:hideMark/>
          </w:tcPr>
          <w:p w:rsidR="00495850" w:rsidRPr="00495850" w:rsidRDefault="00495850" w:rsidP="00495850">
            <w:pPr>
              <w:ind w:firstLineChars="100" w:firstLine="160"/>
              <w:outlineLvl w:val="0"/>
              <w:rPr>
                <w:sz w:val="16"/>
                <w:szCs w:val="16"/>
              </w:rPr>
            </w:pPr>
            <w:r w:rsidRPr="00495850">
              <w:rPr>
                <w:sz w:val="16"/>
                <w:szCs w:val="16"/>
              </w:rPr>
              <w:t xml:space="preserve">Выручка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0"/>
              <w:rPr>
                <w:sz w:val="16"/>
                <w:szCs w:val="16"/>
              </w:rPr>
            </w:pPr>
            <w:r>
              <w:rPr>
                <w:sz w:val="16"/>
                <w:szCs w:val="16"/>
              </w:rPr>
              <w:t>1</w:t>
            </w:r>
            <w:r w:rsidR="00495850" w:rsidRPr="00495850">
              <w:rPr>
                <w:sz w:val="16"/>
                <w:szCs w:val="16"/>
              </w:rPr>
              <w:t xml:space="preserve"> </w:t>
            </w:r>
            <w:r>
              <w:rPr>
                <w:sz w:val="16"/>
                <w:szCs w:val="16"/>
              </w:rPr>
              <w:t>111</w:t>
            </w:r>
            <w:r w:rsidR="00495850" w:rsidRPr="00495850">
              <w:rPr>
                <w:sz w:val="16"/>
                <w:szCs w:val="16"/>
              </w:rPr>
              <w:t xml:space="preserve"> </w:t>
            </w:r>
            <w:r>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w:t>
            </w:r>
            <w:r w:rsidR="00FB704D">
              <w:rPr>
                <w:sz w:val="16"/>
                <w:szCs w:val="16"/>
              </w:rPr>
              <w:t>111</w:t>
            </w:r>
          </w:p>
        </w:tc>
      </w:tr>
      <w:tr w:rsidR="00495850" w:rsidRPr="00495850" w:rsidTr="00495850">
        <w:trPr>
          <w:trHeight w:val="20"/>
        </w:trPr>
        <w:tc>
          <w:tcPr>
            <w:tcW w:w="1950" w:type="pct"/>
            <w:tcBorders>
              <w:top w:val="nil"/>
              <w:left w:val="single" w:sz="4" w:space="0" w:color="auto"/>
              <w:bottom w:val="single" w:sz="4" w:space="0" w:color="auto"/>
              <w:right w:val="single" w:sz="4" w:space="0" w:color="auto"/>
            </w:tcBorders>
            <w:shd w:val="clear" w:color="auto" w:fill="auto"/>
            <w:hideMark/>
          </w:tcPr>
          <w:p w:rsidR="00495850" w:rsidRPr="00495850" w:rsidRDefault="00495850" w:rsidP="00495850">
            <w:pPr>
              <w:ind w:firstLineChars="100" w:firstLine="160"/>
              <w:outlineLvl w:val="0"/>
              <w:rPr>
                <w:sz w:val="16"/>
                <w:szCs w:val="16"/>
              </w:rPr>
            </w:pPr>
            <w:r w:rsidRPr="00495850">
              <w:rPr>
                <w:sz w:val="16"/>
                <w:szCs w:val="16"/>
              </w:rPr>
              <w:t>Затраты переменные</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0"/>
              <w:rPr>
                <w:sz w:val="16"/>
                <w:szCs w:val="16"/>
              </w:rPr>
            </w:pPr>
            <w:r>
              <w:rPr>
                <w:sz w:val="16"/>
                <w:szCs w:val="16"/>
              </w:rPr>
              <w:t>1</w:t>
            </w:r>
          </w:p>
        </w:tc>
      </w:tr>
      <w:tr w:rsidR="00495850" w:rsidRPr="00495850" w:rsidTr="00495850">
        <w:trPr>
          <w:trHeight w:val="20"/>
        </w:trPr>
        <w:tc>
          <w:tcPr>
            <w:tcW w:w="1950" w:type="pct"/>
            <w:tcBorders>
              <w:top w:val="nil"/>
              <w:left w:val="single" w:sz="4" w:space="0" w:color="auto"/>
              <w:bottom w:val="single" w:sz="4" w:space="0" w:color="auto"/>
              <w:right w:val="single" w:sz="4" w:space="0" w:color="auto"/>
            </w:tcBorders>
            <w:shd w:val="clear" w:color="auto" w:fill="auto"/>
            <w:hideMark/>
          </w:tcPr>
          <w:p w:rsidR="00495850" w:rsidRPr="00495850" w:rsidRDefault="00495850" w:rsidP="00495850">
            <w:pPr>
              <w:ind w:firstLineChars="200" w:firstLine="320"/>
              <w:outlineLvl w:val="1"/>
              <w:rPr>
                <w:sz w:val="16"/>
                <w:szCs w:val="16"/>
              </w:rPr>
            </w:pPr>
            <w:r w:rsidRPr="00495850">
              <w:rPr>
                <w:sz w:val="16"/>
                <w:szCs w:val="16"/>
              </w:rPr>
              <w:t>Себестоимость переменная (коммуналка) - оплата месяцем позже</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495850" w:rsidTr="00495850">
        <w:trPr>
          <w:trHeight w:val="20"/>
        </w:trPr>
        <w:tc>
          <w:tcPr>
            <w:tcW w:w="1950" w:type="pct"/>
            <w:tcBorders>
              <w:top w:val="nil"/>
              <w:left w:val="single" w:sz="4" w:space="0" w:color="auto"/>
              <w:bottom w:val="single" w:sz="4" w:space="0" w:color="auto"/>
              <w:right w:val="single" w:sz="4" w:space="0" w:color="auto"/>
            </w:tcBorders>
            <w:shd w:val="clear" w:color="auto" w:fill="auto"/>
            <w:hideMark/>
          </w:tcPr>
          <w:p w:rsidR="00495850" w:rsidRPr="00495850" w:rsidRDefault="00495850" w:rsidP="00495850">
            <w:pPr>
              <w:ind w:firstLineChars="200" w:firstLine="320"/>
              <w:outlineLvl w:val="1"/>
              <w:rPr>
                <w:sz w:val="16"/>
                <w:szCs w:val="16"/>
              </w:rPr>
            </w:pPr>
            <w:r w:rsidRPr="00495850">
              <w:rPr>
                <w:sz w:val="16"/>
                <w:szCs w:val="16"/>
              </w:rPr>
              <w:t>Затраты на зп</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1"/>
              <w:rPr>
                <w:sz w:val="16"/>
                <w:szCs w:val="16"/>
              </w:rPr>
            </w:pPr>
            <w:r>
              <w:rPr>
                <w:sz w:val="16"/>
                <w:szCs w:val="16"/>
              </w:rPr>
              <w:t>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1"/>
              <w:rPr>
                <w:sz w:val="16"/>
                <w:szCs w:val="16"/>
              </w:rPr>
            </w:pPr>
            <w:r>
              <w:rPr>
                <w:sz w:val="16"/>
                <w:szCs w:val="16"/>
              </w:rPr>
              <w:t>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1"/>
              <w:rPr>
                <w:sz w:val="16"/>
                <w:szCs w:val="16"/>
              </w:rPr>
            </w:pPr>
            <w:r>
              <w:rPr>
                <w:sz w:val="16"/>
                <w:szCs w:val="16"/>
              </w:rPr>
              <w:t>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1"/>
              <w:rPr>
                <w:sz w:val="16"/>
                <w:szCs w:val="16"/>
              </w:rPr>
            </w:pPr>
            <w:r>
              <w:rPr>
                <w:sz w:val="16"/>
                <w:szCs w:val="16"/>
              </w:rPr>
              <w:t>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-11 1</w:t>
            </w:r>
            <w:r w:rsidR="00FB704D">
              <w:rPr>
                <w:sz w:val="16"/>
                <w:szCs w:val="16"/>
              </w:rPr>
              <w:t>1</w:t>
            </w:r>
            <w:r w:rsidRPr="00495850">
              <w:rPr>
                <w:sz w:val="16"/>
                <w:szCs w:val="16"/>
              </w:rPr>
              <w:t>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100" w:firstLine="160"/>
              <w:outlineLvl w:val="0"/>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0"/>
              <w:rPr>
                <w:sz w:val="16"/>
                <w:szCs w:val="16"/>
              </w:rPr>
            </w:pPr>
            <w:r w:rsidRPr="00495850">
              <w:rPr>
                <w:sz w:val="16"/>
                <w:szCs w:val="16"/>
              </w:rPr>
              <w:t> </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FB704D" w:rsidP="00495850">
            <w:pPr>
              <w:jc w:val="right"/>
              <w:outlineLvl w:val="0"/>
              <w:rPr>
                <w:sz w:val="16"/>
                <w:szCs w:val="16"/>
              </w:rPr>
            </w:pPr>
            <w:r>
              <w:rPr>
                <w:sz w:val="16"/>
                <w:szCs w:val="16"/>
              </w:rPr>
              <w:t>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xml:space="preserve">-1 </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1</w:t>
            </w:r>
            <w:r w:rsidR="00FB704D">
              <w:rPr>
                <w:sz w:val="16"/>
                <w:szCs w:val="16"/>
              </w:rPr>
              <w:t>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 </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1</w:t>
            </w:r>
            <w:r w:rsidR="00FB704D">
              <w:rPr>
                <w:sz w:val="16"/>
                <w:szCs w:val="16"/>
              </w:rPr>
              <w:t>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11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w:t>
            </w:r>
            <w:r w:rsidRPr="00495850">
              <w:rPr>
                <w:sz w:val="16"/>
                <w:szCs w:val="16"/>
              </w:rPr>
              <w:t xml:space="preserve"> </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111</w:t>
            </w:r>
            <w:r w:rsidRPr="00495850">
              <w:rPr>
                <w:sz w:val="16"/>
                <w:szCs w:val="16"/>
              </w:rPr>
              <w:t xml:space="preserve"> </w:t>
            </w:r>
            <w:r w:rsidR="00FB704D">
              <w:rPr>
                <w:sz w:val="16"/>
                <w:szCs w:val="16"/>
              </w:rPr>
              <w:t>111</w:t>
            </w:r>
          </w:p>
        </w:tc>
      </w:tr>
      <w:tr w:rsidR="00495850" w:rsidRPr="00495850" w:rsidTr="000E2E05">
        <w:trPr>
          <w:trHeight w:val="20"/>
        </w:trPr>
        <w:tc>
          <w:tcPr>
            <w:tcW w:w="1950" w:type="pct"/>
            <w:tcBorders>
              <w:top w:val="nil"/>
              <w:left w:val="single" w:sz="4" w:space="0" w:color="auto"/>
              <w:bottom w:val="single" w:sz="4" w:space="0" w:color="auto"/>
              <w:right w:val="single" w:sz="4" w:space="0" w:color="auto"/>
            </w:tcBorders>
            <w:shd w:val="clear" w:color="auto" w:fill="auto"/>
          </w:tcPr>
          <w:p w:rsidR="00495850" w:rsidRPr="00495850" w:rsidRDefault="00495850" w:rsidP="00495850">
            <w:pPr>
              <w:ind w:firstLineChars="200" w:firstLine="320"/>
              <w:outlineLvl w:val="1"/>
              <w:rPr>
                <w:sz w:val="16"/>
                <w:szCs w:val="16"/>
              </w:rPr>
            </w:pP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510"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51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562"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-1</w:t>
            </w:r>
            <w:r w:rsidR="00FB704D">
              <w:rPr>
                <w:sz w:val="16"/>
                <w:szCs w:val="16"/>
              </w:rPr>
              <w:t>1</w:t>
            </w:r>
            <w:r w:rsidRPr="00495850">
              <w:rPr>
                <w:sz w:val="16"/>
                <w:szCs w:val="16"/>
              </w:rPr>
              <w:t xml:space="preserve"> </w:t>
            </w:r>
            <w:r w:rsidR="00FB704D">
              <w:rPr>
                <w:sz w:val="16"/>
                <w:szCs w:val="16"/>
              </w:rPr>
              <w:t>111</w:t>
            </w:r>
          </w:p>
        </w:tc>
        <w:tc>
          <w:tcPr>
            <w:tcW w:w="443" w:type="pct"/>
            <w:tcBorders>
              <w:top w:val="nil"/>
              <w:left w:val="nil"/>
              <w:bottom w:val="single" w:sz="4" w:space="0" w:color="auto"/>
              <w:right w:val="single" w:sz="4" w:space="0" w:color="auto"/>
            </w:tcBorders>
            <w:shd w:val="clear" w:color="auto" w:fill="auto"/>
            <w:vAlign w:val="center"/>
            <w:hideMark/>
          </w:tcPr>
          <w:p w:rsidR="00495850" w:rsidRPr="00495850" w:rsidRDefault="00495850" w:rsidP="00495850">
            <w:pPr>
              <w:jc w:val="right"/>
              <w:outlineLvl w:val="1"/>
              <w:rPr>
                <w:sz w:val="16"/>
                <w:szCs w:val="16"/>
              </w:rPr>
            </w:pPr>
            <w:r w:rsidRPr="00495850">
              <w:rPr>
                <w:sz w:val="16"/>
                <w:szCs w:val="16"/>
              </w:rPr>
              <w:t>-</w:t>
            </w:r>
            <w:r w:rsidR="00FB704D">
              <w:rPr>
                <w:sz w:val="16"/>
                <w:szCs w:val="16"/>
              </w:rPr>
              <w:t>11</w:t>
            </w:r>
            <w:r w:rsidRPr="00495850">
              <w:rPr>
                <w:sz w:val="16"/>
                <w:szCs w:val="16"/>
              </w:rPr>
              <w:t xml:space="preserve"> </w:t>
            </w:r>
            <w:r w:rsidR="00FB704D">
              <w:rPr>
                <w:sz w:val="16"/>
                <w:szCs w:val="16"/>
              </w:rPr>
              <w:t>111</w:t>
            </w:r>
          </w:p>
        </w:tc>
      </w:tr>
      <w:tr w:rsidR="00495850" w:rsidRPr="00495850" w:rsidTr="00495850">
        <w:trPr>
          <w:trHeight w:val="20"/>
        </w:trPr>
        <w:tc>
          <w:tcPr>
            <w:tcW w:w="1950"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6"/>
                <w:szCs w:val="16"/>
              </w:rPr>
            </w:pPr>
            <w:r w:rsidRPr="00495850">
              <w:rPr>
                <w:b/>
                <w:bCs/>
                <w:color w:val="000000"/>
                <w:sz w:val="16"/>
                <w:szCs w:val="16"/>
              </w:rPr>
              <w:t>Потребность / излишек в финансировании</w:t>
            </w:r>
          </w:p>
        </w:tc>
        <w:tc>
          <w:tcPr>
            <w:tcW w:w="51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6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-1</w:t>
            </w:r>
            <w:r w:rsidR="00FB704D">
              <w:rPr>
                <w:b/>
                <w:bCs/>
                <w:color w:val="000000"/>
                <w:sz w:val="16"/>
                <w:szCs w:val="16"/>
              </w:rPr>
              <w:t>11</w:t>
            </w:r>
            <w:r w:rsidRPr="00495850">
              <w:rPr>
                <w:b/>
                <w:bCs/>
                <w:color w:val="000000"/>
                <w:sz w:val="16"/>
                <w:szCs w:val="16"/>
              </w:rPr>
              <w:t xml:space="preserve"> 1</w:t>
            </w:r>
            <w:r w:rsidR="00FB704D">
              <w:rPr>
                <w:b/>
                <w:bCs/>
                <w:color w:val="000000"/>
                <w:sz w:val="16"/>
                <w:szCs w:val="16"/>
              </w:rPr>
              <w:t>11</w:t>
            </w:r>
          </w:p>
        </w:tc>
        <w:tc>
          <w:tcPr>
            <w:tcW w:w="4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-11 </w:t>
            </w:r>
            <w:r w:rsidR="00FB704D">
              <w:rPr>
                <w:b/>
                <w:bCs/>
                <w:color w:val="000000"/>
                <w:sz w:val="16"/>
                <w:szCs w:val="16"/>
              </w:rPr>
              <w:t>111</w:t>
            </w:r>
            <w:r w:rsidRPr="00495850">
              <w:rPr>
                <w:b/>
                <w:bCs/>
                <w:color w:val="000000"/>
                <w:sz w:val="16"/>
                <w:szCs w:val="16"/>
              </w:rPr>
              <w:t xml:space="preserve"> 1</w:t>
            </w:r>
            <w:r w:rsidR="00FB704D">
              <w:rPr>
                <w:b/>
                <w:bCs/>
                <w:color w:val="000000"/>
                <w:sz w:val="16"/>
                <w:szCs w:val="16"/>
              </w:rPr>
              <w:t>1</w:t>
            </w:r>
            <w:r w:rsidRPr="00495850">
              <w:rPr>
                <w:b/>
                <w:bCs/>
                <w:color w:val="000000"/>
                <w:sz w:val="16"/>
                <w:szCs w:val="16"/>
              </w:rPr>
              <w:t>1</w:t>
            </w:r>
          </w:p>
        </w:tc>
      </w:tr>
      <w:tr w:rsidR="00495850" w:rsidRPr="00495850" w:rsidTr="00495850">
        <w:trPr>
          <w:trHeight w:val="20"/>
        </w:trPr>
        <w:tc>
          <w:tcPr>
            <w:tcW w:w="1950"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6"/>
                <w:szCs w:val="16"/>
              </w:rPr>
            </w:pPr>
            <w:r w:rsidRPr="00495850">
              <w:rPr>
                <w:b/>
                <w:bCs/>
                <w:color w:val="000000"/>
                <w:sz w:val="16"/>
                <w:szCs w:val="16"/>
              </w:rPr>
              <w:t>Потребность в финансировании нарастающим итогом</w:t>
            </w:r>
          </w:p>
        </w:tc>
        <w:tc>
          <w:tcPr>
            <w:tcW w:w="51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0"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w:t>
            </w:r>
            <w:r w:rsidR="00FB704D">
              <w:rPr>
                <w:b/>
                <w:bCs/>
                <w:color w:val="000000"/>
                <w:sz w:val="16"/>
                <w:szCs w:val="16"/>
              </w:rPr>
              <w:t>1</w:t>
            </w:r>
            <w:r w:rsidRPr="00495850">
              <w:rPr>
                <w:b/>
                <w:bCs/>
                <w:color w:val="000000"/>
                <w:sz w:val="16"/>
                <w:szCs w:val="16"/>
              </w:rPr>
              <w:t xml:space="preserve">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-1</w:t>
            </w:r>
            <w:r w:rsidR="00FB704D">
              <w:rPr>
                <w:b/>
                <w:bCs/>
                <w:color w:val="000000"/>
                <w:sz w:val="16"/>
                <w:szCs w:val="16"/>
              </w:rPr>
              <w:t>1</w:t>
            </w:r>
            <w:r w:rsidRPr="00495850">
              <w:rPr>
                <w:b/>
                <w:bCs/>
                <w:color w:val="000000"/>
                <w:sz w:val="16"/>
                <w:szCs w:val="16"/>
              </w:rPr>
              <w:t xml:space="preserve">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1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-11 </w:t>
            </w:r>
            <w:r w:rsidR="00FB704D">
              <w:rPr>
                <w:b/>
                <w:bCs/>
                <w:color w:val="000000"/>
                <w:sz w:val="16"/>
                <w:szCs w:val="16"/>
              </w:rPr>
              <w:t>111</w:t>
            </w:r>
            <w:r w:rsidRPr="00495850">
              <w:rPr>
                <w:b/>
                <w:bCs/>
                <w:color w:val="000000"/>
                <w:sz w:val="16"/>
                <w:szCs w:val="16"/>
              </w:rPr>
              <w:t xml:space="preserve"> </w:t>
            </w:r>
            <w:r w:rsidR="00FB704D">
              <w:rPr>
                <w:b/>
                <w:bCs/>
                <w:color w:val="000000"/>
                <w:sz w:val="16"/>
                <w:szCs w:val="16"/>
              </w:rPr>
              <w:t>111</w:t>
            </w:r>
          </w:p>
        </w:tc>
        <w:tc>
          <w:tcPr>
            <w:tcW w:w="562"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6"/>
                <w:szCs w:val="16"/>
              </w:rPr>
            </w:pPr>
            <w:r w:rsidRPr="00495850">
              <w:rPr>
                <w:b/>
                <w:bCs/>
                <w:color w:val="000000"/>
                <w:sz w:val="16"/>
                <w:szCs w:val="16"/>
              </w:rPr>
              <w:t xml:space="preserve">-11 </w:t>
            </w:r>
            <w:r w:rsidR="00FB704D">
              <w:rPr>
                <w:b/>
                <w:bCs/>
                <w:color w:val="000000"/>
                <w:sz w:val="16"/>
                <w:szCs w:val="16"/>
              </w:rPr>
              <w:t>111</w:t>
            </w:r>
            <w:r w:rsidRPr="00495850">
              <w:rPr>
                <w:b/>
                <w:bCs/>
                <w:color w:val="000000"/>
                <w:sz w:val="16"/>
                <w:szCs w:val="16"/>
              </w:rPr>
              <w:t xml:space="preserve"> 1</w:t>
            </w:r>
            <w:r w:rsidR="00FB704D">
              <w:rPr>
                <w:b/>
                <w:bCs/>
                <w:color w:val="000000"/>
                <w:sz w:val="16"/>
                <w:szCs w:val="16"/>
              </w:rPr>
              <w:t>1</w:t>
            </w:r>
            <w:r w:rsidRPr="00495850">
              <w:rPr>
                <w:b/>
                <w:bCs/>
                <w:color w:val="000000"/>
                <w:sz w:val="16"/>
                <w:szCs w:val="16"/>
              </w:rPr>
              <w:t>1</w:t>
            </w:r>
          </w:p>
        </w:tc>
        <w:tc>
          <w:tcPr>
            <w:tcW w:w="4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6"/>
                <w:szCs w:val="16"/>
              </w:rPr>
            </w:pPr>
            <w:r w:rsidRPr="00495850">
              <w:rPr>
                <w:b/>
                <w:bCs/>
                <w:color w:val="000000"/>
                <w:sz w:val="16"/>
                <w:szCs w:val="16"/>
              </w:rPr>
              <w:t> </w:t>
            </w:r>
          </w:p>
        </w:tc>
      </w:tr>
    </w:tbl>
    <w:p w:rsidR="00B255E3" w:rsidRDefault="00B255E3" w:rsidP="00B255E3">
      <w:pPr>
        <w:pStyle w:val="12"/>
        <w:spacing w:line="360" w:lineRule="auto"/>
        <w:ind w:left="0" w:firstLine="709"/>
        <w:jc w:val="both"/>
        <w:rPr>
          <w:lang w:val="en-US"/>
        </w:rPr>
      </w:pPr>
    </w:p>
    <w:p w:rsidR="00B255E3" w:rsidRPr="00896E83" w:rsidRDefault="00B255E3" w:rsidP="00B255E3">
      <w:pPr>
        <w:pStyle w:val="12"/>
        <w:spacing w:line="360" w:lineRule="auto"/>
        <w:ind w:left="0" w:firstLine="709"/>
        <w:jc w:val="both"/>
      </w:pPr>
      <w:r w:rsidRPr="00896E83">
        <w:t>Для</w:t>
      </w:r>
      <w:r w:rsidR="00A514C1">
        <w:t xml:space="preserve"> </w:t>
      </w:r>
      <w:r w:rsidRPr="00896E83">
        <w:t>реализации</w:t>
      </w:r>
      <w:r w:rsidR="00A514C1">
        <w:t xml:space="preserve"> </w:t>
      </w:r>
      <w:r w:rsidRPr="00896E83">
        <w:t>проекта</w:t>
      </w:r>
      <w:r w:rsidR="00A514C1">
        <w:t xml:space="preserve"> </w:t>
      </w:r>
      <w:r w:rsidRPr="00896E83">
        <w:t>используется</w:t>
      </w:r>
      <w:r w:rsidR="00A514C1">
        <w:t xml:space="preserve"> </w:t>
      </w:r>
      <w:r w:rsidRPr="00896E83">
        <w:t>собственный</w:t>
      </w:r>
      <w:r w:rsidR="00A514C1">
        <w:t xml:space="preserve"> </w:t>
      </w:r>
      <w:r w:rsidRPr="00896E83">
        <w:t>и</w:t>
      </w:r>
      <w:r w:rsidR="00A514C1">
        <w:t xml:space="preserve"> </w:t>
      </w:r>
      <w:r w:rsidRPr="00896E83">
        <w:t>заемный</w:t>
      </w:r>
      <w:r w:rsidR="00A514C1">
        <w:t xml:space="preserve"> </w:t>
      </w:r>
      <w:r w:rsidRPr="00896E83">
        <w:t>капитал.</w:t>
      </w:r>
      <w:r w:rsidR="00A514C1">
        <w:t xml:space="preserve"> </w:t>
      </w:r>
      <w:r w:rsidRPr="00896E83">
        <w:t>Заемный</w:t>
      </w:r>
      <w:r w:rsidR="00A514C1">
        <w:t xml:space="preserve"> </w:t>
      </w:r>
      <w:r w:rsidRPr="00896E83">
        <w:t>капитал</w:t>
      </w:r>
      <w:r w:rsidR="00A514C1">
        <w:t xml:space="preserve"> </w:t>
      </w:r>
      <w:r w:rsidRPr="00896E83">
        <w:t>привлекается</w:t>
      </w:r>
      <w:r w:rsidR="00A514C1">
        <w:t xml:space="preserve"> </w:t>
      </w:r>
      <w:r w:rsidRPr="00896E83">
        <w:t>в</w:t>
      </w:r>
      <w:r w:rsidR="00A514C1">
        <w:t xml:space="preserve"> </w:t>
      </w:r>
      <w:r w:rsidRPr="00896E83">
        <w:t>размере</w:t>
      </w:r>
      <w:r w:rsidR="00A514C1">
        <w:t xml:space="preserve"> </w:t>
      </w:r>
      <w:r w:rsidR="00FB704D">
        <w:t>11</w:t>
      </w:r>
      <w:r w:rsidRPr="00896E83">
        <w:t>%</w:t>
      </w:r>
      <w:r w:rsidR="00A514C1">
        <w:t xml:space="preserve"> </w:t>
      </w:r>
      <w:r w:rsidRPr="00896E83">
        <w:t>от</w:t>
      </w:r>
      <w:r w:rsidR="00A514C1">
        <w:t xml:space="preserve"> </w:t>
      </w:r>
      <w:r w:rsidRPr="00896E83">
        <w:t>необходимого</w:t>
      </w:r>
      <w:r w:rsidR="00A514C1">
        <w:t xml:space="preserve"> </w:t>
      </w:r>
      <w:r w:rsidRPr="00896E83">
        <w:t>размере</w:t>
      </w:r>
      <w:r w:rsidR="00A514C1">
        <w:t xml:space="preserve"> </w:t>
      </w:r>
      <w:r w:rsidRPr="00896E83">
        <w:t>финансирования.</w:t>
      </w:r>
      <w:r w:rsidR="00A514C1">
        <w:t xml:space="preserve"> </w:t>
      </w:r>
      <w:r w:rsidRPr="00896E83">
        <w:t>Проект</w:t>
      </w:r>
      <w:r w:rsidR="00A514C1">
        <w:t xml:space="preserve"> </w:t>
      </w:r>
      <w:r w:rsidRPr="00896E83">
        <w:t>по</w:t>
      </w:r>
      <w:r w:rsidR="00A514C1">
        <w:t xml:space="preserve"> </w:t>
      </w:r>
      <w:r w:rsidRPr="00896E83">
        <w:t>созданию</w:t>
      </w:r>
      <w:r w:rsidR="00A514C1">
        <w:t xml:space="preserve"> </w:t>
      </w:r>
      <w:r>
        <w:t>общежития</w:t>
      </w:r>
      <w:r w:rsidR="00A514C1">
        <w:t xml:space="preserve"> </w:t>
      </w:r>
      <w:r w:rsidRPr="00896E83">
        <w:t>является</w:t>
      </w:r>
      <w:r w:rsidR="00A514C1">
        <w:t xml:space="preserve"> </w:t>
      </w:r>
      <w:r w:rsidRPr="00896E83">
        <w:t>высокорисковым</w:t>
      </w:r>
      <w:r w:rsidR="00A514C1">
        <w:t xml:space="preserve"> </w:t>
      </w:r>
      <w:r w:rsidRPr="00896E83">
        <w:t>с</w:t>
      </w:r>
      <w:r w:rsidR="00A514C1">
        <w:t xml:space="preserve"> </w:t>
      </w:r>
      <w:r w:rsidRPr="00896E83">
        <w:t>точки</w:t>
      </w:r>
      <w:r w:rsidR="00A514C1">
        <w:t xml:space="preserve"> </w:t>
      </w:r>
      <w:r w:rsidRPr="00896E83">
        <w:t>зрения</w:t>
      </w:r>
      <w:r w:rsidR="00A514C1">
        <w:t xml:space="preserve"> </w:t>
      </w:r>
      <w:r w:rsidRPr="00896E83">
        <w:t>финансово-кредитных</w:t>
      </w:r>
      <w:r w:rsidR="00A514C1">
        <w:t xml:space="preserve"> </w:t>
      </w:r>
      <w:r w:rsidRPr="00896E83">
        <w:t>учреждений,</w:t>
      </w:r>
      <w:r w:rsidR="00A514C1">
        <w:t xml:space="preserve"> </w:t>
      </w:r>
      <w:r w:rsidRPr="00896E83">
        <w:t>и</w:t>
      </w:r>
      <w:r w:rsidR="00A514C1">
        <w:t xml:space="preserve"> </w:t>
      </w:r>
      <w:r w:rsidRPr="00896E83">
        <w:t>получение</w:t>
      </w:r>
      <w:r w:rsidR="00A514C1">
        <w:t xml:space="preserve"> </w:t>
      </w:r>
      <w:r w:rsidRPr="00896E83">
        <w:t>заемного</w:t>
      </w:r>
      <w:r w:rsidR="00A514C1">
        <w:t xml:space="preserve"> </w:t>
      </w:r>
      <w:r w:rsidRPr="00896E83">
        <w:t>финансирования</w:t>
      </w:r>
      <w:r w:rsidR="00A514C1">
        <w:t xml:space="preserve"> </w:t>
      </w:r>
      <w:r w:rsidRPr="00896E83">
        <w:t>возможно</w:t>
      </w:r>
      <w:r w:rsidR="00A514C1">
        <w:t xml:space="preserve"> </w:t>
      </w:r>
      <w:r w:rsidRPr="00896E83">
        <w:t>лишь</w:t>
      </w:r>
      <w:r w:rsidR="00A514C1">
        <w:t xml:space="preserve"> </w:t>
      </w:r>
      <w:r w:rsidRPr="00896E83">
        <w:t>при</w:t>
      </w:r>
      <w:r w:rsidR="00A514C1">
        <w:t xml:space="preserve"> </w:t>
      </w:r>
      <w:r w:rsidRPr="00896E83">
        <w:t>предоставлении</w:t>
      </w:r>
      <w:r w:rsidR="00A514C1">
        <w:t xml:space="preserve"> </w:t>
      </w:r>
      <w:r w:rsidRPr="00896E83">
        <w:t>соответствующего</w:t>
      </w:r>
      <w:r w:rsidR="00A514C1">
        <w:t xml:space="preserve"> </w:t>
      </w:r>
      <w:r w:rsidRPr="00896E83">
        <w:t>залога</w:t>
      </w:r>
      <w:r w:rsidR="00A514C1">
        <w:t xml:space="preserve"> </w:t>
      </w:r>
      <w:r w:rsidRPr="00896E83">
        <w:t>и</w:t>
      </w:r>
      <w:r w:rsidR="00A514C1">
        <w:t xml:space="preserve"> </w:t>
      </w:r>
      <w:r w:rsidRPr="00896E83">
        <w:t>высокой</w:t>
      </w:r>
      <w:r w:rsidR="00A514C1">
        <w:t xml:space="preserve"> </w:t>
      </w:r>
      <w:r w:rsidRPr="00896E83">
        <w:t>доли</w:t>
      </w:r>
      <w:r w:rsidR="00A514C1">
        <w:t xml:space="preserve"> </w:t>
      </w:r>
      <w:r w:rsidRPr="00896E83">
        <w:t>собственного</w:t>
      </w:r>
      <w:r w:rsidR="00A514C1">
        <w:t xml:space="preserve"> </w:t>
      </w:r>
      <w:r w:rsidRPr="00896E83">
        <w:t>финансирования</w:t>
      </w:r>
      <w:r w:rsidR="00A514C1">
        <w:t xml:space="preserve"> </w:t>
      </w:r>
      <w:r w:rsidRPr="00896E83">
        <w:t>в</w:t>
      </w:r>
      <w:r w:rsidR="00A514C1">
        <w:t xml:space="preserve"> </w:t>
      </w:r>
      <w:r w:rsidRPr="00896E83">
        <w:t>проект.</w:t>
      </w:r>
    </w:p>
    <w:p w:rsidR="00B255E3" w:rsidRPr="00896E83" w:rsidRDefault="00B255E3" w:rsidP="00B255E3">
      <w:pPr>
        <w:pStyle w:val="12"/>
        <w:spacing w:line="360" w:lineRule="auto"/>
        <w:ind w:left="0" w:firstLine="709"/>
        <w:jc w:val="both"/>
      </w:pPr>
      <w:r w:rsidRPr="00896E83">
        <w:t>Структура</w:t>
      </w:r>
      <w:r w:rsidR="00A514C1">
        <w:t xml:space="preserve"> </w:t>
      </w:r>
      <w:r w:rsidRPr="00896E83">
        <w:t>планируемого</w:t>
      </w:r>
      <w:r w:rsidR="00A514C1">
        <w:t xml:space="preserve"> </w:t>
      </w:r>
      <w:r w:rsidRPr="00896E83">
        <w:t>финансирования</w:t>
      </w:r>
      <w:r w:rsidR="00A514C1">
        <w:t xml:space="preserve"> </w:t>
      </w:r>
      <w:r w:rsidRPr="00896E83">
        <w:t>проекта</w:t>
      </w:r>
      <w:r w:rsidR="00A514C1">
        <w:t xml:space="preserve"> </w:t>
      </w:r>
      <w:r w:rsidRPr="00896E83">
        <w:t>представлена</w:t>
      </w:r>
      <w:r w:rsidR="00A514C1">
        <w:t xml:space="preserve"> </w:t>
      </w:r>
      <w:r w:rsidRPr="00896E83">
        <w:t>в</w:t>
      </w:r>
      <w:r w:rsidR="00D02A6E">
        <w:t xml:space="preserve"> следующей таблице</w:t>
      </w:r>
      <w:r w:rsidRPr="00896E83">
        <w:t>.</w:t>
      </w:r>
    </w:p>
    <w:p w:rsidR="00B255E3" w:rsidRPr="0020768B" w:rsidRDefault="0020768B" w:rsidP="0020768B">
      <w:pPr>
        <w:pStyle w:val="af8"/>
      </w:pPr>
      <w:bookmarkStart w:id="283" w:name="_Toc393792960"/>
      <w:bookmarkStart w:id="284" w:name="_Toc6215833"/>
      <w:r>
        <w:t xml:space="preserve">Таблица </w:t>
      </w:r>
      <w:fldSimple w:instr=" SEQ Таблица \* ARABIC ">
        <w:r w:rsidR="00E10391">
          <w:rPr>
            <w:noProof/>
          </w:rPr>
          <w:t>1</w:t>
        </w:r>
        <w:r w:rsidR="00FB704D">
          <w:rPr>
            <w:noProof/>
          </w:rPr>
          <w:t>1</w:t>
        </w:r>
      </w:fldSimple>
      <w:r>
        <w:t>.</w:t>
      </w:r>
      <w:r w:rsidR="00A514C1" w:rsidRPr="0020768B">
        <w:t xml:space="preserve"> </w:t>
      </w:r>
      <w:r w:rsidR="00B255E3" w:rsidRPr="0020768B">
        <w:t>Структура</w:t>
      </w:r>
      <w:r w:rsidR="00A514C1" w:rsidRPr="0020768B">
        <w:t xml:space="preserve"> </w:t>
      </w:r>
      <w:r w:rsidR="00B255E3" w:rsidRPr="0020768B">
        <w:t>финансирования</w:t>
      </w:r>
      <w:bookmarkEnd w:id="283"/>
      <w:bookmarkEnd w:id="284"/>
    </w:p>
    <w:tbl>
      <w:tblPr>
        <w:tblW w:w="5000" w:type="pct"/>
        <w:tblLook w:val="04A0" w:firstRow="1" w:lastRow="0" w:firstColumn="1" w:lastColumn="0" w:noHBand="0" w:noVBand="1"/>
      </w:tblPr>
      <w:tblGrid>
        <w:gridCol w:w="5654"/>
        <w:gridCol w:w="2119"/>
        <w:gridCol w:w="2364"/>
      </w:tblGrid>
      <w:tr w:rsidR="0020768B" w:rsidRPr="0020768B" w:rsidTr="0020768B">
        <w:trPr>
          <w:trHeight w:val="20"/>
        </w:trPr>
        <w:tc>
          <w:tcPr>
            <w:tcW w:w="2789"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20768B" w:rsidRPr="0020768B" w:rsidRDefault="0020768B" w:rsidP="0020768B">
            <w:pPr>
              <w:jc w:val="center"/>
              <w:rPr>
                <w:b/>
                <w:bCs/>
                <w:color w:val="000000"/>
              </w:rPr>
            </w:pPr>
            <w:r w:rsidRPr="0020768B">
              <w:rPr>
                <w:b/>
                <w:bCs/>
                <w:color w:val="000000"/>
              </w:rPr>
              <w:t xml:space="preserve">Наименование </w:t>
            </w:r>
          </w:p>
        </w:tc>
        <w:tc>
          <w:tcPr>
            <w:tcW w:w="1045" w:type="pct"/>
            <w:tcBorders>
              <w:top w:val="double" w:sz="6" w:space="0" w:color="auto"/>
              <w:left w:val="nil"/>
              <w:bottom w:val="double" w:sz="6" w:space="0" w:color="auto"/>
              <w:right w:val="single" w:sz="4" w:space="0" w:color="auto"/>
            </w:tcBorders>
            <w:shd w:val="clear" w:color="000000" w:fill="F2F2F2"/>
            <w:vAlign w:val="center"/>
            <w:hideMark/>
          </w:tcPr>
          <w:p w:rsidR="0020768B" w:rsidRPr="0020768B" w:rsidRDefault="0020768B" w:rsidP="0020768B">
            <w:pPr>
              <w:jc w:val="center"/>
              <w:rPr>
                <w:b/>
                <w:bCs/>
                <w:color w:val="000000"/>
              </w:rPr>
            </w:pPr>
            <w:r w:rsidRPr="0020768B">
              <w:rPr>
                <w:b/>
                <w:bCs/>
                <w:color w:val="000000"/>
              </w:rPr>
              <w:t>% от объема финансирования</w:t>
            </w:r>
          </w:p>
        </w:tc>
        <w:tc>
          <w:tcPr>
            <w:tcW w:w="1166" w:type="pct"/>
            <w:tcBorders>
              <w:top w:val="double" w:sz="6" w:space="0" w:color="auto"/>
              <w:left w:val="nil"/>
              <w:bottom w:val="double" w:sz="6" w:space="0" w:color="auto"/>
              <w:right w:val="single" w:sz="4" w:space="0" w:color="auto"/>
            </w:tcBorders>
            <w:shd w:val="clear" w:color="000000" w:fill="F2F2F2"/>
            <w:vAlign w:val="center"/>
            <w:hideMark/>
          </w:tcPr>
          <w:p w:rsidR="0020768B" w:rsidRPr="0020768B" w:rsidRDefault="0020768B" w:rsidP="0020768B">
            <w:pPr>
              <w:jc w:val="center"/>
              <w:rPr>
                <w:b/>
                <w:bCs/>
                <w:color w:val="000000"/>
              </w:rPr>
            </w:pPr>
            <w:r w:rsidRPr="0020768B">
              <w:rPr>
                <w:b/>
                <w:bCs/>
                <w:color w:val="000000"/>
              </w:rPr>
              <w:t>Сумма финансирования</w:t>
            </w:r>
          </w:p>
        </w:tc>
      </w:tr>
      <w:tr w:rsidR="00495850" w:rsidRPr="0020768B" w:rsidTr="0020768B">
        <w:trPr>
          <w:trHeight w:val="20"/>
        </w:trPr>
        <w:tc>
          <w:tcPr>
            <w:tcW w:w="27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850" w:rsidRPr="0020768B" w:rsidRDefault="00495850" w:rsidP="0020768B">
            <w:pPr>
              <w:ind w:firstLineChars="100" w:firstLine="200"/>
              <w:rPr>
                <w:sz w:val="20"/>
                <w:szCs w:val="20"/>
              </w:rPr>
            </w:pPr>
            <w:r w:rsidRPr="0020768B">
              <w:rPr>
                <w:sz w:val="20"/>
                <w:szCs w:val="20"/>
              </w:rPr>
              <w:t>Собственный капитал</w:t>
            </w:r>
          </w:p>
        </w:tc>
        <w:tc>
          <w:tcPr>
            <w:tcW w:w="1045" w:type="pct"/>
            <w:tcBorders>
              <w:top w:val="double" w:sz="6" w:space="0" w:color="auto"/>
              <w:left w:val="nil"/>
              <w:bottom w:val="single" w:sz="4" w:space="0" w:color="auto"/>
              <w:right w:val="single" w:sz="4" w:space="0" w:color="auto"/>
            </w:tcBorders>
            <w:shd w:val="clear" w:color="000000" w:fill="FFFFCC"/>
            <w:noWrap/>
            <w:vAlign w:val="bottom"/>
            <w:hideMark/>
          </w:tcPr>
          <w:p w:rsidR="00495850" w:rsidRPr="00D02A6E" w:rsidRDefault="00FB704D">
            <w:pPr>
              <w:jc w:val="right"/>
              <w:rPr>
                <w:color w:val="000000"/>
              </w:rPr>
            </w:pPr>
            <w:r>
              <w:rPr>
                <w:color w:val="000000"/>
              </w:rPr>
              <w:t>11</w:t>
            </w:r>
            <w:r w:rsidR="00495850" w:rsidRPr="00D02A6E">
              <w:rPr>
                <w:color w:val="000000"/>
              </w:rPr>
              <w:t>,</w:t>
            </w:r>
            <w:r>
              <w:rPr>
                <w:color w:val="000000"/>
              </w:rPr>
              <w:t>1</w:t>
            </w:r>
            <w:r w:rsidR="00495850" w:rsidRPr="00D02A6E">
              <w:rPr>
                <w:color w:val="000000"/>
              </w:rPr>
              <w:t>%</w:t>
            </w: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rsidR="00495850" w:rsidRDefault="00495850">
            <w:pPr>
              <w:jc w:val="right"/>
              <w:rPr>
                <w:sz w:val="20"/>
                <w:szCs w:val="20"/>
              </w:rPr>
            </w:pPr>
            <w:r>
              <w:rPr>
                <w:sz w:val="20"/>
                <w:szCs w:val="20"/>
              </w:rPr>
              <w:t>-</w:t>
            </w:r>
            <w:r w:rsidR="00FB704D">
              <w:rPr>
                <w:sz w:val="20"/>
                <w:szCs w:val="20"/>
              </w:rPr>
              <w:t>1</w:t>
            </w:r>
            <w:r>
              <w:rPr>
                <w:sz w:val="20"/>
                <w:szCs w:val="20"/>
              </w:rPr>
              <w:t xml:space="preserve"> </w:t>
            </w:r>
            <w:r w:rsidR="00FB704D">
              <w:rPr>
                <w:sz w:val="20"/>
                <w:szCs w:val="20"/>
              </w:rPr>
              <w:t>111</w:t>
            </w:r>
            <w:r>
              <w:rPr>
                <w:sz w:val="20"/>
                <w:szCs w:val="20"/>
              </w:rPr>
              <w:t xml:space="preserve"> </w:t>
            </w:r>
            <w:r w:rsidR="00FB704D">
              <w:rPr>
                <w:sz w:val="20"/>
                <w:szCs w:val="20"/>
              </w:rPr>
              <w:t>111</w:t>
            </w:r>
            <w:r>
              <w:rPr>
                <w:sz w:val="20"/>
                <w:szCs w:val="20"/>
              </w:rPr>
              <w:t xml:space="preserve"> </w:t>
            </w:r>
          </w:p>
        </w:tc>
      </w:tr>
      <w:tr w:rsidR="00495850" w:rsidRPr="0020768B" w:rsidTr="0020768B">
        <w:trPr>
          <w:trHeight w:val="20"/>
        </w:trPr>
        <w:tc>
          <w:tcPr>
            <w:tcW w:w="2789" w:type="pct"/>
            <w:tcBorders>
              <w:top w:val="nil"/>
              <w:left w:val="single" w:sz="4" w:space="0" w:color="auto"/>
              <w:bottom w:val="single" w:sz="4" w:space="0" w:color="auto"/>
              <w:right w:val="single" w:sz="4" w:space="0" w:color="auto"/>
            </w:tcBorders>
            <w:shd w:val="clear" w:color="auto" w:fill="auto"/>
            <w:noWrap/>
            <w:vAlign w:val="bottom"/>
            <w:hideMark/>
          </w:tcPr>
          <w:p w:rsidR="00495850" w:rsidRPr="0020768B" w:rsidRDefault="00495850" w:rsidP="0020768B">
            <w:pPr>
              <w:ind w:firstLineChars="100" w:firstLine="200"/>
              <w:rPr>
                <w:sz w:val="20"/>
                <w:szCs w:val="20"/>
              </w:rPr>
            </w:pPr>
            <w:r w:rsidRPr="0020768B">
              <w:rPr>
                <w:sz w:val="20"/>
                <w:szCs w:val="20"/>
              </w:rPr>
              <w:t>Заемный капитал</w:t>
            </w:r>
          </w:p>
        </w:tc>
        <w:tc>
          <w:tcPr>
            <w:tcW w:w="1045" w:type="pct"/>
            <w:tcBorders>
              <w:top w:val="single" w:sz="4" w:space="0" w:color="auto"/>
              <w:left w:val="nil"/>
              <w:bottom w:val="single" w:sz="4" w:space="0" w:color="auto"/>
              <w:right w:val="single" w:sz="4" w:space="0" w:color="auto"/>
            </w:tcBorders>
            <w:shd w:val="clear" w:color="auto" w:fill="auto"/>
            <w:noWrap/>
            <w:vAlign w:val="bottom"/>
            <w:hideMark/>
          </w:tcPr>
          <w:p w:rsidR="00495850" w:rsidRPr="00D02A6E" w:rsidRDefault="00FB704D">
            <w:pPr>
              <w:jc w:val="right"/>
            </w:pPr>
            <w:r>
              <w:t>11</w:t>
            </w:r>
            <w:r w:rsidR="00495850" w:rsidRPr="00D02A6E">
              <w:t>,</w:t>
            </w:r>
            <w:r>
              <w:t>1</w:t>
            </w:r>
            <w:r w:rsidR="00495850" w:rsidRPr="00D02A6E">
              <w:t>%</w:t>
            </w:r>
          </w:p>
        </w:tc>
        <w:tc>
          <w:tcPr>
            <w:tcW w:w="1166" w:type="pct"/>
            <w:tcBorders>
              <w:top w:val="nil"/>
              <w:left w:val="nil"/>
              <w:bottom w:val="single" w:sz="4" w:space="0" w:color="auto"/>
              <w:right w:val="single" w:sz="4" w:space="0" w:color="auto"/>
            </w:tcBorders>
            <w:shd w:val="clear" w:color="auto" w:fill="auto"/>
            <w:noWrap/>
            <w:vAlign w:val="bottom"/>
            <w:hideMark/>
          </w:tcPr>
          <w:p w:rsidR="00495850" w:rsidRDefault="00495850">
            <w:pPr>
              <w:jc w:val="right"/>
              <w:rPr>
                <w:sz w:val="20"/>
                <w:szCs w:val="20"/>
              </w:rPr>
            </w:pPr>
            <w:r>
              <w:rPr>
                <w:sz w:val="20"/>
                <w:szCs w:val="20"/>
              </w:rPr>
              <w:t>-</w:t>
            </w:r>
            <w:r w:rsidR="00FB704D">
              <w:rPr>
                <w:sz w:val="20"/>
                <w:szCs w:val="20"/>
              </w:rPr>
              <w:t>1</w:t>
            </w:r>
            <w:r>
              <w:rPr>
                <w:sz w:val="20"/>
                <w:szCs w:val="20"/>
              </w:rPr>
              <w:t xml:space="preserve"> </w:t>
            </w:r>
            <w:r w:rsidR="00FB704D">
              <w:rPr>
                <w:sz w:val="20"/>
                <w:szCs w:val="20"/>
              </w:rPr>
              <w:t>111</w:t>
            </w:r>
            <w:r>
              <w:rPr>
                <w:sz w:val="20"/>
                <w:szCs w:val="20"/>
              </w:rPr>
              <w:t xml:space="preserve"> </w:t>
            </w:r>
            <w:r w:rsidR="00FB704D">
              <w:rPr>
                <w:sz w:val="20"/>
                <w:szCs w:val="20"/>
              </w:rPr>
              <w:t>111</w:t>
            </w:r>
            <w:r>
              <w:rPr>
                <w:sz w:val="20"/>
                <w:szCs w:val="20"/>
              </w:rPr>
              <w:t xml:space="preserve"> </w:t>
            </w:r>
          </w:p>
        </w:tc>
      </w:tr>
      <w:tr w:rsidR="00495850" w:rsidRPr="0020768B" w:rsidTr="0020768B">
        <w:trPr>
          <w:trHeight w:val="20"/>
        </w:trPr>
        <w:tc>
          <w:tcPr>
            <w:tcW w:w="2789"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20768B" w:rsidRDefault="00495850" w:rsidP="0020768B">
            <w:pPr>
              <w:rPr>
                <w:b/>
                <w:bCs/>
                <w:color w:val="000000"/>
              </w:rPr>
            </w:pPr>
            <w:r w:rsidRPr="0020768B">
              <w:rPr>
                <w:b/>
                <w:bCs/>
                <w:color w:val="000000"/>
              </w:rPr>
              <w:t>ИТОГО</w:t>
            </w:r>
          </w:p>
        </w:tc>
        <w:tc>
          <w:tcPr>
            <w:tcW w:w="1045" w:type="pct"/>
            <w:tcBorders>
              <w:top w:val="nil"/>
              <w:left w:val="nil"/>
              <w:bottom w:val="single" w:sz="4" w:space="0" w:color="auto"/>
              <w:right w:val="single" w:sz="4" w:space="0" w:color="auto"/>
            </w:tcBorders>
            <w:shd w:val="clear" w:color="000000" w:fill="FABF8F"/>
            <w:noWrap/>
            <w:vAlign w:val="bottom"/>
            <w:hideMark/>
          </w:tcPr>
          <w:p w:rsidR="00495850" w:rsidRPr="00D02A6E" w:rsidRDefault="00495850">
            <w:pPr>
              <w:rPr>
                <w:b/>
                <w:bCs/>
                <w:color w:val="000000"/>
              </w:rPr>
            </w:pPr>
            <w:r w:rsidRPr="00D02A6E">
              <w:rPr>
                <w:b/>
                <w:bCs/>
                <w:color w:val="000000"/>
              </w:rPr>
              <w:t> </w:t>
            </w:r>
          </w:p>
        </w:tc>
        <w:tc>
          <w:tcPr>
            <w:tcW w:w="1166" w:type="pct"/>
            <w:tcBorders>
              <w:top w:val="nil"/>
              <w:left w:val="nil"/>
              <w:bottom w:val="single" w:sz="4" w:space="0" w:color="auto"/>
              <w:right w:val="single" w:sz="4" w:space="0" w:color="auto"/>
            </w:tcBorders>
            <w:shd w:val="clear" w:color="000000" w:fill="FABF8F"/>
            <w:noWrap/>
            <w:vAlign w:val="bottom"/>
            <w:hideMark/>
          </w:tcPr>
          <w:p w:rsidR="00495850" w:rsidRDefault="00495850">
            <w:pPr>
              <w:jc w:val="right"/>
              <w:rPr>
                <w:b/>
                <w:bCs/>
                <w:color w:val="000000"/>
              </w:rPr>
            </w:pPr>
            <w:r>
              <w:rPr>
                <w:b/>
                <w:bCs/>
                <w:color w:val="000000"/>
              </w:rPr>
              <w:t xml:space="preserve">-11 </w:t>
            </w:r>
            <w:r w:rsidR="00FB704D">
              <w:rPr>
                <w:b/>
                <w:bCs/>
                <w:color w:val="000000"/>
              </w:rPr>
              <w:t>111</w:t>
            </w:r>
            <w:r>
              <w:rPr>
                <w:b/>
                <w:bCs/>
                <w:color w:val="000000"/>
              </w:rPr>
              <w:t xml:space="preserve"> </w:t>
            </w:r>
            <w:r w:rsidR="00FB704D">
              <w:rPr>
                <w:b/>
                <w:bCs/>
                <w:color w:val="000000"/>
              </w:rPr>
              <w:t>111</w:t>
            </w:r>
          </w:p>
        </w:tc>
      </w:tr>
    </w:tbl>
    <w:p w:rsidR="00B255E3" w:rsidRPr="00896E83" w:rsidRDefault="00B255E3" w:rsidP="00B255E3">
      <w:pPr>
        <w:pStyle w:val="12"/>
        <w:spacing w:line="360" w:lineRule="auto"/>
        <w:ind w:left="0" w:firstLine="709"/>
        <w:jc w:val="both"/>
        <w:rPr>
          <w:b/>
        </w:rPr>
      </w:pPr>
    </w:p>
    <w:p w:rsidR="00B255E3" w:rsidRPr="00896E83" w:rsidRDefault="00B255E3" w:rsidP="00B255E3">
      <w:pPr>
        <w:pStyle w:val="12"/>
        <w:spacing w:line="360" w:lineRule="auto"/>
        <w:ind w:left="0" w:firstLine="709"/>
        <w:jc w:val="both"/>
      </w:pPr>
      <w:r w:rsidRPr="00896E83">
        <w:t>Тогда</w:t>
      </w:r>
      <w:r w:rsidR="00A514C1">
        <w:t xml:space="preserve"> </w:t>
      </w:r>
      <w:r w:rsidRPr="00896E83">
        <w:t>движение</w:t>
      </w:r>
      <w:r w:rsidR="00A514C1">
        <w:t xml:space="preserve"> </w:t>
      </w:r>
      <w:r w:rsidRPr="00896E83">
        <w:t>денежных</w:t>
      </w:r>
      <w:r w:rsidR="00A514C1">
        <w:t xml:space="preserve"> </w:t>
      </w:r>
      <w:r w:rsidRPr="00896E83">
        <w:t>средств</w:t>
      </w:r>
      <w:r w:rsidR="00A514C1">
        <w:t xml:space="preserve"> </w:t>
      </w:r>
      <w:r w:rsidRPr="00896E83">
        <w:t>будет</w:t>
      </w:r>
      <w:r w:rsidR="00A514C1">
        <w:t xml:space="preserve"> </w:t>
      </w:r>
      <w:r w:rsidRPr="00896E83">
        <w:t>выглядеть</w:t>
      </w:r>
      <w:r w:rsidR="00A514C1">
        <w:t xml:space="preserve"> </w:t>
      </w:r>
      <w:r w:rsidRPr="00896E83">
        <w:t>следующим</w:t>
      </w:r>
      <w:r w:rsidR="00A514C1">
        <w:t xml:space="preserve"> </w:t>
      </w:r>
      <w:r w:rsidRPr="00896E83">
        <w:t>образом:</w:t>
      </w:r>
    </w:p>
    <w:p w:rsidR="00B255E3" w:rsidRDefault="0020768B" w:rsidP="0020768B">
      <w:pPr>
        <w:pStyle w:val="af8"/>
        <w:rPr>
          <w:b w:val="0"/>
        </w:rPr>
      </w:pPr>
      <w:bookmarkStart w:id="285" w:name="_Toc393792961"/>
      <w:bookmarkStart w:id="286" w:name="_Toc6215834"/>
      <w:r>
        <w:t xml:space="preserve">Таблица </w:t>
      </w:r>
      <w:fldSimple w:instr=" SEQ Таблица \* ARABIC ">
        <w:r w:rsidR="00E10391">
          <w:rPr>
            <w:noProof/>
          </w:rPr>
          <w:t>1</w:t>
        </w:r>
        <w:r w:rsidR="00FB704D">
          <w:rPr>
            <w:noProof/>
          </w:rPr>
          <w:t>1</w:t>
        </w:r>
      </w:fldSimple>
      <w:r>
        <w:t>.</w:t>
      </w:r>
      <w:r w:rsidR="00A514C1">
        <w:rPr>
          <w:b w:val="0"/>
        </w:rPr>
        <w:t xml:space="preserve"> </w:t>
      </w:r>
      <w:r w:rsidR="00B255E3" w:rsidRPr="0020768B">
        <w:t>Движение</w:t>
      </w:r>
      <w:r w:rsidR="00A514C1" w:rsidRPr="0020768B">
        <w:t xml:space="preserve"> </w:t>
      </w:r>
      <w:r w:rsidR="00B255E3" w:rsidRPr="0020768B">
        <w:t>денежных</w:t>
      </w:r>
      <w:r w:rsidR="00A514C1" w:rsidRPr="0020768B">
        <w:t xml:space="preserve"> </w:t>
      </w:r>
      <w:r w:rsidR="00B255E3" w:rsidRPr="0020768B">
        <w:t>средств</w:t>
      </w:r>
      <w:r w:rsidR="00A514C1" w:rsidRPr="0020768B">
        <w:t xml:space="preserve"> </w:t>
      </w:r>
      <w:r w:rsidR="00B255E3" w:rsidRPr="0020768B">
        <w:t>по</w:t>
      </w:r>
      <w:r w:rsidR="00A514C1" w:rsidRPr="0020768B">
        <w:t xml:space="preserve"> </w:t>
      </w:r>
      <w:r w:rsidR="00B255E3" w:rsidRPr="0020768B">
        <w:t>финансовой</w:t>
      </w:r>
      <w:r w:rsidR="00A514C1" w:rsidRPr="0020768B">
        <w:t xml:space="preserve"> </w:t>
      </w:r>
      <w:r w:rsidR="00B255E3" w:rsidRPr="0020768B">
        <w:t>деятельности,</w:t>
      </w:r>
      <w:r w:rsidR="00A514C1" w:rsidRPr="0020768B">
        <w:t xml:space="preserve"> </w:t>
      </w:r>
      <w:r w:rsidRPr="0020768B">
        <w:t>руб.</w:t>
      </w:r>
      <w:bookmarkEnd w:id="285"/>
      <w:bookmarkEnd w:id="286"/>
    </w:p>
    <w:tbl>
      <w:tblPr>
        <w:tblW w:w="5000" w:type="pct"/>
        <w:tblLook w:val="04A0" w:firstRow="1" w:lastRow="0" w:firstColumn="1" w:lastColumn="0" w:noHBand="0" w:noVBand="1"/>
      </w:tblPr>
      <w:tblGrid>
        <w:gridCol w:w="3865"/>
        <w:gridCol w:w="1046"/>
        <w:gridCol w:w="1046"/>
        <w:gridCol w:w="1046"/>
        <w:gridCol w:w="1046"/>
        <w:gridCol w:w="1046"/>
        <w:gridCol w:w="1042"/>
      </w:tblGrid>
      <w:tr w:rsidR="00495850" w:rsidRPr="00495850" w:rsidTr="00495850">
        <w:trPr>
          <w:trHeight w:val="20"/>
        </w:trPr>
        <w:tc>
          <w:tcPr>
            <w:tcW w:w="1906"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2"/>
                <w:szCs w:val="12"/>
              </w:rPr>
            </w:pPr>
            <w:r w:rsidRPr="00495850">
              <w:rPr>
                <w:b/>
                <w:bCs/>
                <w:color w:val="000000"/>
                <w:sz w:val="12"/>
                <w:szCs w:val="12"/>
              </w:rPr>
              <w:lastRenderedPageBreak/>
              <w:t>Наименование</w:t>
            </w:r>
          </w:p>
        </w:tc>
        <w:tc>
          <w:tcPr>
            <w:tcW w:w="516"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2"/>
                <w:szCs w:val="12"/>
              </w:rPr>
            </w:pPr>
            <w:r w:rsidRPr="00495850">
              <w:rPr>
                <w:b/>
                <w:bCs/>
                <w:color w:val="000000"/>
                <w:sz w:val="12"/>
                <w:szCs w:val="12"/>
              </w:rPr>
              <w:t>1 месяц</w:t>
            </w:r>
          </w:p>
        </w:tc>
        <w:tc>
          <w:tcPr>
            <w:tcW w:w="516"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2"/>
                <w:szCs w:val="12"/>
              </w:rPr>
            </w:pPr>
            <w:r>
              <w:rPr>
                <w:b/>
                <w:bCs/>
                <w:color w:val="000000"/>
                <w:sz w:val="12"/>
                <w:szCs w:val="12"/>
              </w:rPr>
              <w:t>1</w:t>
            </w:r>
            <w:r w:rsidR="00495850" w:rsidRPr="00495850">
              <w:rPr>
                <w:b/>
                <w:bCs/>
                <w:color w:val="000000"/>
                <w:sz w:val="12"/>
                <w:szCs w:val="12"/>
              </w:rPr>
              <w:t xml:space="preserve"> месяц</w:t>
            </w:r>
          </w:p>
        </w:tc>
        <w:tc>
          <w:tcPr>
            <w:tcW w:w="516"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2"/>
                <w:szCs w:val="12"/>
              </w:rPr>
            </w:pPr>
            <w:r>
              <w:rPr>
                <w:b/>
                <w:bCs/>
                <w:color w:val="000000"/>
                <w:sz w:val="12"/>
                <w:szCs w:val="12"/>
              </w:rPr>
              <w:t>1</w:t>
            </w:r>
            <w:r w:rsidR="00495850" w:rsidRPr="00495850">
              <w:rPr>
                <w:b/>
                <w:bCs/>
                <w:color w:val="000000"/>
                <w:sz w:val="12"/>
                <w:szCs w:val="12"/>
              </w:rPr>
              <w:t xml:space="preserve"> месяц</w:t>
            </w:r>
          </w:p>
        </w:tc>
        <w:tc>
          <w:tcPr>
            <w:tcW w:w="516"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2"/>
                <w:szCs w:val="12"/>
              </w:rPr>
            </w:pPr>
            <w:r>
              <w:rPr>
                <w:b/>
                <w:bCs/>
                <w:color w:val="000000"/>
                <w:sz w:val="12"/>
                <w:szCs w:val="12"/>
              </w:rPr>
              <w:t>1</w:t>
            </w:r>
            <w:r w:rsidR="00495850" w:rsidRPr="00495850">
              <w:rPr>
                <w:b/>
                <w:bCs/>
                <w:color w:val="000000"/>
                <w:sz w:val="12"/>
                <w:szCs w:val="12"/>
              </w:rPr>
              <w:t xml:space="preserve"> месяц</w:t>
            </w:r>
          </w:p>
        </w:tc>
        <w:tc>
          <w:tcPr>
            <w:tcW w:w="516"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2"/>
                <w:szCs w:val="12"/>
              </w:rPr>
            </w:pPr>
            <w:r>
              <w:rPr>
                <w:b/>
                <w:bCs/>
                <w:color w:val="000000"/>
                <w:sz w:val="12"/>
                <w:szCs w:val="12"/>
              </w:rPr>
              <w:t>1</w:t>
            </w:r>
            <w:r w:rsidR="00495850" w:rsidRPr="00495850">
              <w:rPr>
                <w:b/>
                <w:bCs/>
                <w:color w:val="000000"/>
                <w:sz w:val="12"/>
                <w:szCs w:val="12"/>
              </w:rPr>
              <w:t xml:space="preserve"> месяц</w:t>
            </w:r>
          </w:p>
        </w:tc>
        <w:tc>
          <w:tcPr>
            <w:tcW w:w="516"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2"/>
                <w:szCs w:val="12"/>
              </w:rPr>
            </w:pPr>
            <w:r>
              <w:rPr>
                <w:b/>
                <w:bCs/>
                <w:color w:val="000000"/>
                <w:sz w:val="12"/>
                <w:szCs w:val="12"/>
              </w:rPr>
              <w:t>1</w:t>
            </w:r>
            <w:r w:rsidR="00495850" w:rsidRPr="00495850">
              <w:rPr>
                <w:b/>
                <w:bCs/>
                <w:color w:val="000000"/>
                <w:sz w:val="12"/>
                <w:szCs w:val="12"/>
              </w:rPr>
              <w:t xml:space="preserve"> месяц</w:t>
            </w:r>
          </w:p>
        </w:tc>
      </w:tr>
      <w:tr w:rsidR="00495850" w:rsidRPr="00495850" w:rsidTr="00495850">
        <w:trPr>
          <w:trHeight w:val="20"/>
        </w:trPr>
        <w:tc>
          <w:tcPr>
            <w:tcW w:w="1906" w:type="pct"/>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2"/>
                <w:szCs w:val="12"/>
              </w:rPr>
            </w:pPr>
            <w:r w:rsidRPr="00495850">
              <w:rPr>
                <w:b/>
                <w:bCs/>
                <w:color w:val="000000"/>
                <w:sz w:val="12"/>
                <w:szCs w:val="12"/>
              </w:rPr>
              <w:t>Инвестиционная деятельность</w:t>
            </w:r>
          </w:p>
        </w:tc>
        <w:tc>
          <w:tcPr>
            <w:tcW w:w="516"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w:t>
            </w:r>
            <w:r w:rsidR="00FB704D">
              <w:rPr>
                <w:b/>
                <w:bCs/>
                <w:color w:val="000000"/>
                <w:sz w:val="12"/>
                <w:szCs w:val="12"/>
              </w:rPr>
              <w:t>111</w:t>
            </w:r>
            <w:r w:rsidRPr="00495850">
              <w:rPr>
                <w:b/>
                <w:bCs/>
                <w:color w:val="000000"/>
                <w:sz w:val="12"/>
                <w:szCs w:val="12"/>
              </w:rPr>
              <w:t xml:space="preserve"> 1</w:t>
            </w:r>
            <w:r w:rsidR="00FB704D">
              <w:rPr>
                <w:b/>
                <w:bCs/>
                <w:color w:val="000000"/>
                <w:sz w:val="12"/>
                <w:szCs w:val="12"/>
              </w:rPr>
              <w:t>11</w:t>
            </w:r>
          </w:p>
        </w:tc>
        <w:tc>
          <w:tcPr>
            <w:tcW w:w="516"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w:t>
            </w:r>
            <w:r w:rsidR="00FB704D">
              <w:rPr>
                <w:b/>
                <w:bCs/>
                <w:color w:val="000000"/>
                <w:sz w:val="12"/>
                <w:szCs w:val="12"/>
              </w:rPr>
              <w:t>1</w:t>
            </w:r>
            <w:r w:rsidRPr="00495850">
              <w:rPr>
                <w:b/>
                <w:bCs/>
                <w:color w:val="000000"/>
                <w:sz w:val="12"/>
                <w:szCs w:val="12"/>
              </w:rPr>
              <w:t xml:space="preserve"> </w:t>
            </w:r>
            <w:r w:rsidR="00FB704D">
              <w:rPr>
                <w:b/>
                <w:bCs/>
                <w:color w:val="000000"/>
                <w:sz w:val="12"/>
                <w:szCs w:val="12"/>
              </w:rPr>
              <w:t>11</w:t>
            </w:r>
            <w:r w:rsidRPr="00495850">
              <w:rPr>
                <w:b/>
                <w:bCs/>
                <w:color w:val="000000"/>
                <w:sz w:val="12"/>
                <w:szCs w:val="12"/>
              </w:rPr>
              <w:t xml:space="preserve">1 </w:t>
            </w:r>
            <w:r w:rsidR="00FB704D">
              <w:rPr>
                <w:b/>
                <w:bCs/>
                <w:color w:val="000000"/>
                <w:sz w:val="12"/>
                <w:szCs w:val="12"/>
              </w:rPr>
              <w:t>111</w:t>
            </w:r>
          </w:p>
        </w:tc>
        <w:tc>
          <w:tcPr>
            <w:tcW w:w="516"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2"/>
                <w:szCs w:val="12"/>
              </w:rPr>
            </w:pPr>
            <w:r w:rsidRPr="00495850">
              <w:rPr>
                <w:b/>
                <w:bCs/>
                <w:color w:val="000000"/>
                <w:sz w:val="12"/>
                <w:szCs w:val="12"/>
              </w:rPr>
              <w:t>Операционная деятельность</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w:t>
            </w:r>
            <w:r w:rsidR="00FB704D">
              <w:rPr>
                <w:b/>
                <w:bCs/>
                <w:color w:val="000000"/>
                <w:sz w:val="12"/>
                <w:szCs w:val="12"/>
              </w:rPr>
              <w:t>111</w:t>
            </w:r>
            <w:r w:rsidRPr="00495850">
              <w:rPr>
                <w:b/>
                <w:bCs/>
                <w:color w:val="000000"/>
                <w:sz w:val="12"/>
                <w:szCs w:val="12"/>
              </w:rPr>
              <w:t xml:space="preserve"> </w:t>
            </w:r>
            <w:r w:rsidR="00FB704D">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 xml:space="preserve">-1 </w:t>
            </w:r>
            <w:r w:rsidR="00FB704D">
              <w:rPr>
                <w:b/>
                <w:bCs/>
                <w:color w:val="000000"/>
                <w:sz w:val="12"/>
                <w:szCs w:val="12"/>
              </w:rPr>
              <w:t>111</w:t>
            </w:r>
            <w:r w:rsidRPr="00495850">
              <w:rPr>
                <w:b/>
                <w:bCs/>
                <w:color w:val="000000"/>
                <w:sz w:val="12"/>
                <w:szCs w:val="12"/>
              </w:rPr>
              <w:t xml:space="preserve"> </w:t>
            </w:r>
            <w:r w:rsidR="00FB704D">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 xml:space="preserve">-1 </w:t>
            </w:r>
            <w:r w:rsidR="00FB704D">
              <w:rPr>
                <w:b/>
                <w:bCs/>
                <w:color w:val="000000"/>
                <w:sz w:val="12"/>
                <w:szCs w:val="12"/>
              </w:rPr>
              <w:t>111</w:t>
            </w:r>
            <w:r w:rsidRPr="00495850">
              <w:rPr>
                <w:b/>
                <w:bCs/>
                <w:color w:val="000000"/>
                <w:sz w:val="12"/>
                <w:szCs w:val="12"/>
              </w:rPr>
              <w:t xml:space="preserve"> </w:t>
            </w:r>
            <w:r w:rsidR="00FB704D">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w:t>
            </w:r>
            <w:r w:rsidR="00FB704D">
              <w:rPr>
                <w:b/>
                <w:bCs/>
                <w:color w:val="000000"/>
                <w:sz w:val="12"/>
                <w:szCs w:val="12"/>
              </w:rPr>
              <w:t>111</w:t>
            </w:r>
            <w:r w:rsidRPr="00495850">
              <w:rPr>
                <w:b/>
                <w:bCs/>
                <w:color w:val="000000"/>
                <w:sz w:val="12"/>
                <w:szCs w:val="12"/>
              </w:rPr>
              <w:t xml:space="preserve"> </w:t>
            </w:r>
            <w:r w:rsidR="00FB704D">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-1</w:t>
            </w:r>
            <w:r w:rsidR="00FB704D">
              <w:rPr>
                <w:b/>
                <w:bCs/>
                <w:color w:val="000000"/>
                <w:sz w:val="12"/>
                <w:szCs w:val="12"/>
              </w:rPr>
              <w:t>11</w:t>
            </w:r>
            <w:r w:rsidRPr="00495850">
              <w:rPr>
                <w:b/>
                <w:bCs/>
                <w:color w:val="000000"/>
                <w:sz w:val="12"/>
                <w:szCs w:val="12"/>
              </w:rPr>
              <w:t xml:space="preserve"> 1</w:t>
            </w:r>
            <w:r w:rsidR="00FB704D">
              <w:rPr>
                <w:b/>
                <w:bCs/>
                <w:color w:val="000000"/>
                <w:sz w:val="12"/>
                <w:szCs w:val="12"/>
              </w:rPr>
              <w:t>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w:t>
            </w:r>
            <w:r w:rsidR="00FB704D">
              <w:rPr>
                <w:b/>
                <w:bCs/>
                <w:color w:val="000000"/>
                <w:sz w:val="12"/>
                <w:szCs w:val="12"/>
              </w:rPr>
              <w:t>1</w:t>
            </w:r>
            <w:r w:rsidRPr="00495850">
              <w:rPr>
                <w:b/>
                <w:bCs/>
                <w:color w:val="000000"/>
                <w:sz w:val="12"/>
                <w:szCs w:val="12"/>
              </w:rPr>
              <w:t xml:space="preserve"> 1</w:t>
            </w:r>
            <w:r w:rsidR="00FB704D">
              <w:rPr>
                <w:b/>
                <w:bCs/>
                <w:color w:val="000000"/>
                <w:sz w:val="12"/>
                <w:szCs w:val="12"/>
              </w:rPr>
              <w:t>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2"/>
                <w:szCs w:val="12"/>
              </w:rPr>
            </w:pPr>
            <w:r w:rsidRPr="00495850">
              <w:rPr>
                <w:b/>
                <w:bCs/>
                <w:color w:val="000000"/>
                <w:sz w:val="12"/>
                <w:szCs w:val="12"/>
              </w:rPr>
              <w:t>Финансовая деятельность</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 xml:space="preserve">1 </w:t>
            </w:r>
            <w:r w:rsidR="00FB704D">
              <w:rPr>
                <w:b/>
                <w:bCs/>
                <w:color w:val="000000"/>
                <w:sz w:val="12"/>
                <w:szCs w:val="12"/>
              </w:rPr>
              <w:t>111</w:t>
            </w:r>
            <w:r w:rsidRPr="00495850">
              <w:rPr>
                <w:b/>
                <w:bCs/>
                <w:color w:val="000000"/>
                <w:sz w:val="12"/>
                <w:szCs w:val="12"/>
              </w:rPr>
              <w:t xml:space="preserve"> </w:t>
            </w:r>
            <w:r w:rsidR="00FB704D">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r w:rsidR="00495850" w:rsidRPr="00495850">
              <w:rPr>
                <w:b/>
                <w:bCs/>
                <w:color w:val="000000"/>
                <w:sz w:val="12"/>
                <w:szCs w:val="12"/>
              </w:rPr>
              <w:t xml:space="preserve"> </w:t>
            </w:r>
            <w:r>
              <w:rPr>
                <w:b/>
                <w:bCs/>
                <w:color w:val="000000"/>
                <w:sz w:val="12"/>
                <w:szCs w:val="12"/>
              </w:rPr>
              <w:t>111</w:t>
            </w:r>
            <w:r w:rsidR="00495850" w:rsidRPr="00495850">
              <w:rPr>
                <w:b/>
                <w:bCs/>
                <w:color w:val="000000"/>
                <w:sz w:val="12"/>
                <w:szCs w:val="12"/>
              </w:rPr>
              <w:t xml:space="preserve"> </w:t>
            </w:r>
            <w:r>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 xml:space="preserve">1 </w:t>
            </w:r>
            <w:r w:rsidR="00FB704D">
              <w:rPr>
                <w:b/>
                <w:bCs/>
                <w:color w:val="000000"/>
                <w:sz w:val="12"/>
                <w:szCs w:val="12"/>
              </w:rPr>
              <w:t>111</w:t>
            </w:r>
            <w:r w:rsidRPr="00495850">
              <w:rPr>
                <w:b/>
                <w:bCs/>
                <w:color w:val="000000"/>
                <w:sz w:val="12"/>
                <w:szCs w:val="12"/>
              </w:rPr>
              <w:t xml:space="preserve"> </w:t>
            </w:r>
            <w:r w:rsidR="00FB704D">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111</w:t>
            </w:r>
            <w:r w:rsidR="00495850" w:rsidRPr="00495850">
              <w:rPr>
                <w:b/>
                <w:bCs/>
                <w:color w:val="000000"/>
                <w:sz w:val="12"/>
                <w:szCs w:val="12"/>
              </w:rPr>
              <w:t xml:space="preserve"> </w:t>
            </w:r>
            <w:r>
              <w:rPr>
                <w:b/>
                <w:bCs/>
                <w:color w:val="000000"/>
                <w:sz w:val="12"/>
                <w:szCs w:val="12"/>
              </w:rPr>
              <w:t>111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2"/>
                <w:szCs w:val="12"/>
              </w:rPr>
            </w:pPr>
            <w:r w:rsidRPr="00495850">
              <w:rPr>
                <w:b/>
                <w:bCs/>
                <w:color w:val="000000"/>
                <w:sz w:val="12"/>
                <w:szCs w:val="12"/>
              </w:rPr>
              <w:t>1</w:t>
            </w:r>
            <w:r w:rsidR="00FB704D">
              <w:rPr>
                <w:b/>
                <w:bCs/>
                <w:color w:val="000000"/>
                <w:sz w:val="12"/>
                <w:szCs w:val="12"/>
              </w:rPr>
              <w:t>11</w:t>
            </w:r>
            <w:r w:rsidRPr="00495850">
              <w:rPr>
                <w:b/>
                <w:bCs/>
                <w:color w:val="000000"/>
                <w:sz w:val="12"/>
                <w:szCs w:val="12"/>
              </w:rPr>
              <w:t xml:space="preserve"> 1</w:t>
            </w:r>
            <w:r w:rsidR="00FB704D">
              <w:rPr>
                <w:b/>
                <w:bCs/>
                <w:color w:val="000000"/>
                <w:sz w:val="12"/>
                <w:szCs w:val="12"/>
              </w:rPr>
              <w:t>11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r w:rsidR="00495850" w:rsidRPr="00495850">
              <w:rPr>
                <w:b/>
                <w:bCs/>
                <w:color w:val="000000"/>
                <w:sz w:val="12"/>
                <w:szCs w:val="12"/>
              </w:rPr>
              <w:t xml:space="preserve"> 1</w:t>
            </w:r>
            <w:r>
              <w:rPr>
                <w:b/>
                <w:bCs/>
                <w:color w:val="000000"/>
                <w:sz w:val="12"/>
                <w:szCs w:val="12"/>
              </w:rPr>
              <w:t>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ind w:firstLineChars="100" w:firstLine="120"/>
              <w:outlineLvl w:val="0"/>
              <w:rPr>
                <w:color w:val="000000"/>
                <w:sz w:val="12"/>
                <w:szCs w:val="12"/>
              </w:rPr>
            </w:pPr>
            <w:r w:rsidRPr="00495850">
              <w:rPr>
                <w:color w:val="000000"/>
                <w:sz w:val="12"/>
                <w:szCs w:val="12"/>
              </w:rPr>
              <w:t>Потребность / излишек в финансировании</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xml:space="preserve">-1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w:t>
            </w:r>
            <w:r w:rsidR="00FB704D">
              <w:rPr>
                <w:sz w:val="12"/>
                <w:szCs w:val="12"/>
              </w:rPr>
              <w:t>1</w:t>
            </w:r>
            <w:r w:rsidRPr="00495850">
              <w:rPr>
                <w:sz w:val="12"/>
                <w:szCs w:val="12"/>
              </w:rPr>
              <w:t xml:space="preserve">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xml:space="preserve">-1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-1</w:t>
            </w:r>
            <w:r w:rsidR="00FB704D">
              <w:rPr>
                <w:sz w:val="12"/>
                <w:szCs w:val="12"/>
              </w:rPr>
              <w:t>11</w:t>
            </w:r>
            <w:r w:rsidRPr="00495850">
              <w:rPr>
                <w:sz w:val="12"/>
                <w:szCs w:val="12"/>
              </w:rPr>
              <w:t xml:space="preserve"> 1</w:t>
            </w:r>
            <w:r w:rsidR="00FB704D">
              <w:rPr>
                <w:sz w:val="12"/>
                <w:szCs w:val="12"/>
              </w:rPr>
              <w:t>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w:t>
            </w:r>
            <w:r w:rsidR="00FB704D">
              <w:rPr>
                <w:sz w:val="12"/>
                <w:szCs w:val="12"/>
              </w:rPr>
              <w:t>1</w:t>
            </w:r>
            <w:r w:rsidRPr="00495850">
              <w:rPr>
                <w:sz w:val="12"/>
                <w:szCs w:val="12"/>
              </w:rPr>
              <w:t xml:space="preserve"> 1</w:t>
            </w:r>
            <w:r w:rsidR="00FB704D">
              <w:rPr>
                <w:sz w:val="12"/>
                <w:szCs w:val="12"/>
              </w:rPr>
              <w:t>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ind w:firstLineChars="100" w:firstLine="120"/>
              <w:outlineLvl w:val="0"/>
              <w:rPr>
                <w:color w:val="000000"/>
                <w:sz w:val="12"/>
                <w:szCs w:val="12"/>
              </w:rPr>
            </w:pPr>
            <w:r w:rsidRPr="00495850">
              <w:rPr>
                <w:color w:val="000000"/>
                <w:sz w:val="12"/>
                <w:szCs w:val="12"/>
              </w:rPr>
              <w:t>Собственный капитал</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2"/>
                <w:szCs w:val="12"/>
              </w:rPr>
            </w:pPr>
            <w:r w:rsidRPr="00495850">
              <w:rPr>
                <w:color w:val="000000"/>
                <w:sz w:val="12"/>
                <w:szCs w:val="12"/>
              </w:rPr>
              <w:t> </w:t>
            </w:r>
          </w:p>
        </w:tc>
        <w:tc>
          <w:tcPr>
            <w:tcW w:w="516"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2"/>
                <w:szCs w:val="12"/>
              </w:rPr>
            </w:pPr>
            <w:r w:rsidRPr="00495850">
              <w:rPr>
                <w:color w:val="000000"/>
                <w:sz w:val="12"/>
                <w:szCs w:val="12"/>
              </w:rPr>
              <w:t> </w:t>
            </w:r>
          </w:p>
        </w:tc>
        <w:tc>
          <w:tcPr>
            <w:tcW w:w="516"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2"/>
                <w:szCs w:val="12"/>
              </w:rPr>
            </w:pPr>
            <w:r w:rsidRPr="00495850">
              <w:rPr>
                <w:color w:val="000000"/>
                <w:sz w:val="12"/>
                <w:szCs w:val="12"/>
              </w:rPr>
              <w:t> </w:t>
            </w:r>
          </w:p>
        </w:tc>
        <w:tc>
          <w:tcPr>
            <w:tcW w:w="516"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2"/>
                <w:szCs w:val="12"/>
              </w:rPr>
            </w:pPr>
            <w:r w:rsidRPr="00495850">
              <w:rPr>
                <w:color w:val="000000"/>
                <w:sz w:val="12"/>
                <w:szCs w:val="12"/>
              </w:rPr>
              <w:t> </w:t>
            </w:r>
          </w:p>
        </w:tc>
        <w:tc>
          <w:tcPr>
            <w:tcW w:w="516"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2"/>
                <w:szCs w:val="12"/>
              </w:rPr>
            </w:pPr>
            <w:r w:rsidRPr="00495850">
              <w:rPr>
                <w:color w:val="000000"/>
                <w:sz w:val="12"/>
                <w:szCs w:val="12"/>
              </w:rPr>
              <w:t> </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Поступление</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1 1</w:t>
            </w:r>
            <w:r w:rsidR="00FB704D">
              <w:rPr>
                <w:sz w:val="12"/>
                <w:szCs w:val="12"/>
              </w:rPr>
              <w:t>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xml:space="preserve">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1</w:t>
            </w:r>
            <w:r w:rsidR="00FB704D">
              <w:rPr>
                <w:sz w:val="12"/>
                <w:szCs w:val="12"/>
              </w:rPr>
              <w:t>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Нарастающим итогом</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1 1</w:t>
            </w:r>
            <w:r w:rsidR="00FB704D">
              <w:rPr>
                <w:sz w:val="12"/>
                <w:szCs w:val="12"/>
              </w:rPr>
              <w:t>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Выбытие</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ind w:firstLineChars="100" w:firstLine="120"/>
              <w:outlineLvl w:val="0"/>
              <w:rPr>
                <w:color w:val="000000"/>
                <w:sz w:val="12"/>
                <w:szCs w:val="12"/>
              </w:rPr>
            </w:pPr>
            <w:r w:rsidRPr="00495850">
              <w:rPr>
                <w:color w:val="000000"/>
                <w:sz w:val="12"/>
                <w:szCs w:val="12"/>
              </w:rPr>
              <w:t>Заемный капитал</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Поступление</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1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Выбытие</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Начисление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w:t>
            </w:r>
            <w:r w:rsidR="00495850" w:rsidRPr="00495850">
              <w:rPr>
                <w:sz w:val="12"/>
                <w:szCs w:val="12"/>
              </w:rPr>
              <w:t>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w:t>
            </w:r>
            <w:r w:rsidR="00495850" w:rsidRPr="00495850">
              <w:rPr>
                <w:sz w:val="12"/>
                <w:szCs w:val="12"/>
              </w:rPr>
              <w:t>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w:t>
            </w:r>
            <w:r w:rsidR="00495850" w:rsidRPr="00495850">
              <w:rPr>
                <w:sz w:val="12"/>
                <w:szCs w:val="12"/>
              </w:rPr>
              <w:t>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Оплата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 </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Заемный капитал нарастающим итогом</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w:t>
            </w:r>
            <w:r w:rsidR="00495850" w:rsidRPr="00495850">
              <w:rPr>
                <w:sz w:val="12"/>
                <w:szCs w:val="12"/>
              </w:rPr>
              <w:t>1 1</w:t>
            </w:r>
            <w:r>
              <w:rPr>
                <w:sz w:val="12"/>
                <w:szCs w:val="12"/>
              </w:rPr>
              <w:t>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1</w:t>
            </w:r>
            <w:r>
              <w:rPr>
                <w:sz w:val="12"/>
                <w:szCs w:val="12"/>
              </w:rPr>
              <w:t>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w:t>
            </w:r>
            <w:r w:rsidR="00495850" w:rsidRPr="00495850">
              <w:rPr>
                <w:sz w:val="12"/>
                <w:szCs w:val="12"/>
              </w:rPr>
              <w:t>1</w:t>
            </w:r>
            <w:r>
              <w:rPr>
                <w:sz w:val="12"/>
                <w:szCs w:val="12"/>
              </w:rPr>
              <w:t>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Остаток %%</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w:t>
            </w:r>
            <w:r w:rsidR="00495850" w:rsidRPr="00495850">
              <w:rPr>
                <w:sz w:val="12"/>
                <w:szCs w:val="12"/>
              </w:rPr>
              <w:t>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2"/>
                <w:szCs w:val="12"/>
              </w:rPr>
            </w:pPr>
            <w:r w:rsidRPr="00495850">
              <w:rPr>
                <w:sz w:val="12"/>
                <w:szCs w:val="12"/>
              </w:rPr>
              <w:t>1</w:t>
            </w:r>
            <w:r w:rsidR="00FB704D">
              <w:rPr>
                <w:sz w:val="12"/>
                <w:szCs w:val="12"/>
              </w:rPr>
              <w:t>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111</w:t>
            </w:r>
            <w:r w:rsidR="00495850" w:rsidRPr="00495850">
              <w:rPr>
                <w:sz w:val="12"/>
                <w:szCs w:val="12"/>
              </w:rPr>
              <w:t xml:space="preserve"> </w:t>
            </w:r>
            <w:r>
              <w:rPr>
                <w:sz w:val="12"/>
                <w:szCs w:val="12"/>
              </w:rPr>
              <w:t>11</w:t>
            </w:r>
            <w:r w:rsidR="00495850" w:rsidRPr="00495850">
              <w:rPr>
                <w:sz w:val="12"/>
                <w:szCs w:val="12"/>
              </w:rPr>
              <w:t>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40"/>
              <w:outlineLvl w:val="0"/>
              <w:rPr>
                <w:sz w:val="12"/>
                <w:szCs w:val="12"/>
              </w:rPr>
            </w:pPr>
            <w:r w:rsidRPr="00495850">
              <w:rPr>
                <w:sz w:val="12"/>
                <w:szCs w:val="12"/>
              </w:rPr>
              <w:t>Остаток %% и займов</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1</w:t>
            </w:r>
            <w:r>
              <w:rPr>
                <w:sz w:val="12"/>
                <w:szCs w:val="12"/>
              </w:rPr>
              <w:t>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w:t>
            </w:r>
            <w:r w:rsidR="00495850" w:rsidRPr="00495850">
              <w:rPr>
                <w:sz w:val="12"/>
                <w:szCs w:val="12"/>
              </w:rPr>
              <w:t>1</w:t>
            </w:r>
            <w:r>
              <w:rPr>
                <w:sz w:val="12"/>
                <w:szCs w:val="12"/>
              </w:rPr>
              <w:t>1</w:t>
            </w:r>
            <w:r w:rsidR="00495850" w:rsidRPr="00495850">
              <w:rPr>
                <w:sz w:val="12"/>
                <w:szCs w:val="12"/>
              </w:rPr>
              <w:t xml:space="preserve"> </w:t>
            </w:r>
            <w:r>
              <w:rPr>
                <w:sz w:val="12"/>
                <w:szCs w:val="12"/>
              </w:rPr>
              <w:t>11</w:t>
            </w:r>
            <w:r w:rsidR="00495850" w:rsidRPr="00495850">
              <w:rPr>
                <w:sz w:val="12"/>
                <w:szCs w:val="12"/>
              </w:rPr>
              <w:t>1</w:t>
            </w:r>
          </w:p>
        </w:tc>
        <w:tc>
          <w:tcPr>
            <w:tcW w:w="516"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2"/>
                <w:szCs w:val="12"/>
              </w:rPr>
            </w:pPr>
            <w:r>
              <w:rPr>
                <w:sz w:val="12"/>
                <w:szCs w:val="12"/>
              </w:rPr>
              <w:t>1</w:t>
            </w:r>
            <w:r w:rsidR="00495850" w:rsidRPr="00495850">
              <w:rPr>
                <w:sz w:val="12"/>
                <w:szCs w:val="12"/>
              </w:rPr>
              <w:t xml:space="preserve"> </w:t>
            </w:r>
            <w:r>
              <w:rPr>
                <w:sz w:val="12"/>
                <w:szCs w:val="12"/>
              </w:rPr>
              <w:t>111</w:t>
            </w:r>
            <w:r w:rsidR="00495850" w:rsidRPr="00495850">
              <w:rPr>
                <w:sz w:val="12"/>
                <w:szCs w:val="12"/>
              </w:rPr>
              <w:t xml:space="preserve"> </w:t>
            </w:r>
            <w:r>
              <w:rPr>
                <w:sz w:val="12"/>
                <w:szCs w:val="12"/>
              </w:rPr>
              <w:t>111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2"/>
                <w:szCs w:val="12"/>
              </w:rPr>
            </w:pPr>
            <w:r w:rsidRPr="00495850">
              <w:rPr>
                <w:b/>
                <w:bCs/>
                <w:color w:val="000000"/>
                <w:sz w:val="12"/>
                <w:szCs w:val="12"/>
              </w:rPr>
              <w:t>Баланс наличности на начало периода</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2"/>
                <w:szCs w:val="12"/>
              </w:rPr>
            </w:pPr>
            <w:r w:rsidRPr="00495850">
              <w:rPr>
                <w:b/>
                <w:bCs/>
                <w:color w:val="000000"/>
                <w:sz w:val="12"/>
                <w:szCs w:val="12"/>
              </w:rPr>
              <w:t>Баланс наличности на конец периода</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c>
          <w:tcPr>
            <w:tcW w:w="516"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2"/>
                <w:szCs w:val="12"/>
              </w:rPr>
            </w:pPr>
            <w:r>
              <w:rPr>
                <w:b/>
                <w:bCs/>
                <w:color w:val="000000"/>
                <w:sz w:val="12"/>
                <w:szCs w:val="12"/>
              </w:rPr>
              <w:t>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rPr>
                <w:sz w:val="12"/>
                <w:szCs w:val="12"/>
              </w:rPr>
            </w:pPr>
            <w:r w:rsidRPr="00495850">
              <w:rPr>
                <w:sz w:val="12"/>
                <w:szCs w:val="12"/>
              </w:rPr>
              <w:t>Денежный поток</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 xml:space="preserve">-1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w:t>
            </w:r>
            <w:r w:rsidR="00FB704D">
              <w:rPr>
                <w:sz w:val="12"/>
                <w:szCs w:val="12"/>
              </w:rPr>
              <w:t>1</w:t>
            </w:r>
            <w:r w:rsidRPr="00495850">
              <w:rPr>
                <w:sz w:val="12"/>
                <w:szCs w:val="12"/>
              </w:rPr>
              <w:t xml:space="preserve">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 xml:space="preserve">-1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-1</w:t>
            </w:r>
            <w:r w:rsidR="00FB704D">
              <w:rPr>
                <w:sz w:val="12"/>
                <w:szCs w:val="12"/>
              </w:rPr>
              <w:t>11</w:t>
            </w:r>
            <w:r w:rsidRPr="00495850">
              <w:rPr>
                <w:sz w:val="12"/>
                <w:szCs w:val="12"/>
              </w:rPr>
              <w:t xml:space="preserve"> 1</w:t>
            </w:r>
            <w:r w:rsidR="00FB704D">
              <w:rPr>
                <w:sz w:val="12"/>
                <w:szCs w:val="12"/>
              </w:rPr>
              <w:t>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w:t>
            </w:r>
            <w:r w:rsidR="00FB704D">
              <w:rPr>
                <w:sz w:val="12"/>
                <w:szCs w:val="12"/>
              </w:rPr>
              <w:t>1</w:t>
            </w:r>
            <w:r w:rsidRPr="00495850">
              <w:rPr>
                <w:sz w:val="12"/>
                <w:szCs w:val="12"/>
              </w:rPr>
              <w:t xml:space="preserve"> 1</w:t>
            </w:r>
            <w:r w:rsidR="00FB704D">
              <w:rPr>
                <w:sz w:val="12"/>
                <w:szCs w:val="12"/>
              </w:rPr>
              <w:t>11</w:t>
            </w:r>
          </w:p>
        </w:tc>
      </w:tr>
      <w:tr w:rsidR="00495850" w:rsidRPr="00495850" w:rsidTr="00495850">
        <w:trPr>
          <w:trHeight w:val="20"/>
        </w:trPr>
        <w:tc>
          <w:tcPr>
            <w:tcW w:w="1906"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rPr>
                <w:sz w:val="12"/>
                <w:szCs w:val="12"/>
              </w:rPr>
            </w:pPr>
            <w:r w:rsidRPr="00495850">
              <w:rPr>
                <w:sz w:val="12"/>
                <w:szCs w:val="12"/>
              </w:rPr>
              <w:t>Накопленный денежный поток</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 xml:space="preserve">-1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w:t>
            </w:r>
            <w:r w:rsidR="00FB704D">
              <w:rPr>
                <w:sz w:val="12"/>
                <w:szCs w:val="12"/>
              </w:rPr>
              <w:t>1</w:t>
            </w:r>
            <w:r w:rsidRPr="00495850">
              <w:rPr>
                <w:sz w:val="12"/>
                <w:szCs w:val="12"/>
              </w:rPr>
              <w:t xml:space="preserve">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-1</w:t>
            </w:r>
            <w:r w:rsidR="00FB704D">
              <w:rPr>
                <w:sz w:val="12"/>
                <w:szCs w:val="12"/>
              </w:rPr>
              <w:t>1</w:t>
            </w:r>
            <w:r w:rsidRPr="00495850">
              <w:rPr>
                <w:sz w:val="12"/>
                <w:szCs w:val="12"/>
              </w:rPr>
              <w:t xml:space="preserve">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 xml:space="preserve">-11 </w:t>
            </w:r>
            <w:r w:rsidR="00FB704D">
              <w:rPr>
                <w:sz w:val="12"/>
                <w:szCs w:val="12"/>
              </w:rPr>
              <w:t>111</w:t>
            </w:r>
            <w:r w:rsidRPr="00495850">
              <w:rPr>
                <w:sz w:val="12"/>
                <w:szCs w:val="12"/>
              </w:rPr>
              <w:t xml:space="preserve"> </w:t>
            </w:r>
            <w:r w:rsidR="00FB704D">
              <w:rPr>
                <w:sz w:val="12"/>
                <w:szCs w:val="12"/>
              </w:rPr>
              <w:t>111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 xml:space="preserve">-11 </w:t>
            </w:r>
            <w:r w:rsidR="00FB704D">
              <w:rPr>
                <w:sz w:val="12"/>
                <w:szCs w:val="12"/>
              </w:rPr>
              <w:t>111</w:t>
            </w:r>
            <w:r w:rsidRPr="00495850">
              <w:rPr>
                <w:sz w:val="12"/>
                <w:szCs w:val="12"/>
              </w:rPr>
              <w:t xml:space="preserve"> 1</w:t>
            </w:r>
            <w:r w:rsidR="00FB704D">
              <w:rPr>
                <w:sz w:val="12"/>
                <w:szCs w:val="12"/>
              </w:rPr>
              <w:t>1</w:t>
            </w:r>
            <w:r w:rsidRPr="00495850">
              <w:rPr>
                <w:sz w:val="12"/>
                <w:szCs w:val="12"/>
              </w:rPr>
              <w:t>1</w:t>
            </w:r>
          </w:p>
        </w:tc>
        <w:tc>
          <w:tcPr>
            <w:tcW w:w="516"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jc w:val="right"/>
              <w:rPr>
                <w:sz w:val="12"/>
                <w:szCs w:val="12"/>
              </w:rPr>
            </w:pPr>
            <w:r w:rsidRPr="00495850">
              <w:rPr>
                <w:sz w:val="12"/>
                <w:szCs w:val="12"/>
              </w:rPr>
              <w:t xml:space="preserve">-11 </w:t>
            </w:r>
            <w:r w:rsidR="00FB704D">
              <w:rPr>
                <w:sz w:val="12"/>
                <w:szCs w:val="12"/>
              </w:rPr>
              <w:t>111</w:t>
            </w:r>
            <w:r w:rsidRPr="00495850">
              <w:rPr>
                <w:sz w:val="12"/>
                <w:szCs w:val="12"/>
              </w:rPr>
              <w:t xml:space="preserve"> </w:t>
            </w:r>
            <w:r w:rsidR="00FB704D">
              <w:rPr>
                <w:sz w:val="12"/>
                <w:szCs w:val="12"/>
              </w:rPr>
              <w:t>111</w:t>
            </w:r>
          </w:p>
        </w:tc>
      </w:tr>
    </w:tbl>
    <w:p w:rsidR="00B255E3" w:rsidRDefault="00B255E3" w:rsidP="00B255E3">
      <w:pPr>
        <w:pStyle w:val="12"/>
        <w:spacing w:line="360" w:lineRule="auto"/>
        <w:ind w:left="0" w:firstLine="709"/>
        <w:jc w:val="both"/>
      </w:pPr>
    </w:p>
    <w:p w:rsidR="00B255E3" w:rsidRPr="00896E83" w:rsidRDefault="00B255E3" w:rsidP="00B255E3">
      <w:pPr>
        <w:pStyle w:val="12"/>
        <w:spacing w:line="360" w:lineRule="auto"/>
        <w:ind w:left="0" w:firstLine="709"/>
        <w:jc w:val="both"/>
      </w:pPr>
      <w:r w:rsidRPr="00896E83">
        <w:t>Параметры</w:t>
      </w:r>
      <w:r w:rsidR="00A514C1">
        <w:t xml:space="preserve"> </w:t>
      </w:r>
      <w:r w:rsidRPr="00896E83">
        <w:t>заемного</w:t>
      </w:r>
      <w:r w:rsidR="00A514C1">
        <w:t xml:space="preserve"> </w:t>
      </w:r>
      <w:r w:rsidRPr="00896E83">
        <w:t>финансирования:</w:t>
      </w:r>
    </w:p>
    <w:p w:rsidR="00B255E3" w:rsidRPr="00896E83" w:rsidRDefault="00B255E3" w:rsidP="00B255E3">
      <w:pPr>
        <w:pStyle w:val="12"/>
        <w:spacing w:line="360" w:lineRule="auto"/>
        <w:ind w:left="0" w:firstLine="709"/>
        <w:jc w:val="both"/>
      </w:pPr>
      <w:r w:rsidRPr="00896E83">
        <w:t>Величина</w:t>
      </w:r>
      <w:r w:rsidR="00A514C1">
        <w:t xml:space="preserve"> </w:t>
      </w:r>
      <w:r w:rsidRPr="00896E83">
        <w:t>займа</w:t>
      </w:r>
      <w:r w:rsidR="00A514C1">
        <w:t xml:space="preserve"> </w:t>
      </w:r>
      <w:r w:rsidRPr="00896E83">
        <w:t>–</w:t>
      </w:r>
      <w:r w:rsidR="00FB704D">
        <w:t>1</w:t>
      </w:r>
      <w:r w:rsidR="00495850">
        <w:t> </w:t>
      </w:r>
      <w:r w:rsidR="00FB704D">
        <w:t>111</w:t>
      </w:r>
      <w:r w:rsidR="00495850">
        <w:t> </w:t>
      </w:r>
      <w:r w:rsidR="00FB704D">
        <w:t>111</w:t>
      </w:r>
      <w:r w:rsidR="00495850">
        <w:t xml:space="preserve"> </w:t>
      </w:r>
      <w:r w:rsidR="0020768B">
        <w:t>руб.;</w:t>
      </w:r>
    </w:p>
    <w:p w:rsidR="00B255E3" w:rsidRPr="00896E83" w:rsidRDefault="00B255E3" w:rsidP="00B255E3">
      <w:pPr>
        <w:pStyle w:val="12"/>
        <w:spacing w:line="360" w:lineRule="auto"/>
        <w:ind w:left="0" w:firstLine="709"/>
        <w:jc w:val="both"/>
      </w:pPr>
      <w:r w:rsidRPr="00896E83">
        <w:t>Валюта</w:t>
      </w:r>
      <w:r w:rsidR="00A514C1">
        <w:t xml:space="preserve"> </w:t>
      </w:r>
      <w:r w:rsidRPr="00896E83">
        <w:t>займа</w:t>
      </w:r>
      <w:r w:rsidR="00A514C1">
        <w:t xml:space="preserve"> </w:t>
      </w:r>
      <w:r w:rsidRPr="00896E83">
        <w:t>–</w:t>
      </w:r>
      <w:r w:rsidR="00A514C1">
        <w:t xml:space="preserve"> </w:t>
      </w:r>
      <w:r w:rsidRPr="00896E83">
        <w:t>рубли</w:t>
      </w:r>
      <w:r w:rsidR="00A514C1">
        <w:t xml:space="preserve"> </w:t>
      </w:r>
      <w:r w:rsidRPr="00896E83">
        <w:t>(данный</w:t>
      </w:r>
      <w:r w:rsidR="00A514C1">
        <w:t xml:space="preserve"> </w:t>
      </w:r>
      <w:r w:rsidRPr="00896E83">
        <w:t>параметр</w:t>
      </w:r>
      <w:r w:rsidR="00A514C1">
        <w:t xml:space="preserve"> </w:t>
      </w:r>
      <w:r w:rsidRPr="00896E83">
        <w:t>важен,</w:t>
      </w:r>
      <w:r w:rsidR="00A514C1">
        <w:t xml:space="preserve"> </w:t>
      </w:r>
      <w:r w:rsidRPr="00896E83">
        <w:t>так</w:t>
      </w:r>
      <w:r w:rsidR="00A514C1">
        <w:t xml:space="preserve"> </w:t>
      </w:r>
      <w:r w:rsidRPr="00896E83">
        <w:t>как</w:t>
      </w:r>
      <w:r w:rsidR="00A514C1">
        <w:t xml:space="preserve"> </w:t>
      </w:r>
      <w:r w:rsidRPr="00896E83">
        <w:t>при</w:t>
      </w:r>
      <w:r w:rsidR="00A514C1">
        <w:t xml:space="preserve"> </w:t>
      </w:r>
      <w:r w:rsidRPr="00896E83">
        <w:t>выборе</w:t>
      </w:r>
      <w:r w:rsidR="00A514C1">
        <w:t xml:space="preserve"> </w:t>
      </w:r>
      <w:r w:rsidRPr="00896E83">
        <w:t>валюты</w:t>
      </w:r>
      <w:r w:rsidR="00A514C1">
        <w:t xml:space="preserve"> </w:t>
      </w:r>
      <w:r w:rsidRPr="00896E83">
        <w:t>займа</w:t>
      </w:r>
      <w:r w:rsidR="00A514C1">
        <w:t xml:space="preserve"> </w:t>
      </w:r>
      <w:r w:rsidRPr="00896E83">
        <w:t>–</w:t>
      </w:r>
      <w:r w:rsidR="00A514C1">
        <w:t xml:space="preserve"> </w:t>
      </w:r>
      <w:r w:rsidRPr="00896E83">
        <w:t>рубли,</w:t>
      </w:r>
      <w:r w:rsidR="00A514C1">
        <w:t xml:space="preserve"> </w:t>
      </w:r>
      <w:r w:rsidRPr="00896E83">
        <w:t>позволяет</w:t>
      </w:r>
      <w:r w:rsidR="00A514C1">
        <w:t xml:space="preserve"> </w:t>
      </w:r>
      <w:r w:rsidRPr="00896E83">
        <w:t>избежать</w:t>
      </w:r>
      <w:r w:rsidR="00A514C1">
        <w:t xml:space="preserve"> </w:t>
      </w:r>
      <w:r w:rsidRPr="00896E83">
        <w:t>компании</w:t>
      </w:r>
      <w:r w:rsidR="00A514C1">
        <w:t xml:space="preserve"> </w:t>
      </w:r>
      <w:r w:rsidRPr="00896E83">
        <w:t>валютных</w:t>
      </w:r>
      <w:r w:rsidR="00A514C1">
        <w:t xml:space="preserve"> </w:t>
      </w:r>
      <w:r w:rsidRPr="00896E83">
        <w:t>рисков)</w:t>
      </w:r>
      <w:r w:rsidR="0020768B">
        <w:t>;</w:t>
      </w:r>
    </w:p>
    <w:p w:rsidR="00B255E3" w:rsidRPr="00896E83" w:rsidRDefault="00B255E3" w:rsidP="00B255E3">
      <w:pPr>
        <w:pStyle w:val="12"/>
        <w:spacing w:line="360" w:lineRule="auto"/>
        <w:ind w:left="0" w:firstLine="709"/>
        <w:jc w:val="both"/>
      </w:pPr>
      <w:r w:rsidRPr="00896E83">
        <w:t>Начисление</w:t>
      </w:r>
      <w:r w:rsidR="00A514C1">
        <w:t xml:space="preserve"> </w:t>
      </w:r>
      <w:r>
        <w:t>%</w:t>
      </w:r>
      <w:r w:rsidR="00A514C1">
        <w:t xml:space="preserve"> </w:t>
      </w:r>
      <w:proofErr w:type="gramStart"/>
      <w:r>
        <w:t>-</w:t>
      </w:r>
      <w:r w:rsidR="00A514C1">
        <w:t xml:space="preserve">  </w:t>
      </w:r>
      <w:r w:rsidRPr="00896E83">
        <w:t>помесячно</w:t>
      </w:r>
      <w:proofErr w:type="gramEnd"/>
      <w:r w:rsidR="0020768B">
        <w:t>;</w:t>
      </w:r>
    </w:p>
    <w:p w:rsidR="00B255E3" w:rsidRPr="00896E83" w:rsidRDefault="00B255E3" w:rsidP="00B255E3">
      <w:pPr>
        <w:pStyle w:val="12"/>
        <w:spacing w:line="360" w:lineRule="auto"/>
        <w:ind w:left="0" w:firstLine="709"/>
        <w:jc w:val="both"/>
      </w:pPr>
      <w:r w:rsidRPr="00896E83">
        <w:t>Процентная</w:t>
      </w:r>
      <w:r w:rsidR="00A514C1">
        <w:t xml:space="preserve"> </w:t>
      </w:r>
      <w:r w:rsidRPr="00896E83">
        <w:t>ставка</w:t>
      </w:r>
      <w:r w:rsidR="00A514C1">
        <w:t xml:space="preserve"> </w:t>
      </w:r>
      <w:r w:rsidRPr="00896E83">
        <w:t>по</w:t>
      </w:r>
      <w:r w:rsidR="00A514C1">
        <w:t xml:space="preserve"> </w:t>
      </w:r>
      <w:r w:rsidRPr="00896E83">
        <w:t>кредиту</w:t>
      </w:r>
      <w:r w:rsidR="00A514C1">
        <w:t xml:space="preserve"> </w:t>
      </w:r>
      <w:r w:rsidRPr="00896E83">
        <w:t>–</w:t>
      </w:r>
      <w:r w:rsidR="00A514C1">
        <w:t xml:space="preserve"> </w:t>
      </w:r>
      <w:r>
        <w:t>1</w:t>
      </w:r>
      <w:r w:rsidR="00FB704D">
        <w:t>1</w:t>
      </w:r>
      <w:r w:rsidRPr="00896E83">
        <w:t>%</w:t>
      </w:r>
      <w:r w:rsidR="00A514C1">
        <w:t xml:space="preserve"> </w:t>
      </w:r>
      <w:r w:rsidRPr="00896E83">
        <w:t>годовых</w:t>
      </w:r>
      <w:r w:rsidR="0020768B">
        <w:t>;</w:t>
      </w:r>
    </w:p>
    <w:p w:rsidR="00B255E3" w:rsidRPr="00896E83" w:rsidRDefault="00B255E3" w:rsidP="00B255E3">
      <w:pPr>
        <w:pStyle w:val="12"/>
        <w:spacing w:line="360" w:lineRule="auto"/>
        <w:ind w:left="0" w:firstLine="709"/>
        <w:jc w:val="both"/>
      </w:pPr>
      <w:r w:rsidRPr="00896E83">
        <w:t>Отсрочка</w:t>
      </w:r>
      <w:r w:rsidR="00A514C1">
        <w:t xml:space="preserve"> </w:t>
      </w:r>
      <w:r w:rsidRPr="00896E83">
        <w:t>платежей</w:t>
      </w:r>
      <w:r w:rsidR="00A514C1">
        <w:t xml:space="preserve"> </w:t>
      </w:r>
      <w:r w:rsidRPr="00896E83">
        <w:t>по</w:t>
      </w:r>
      <w:r w:rsidR="00A514C1">
        <w:t xml:space="preserve"> </w:t>
      </w:r>
      <w:r w:rsidRPr="00896E83">
        <w:t>процентам</w:t>
      </w:r>
      <w:r w:rsidR="00A514C1">
        <w:t xml:space="preserve"> </w:t>
      </w:r>
      <w:r w:rsidRPr="00896E83">
        <w:t>-</w:t>
      </w:r>
      <w:r w:rsidR="00A514C1">
        <w:t xml:space="preserve"> </w:t>
      </w:r>
      <w:r w:rsidR="00FB704D">
        <w:t>1</w:t>
      </w:r>
      <w:r w:rsidR="00A514C1">
        <w:t xml:space="preserve"> </w:t>
      </w:r>
      <w:r w:rsidRPr="00896E83">
        <w:t>месяцев</w:t>
      </w:r>
      <w:r w:rsidR="0020768B">
        <w:t>;</w:t>
      </w:r>
    </w:p>
    <w:p w:rsidR="00B255E3" w:rsidRPr="00896E83" w:rsidRDefault="00B255E3" w:rsidP="00B255E3">
      <w:pPr>
        <w:pStyle w:val="12"/>
        <w:spacing w:line="360" w:lineRule="auto"/>
        <w:ind w:left="0" w:firstLine="709"/>
        <w:jc w:val="both"/>
      </w:pPr>
      <w:r w:rsidRPr="00896E83">
        <w:t>Отсрочка</w:t>
      </w:r>
      <w:r w:rsidR="00A514C1">
        <w:t xml:space="preserve"> </w:t>
      </w:r>
      <w:r w:rsidRPr="00896E83">
        <w:t>платежей</w:t>
      </w:r>
      <w:r w:rsidR="00A514C1">
        <w:t xml:space="preserve"> </w:t>
      </w:r>
      <w:r w:rsidRPr="00896E83">
        <w:t>основного</w:t>
      </w:r>
      <w:r w:rsidR="00A514C1">
        <w:t xml:space="preserve"> </w:t>
      </w:r>
      <w:r w:rsidRPr="00896E83">
        <w:t>долга</w:t>
      </w:r>
      <w:r w:rsidR="00A514C1">
        <w:t xml:space="preserve"> </w:t>
      </w:r>
      <w:r w:rsidRPr="00896E83">
        <w:t>-</w:t>
      </w:r>
      <w:r w:rsidR="00A514C1">
        <w:t xml:space="preserve"> </w:t>
      </w:r>
      <w:r w:rsidR="00FB704D">
        <w:t>1</w:t>
      </w:r>
      <w:r w:rsidR="00A514C1">
        <w:t xml:space="preserve"> </w:t>
      </w:r>
      <w:r w:rsidRPr="00896E83">
        <w:t>месяцев</w:t>
      </w:r>
      <w:r w:rsidR="0020768B">
        <w:t>;</w:t>
      </w:r>
    </w:p>
    <w:p w:rsidR="00B255E3" w:rsidRPr="00896E83" w:rsidRDefault="00B255E3" w:rsidP="00B255E3">
      <w:pPr>
        <w:pStyle w:val="12"/>
        <w:spacing w:line="360" w:lineRule="auto"/>
        <w:ind w:left="0" w:firstLine="709"/>
        <w:jc w:val="both"/>
      </w:pPr>
      <w:r w:rsidRPr="00896E83">
        <w:t>Срок</w:t>
      </w:r>
      <w:r w:rsidR="00A514C1">
        <w:t xml:space="preserve"> </w:t>
      </w:r>
      <w:r w:rsidRPr="00896E83">
        <w:t>выдачи</w:t>
      </w:r>
      <w:r w:rsidR="00A514C1">
        <w:t xml:space="preserve"> </w:t>
      </w:r>
      <w:r w:rsidRPr="00896E83">
        <w:t>кредита</w:t>
      </w:r>
      <w:r w:rsidR="00A514C1">
        <w:t xml:space="preserve"> </w:t>
      </w:r>
      <w:r w:rsidRPr="00896E83">
        <w:t>1</w:t>
      </w:r>
      <w:r w:rsidR="00FB704D">
        <w:t>1</w:t>
      </w:r>
      <w:r w:rsidR="00A514C1">
        <w:t xml:space="preserve"> </w:t>
      </w:r>
      <w:r w:rsidRPr="00896E83">
        <w:t>месяцев</w:t>
      </w:r>
      <w:r w:rsidR="0020768B">
        <w:t>;</w:t>
      </w:r>
    </w:p>
    <w:p w:rsidR="00B255E3" w:rsidRPr="00896E83" w:rsidRDefault="00B255E3" w:rsidP="0020768B">
      <w:pPr>
        <w:pStyle w:val="12"/>
        <w:spacing w:line="360" w:lineRule="auto"/>
        <w:ind w:left="0" w:firstLine="709"/>
        <w:jc w:val="both"/>
      </w:pPr>
      <w:r w:rsidRPr="00896E83">
        <w:t>Величина</w:t>
      </w:r>
      <w:r w:rsidR="00A514C1">
        <w:t xml:space="preserve"> </w:t>
      </w:r>
      <w:r w:rsidRPr="00896E83">
        <w:t>начисле</w:t>
      </w:r>
      <w:r>
        <w:t>нных</w:t>
      </w:r>
      <w:r w:rsidR="00A514C1">
        <w:t xml:space="preserve"> </w:t>
      </w:r>
      <w:r>
        <w:t>и</w:t>
      </w:r>
      <w:r w:rsidR="00A514C1">
        <w:t xml:space="preserve"> </w:t>
      </w:r>
      <w:r>
        <w:t>уплаченных</w:t>
      </w:r>
      <w:r w:rsidR="00A514C1">
        <w:t xml:space="preserve"> </w:t>
      </w:r>
      <w:r>
        <w:t>процентов</w:t>
      </w:r>
      <w:r w:rsidR="00A514C1">
        <w:t xml:space="preserve"> </w:t>
      </w:r>
      <w:r>
        <w:t>–</w:t>
      </w:r>
      <w:r w:rsidR="00A514C1">
        <w:t xml:space="preserve"> </w:t>
      </w:r>
      <w:r w:rsidR="00FB704D">
        <w:t>111</w:t>
      </w:r>
      <w:r w:rsidR="00495850">
        <w:t> </w:t>
      </w:r>
      <w:r w:rsidR="00FB704D">
        <w:t>111</w:t>
      </w:r>
      <w:r w:rsidR="00495850">
        <w:t xml:space="preserve"> </w:t>
      </w:r>
      <w:r w:rsidR="0020768B">
        <w:t>руб.;</w:t>
      </w:r>
    </w:p>
    <w:p w:rsidR="00B255E3" w:rsidRPr="00896E83" w:rsidRDefault="00B255E3" w:rsidP="00B255E3">
      <w:pPr>
        <w:pStyle w:val="12"/>
        <w:spacing w:line="360" w:lineRule="auto"/>
        <w:ind w:left="0" w:firstLine="709"/>
        <w:jc w:val="both"/>
      </w:pPr>
      <w:r w:rsidRPr="00896E83">
        <w:t>Планируемый</w:t>
      </w:r>
      <w:r w:rsidR="00A514C1">
        <w:t xml:space="preserve"> </w:t>
      </w:r>
      <w:r w:rsidRPr="00896E83">
        <w:t>график</w:t>
      </w:r>
      <w:r w:rsidR="00A514C1">
        <w:t xml:space="preserve"> </w:t>
      </w:r>
      <w:r w:rsidRPr="00896E83">
        <w:t>возврата</w:t>
      </w:r>
      <w:r w:rsidR="00A514C1">
        <w:t xml:space="preserve"> </w:t>
      </w:r>
      <w:r w:rsidRPr="00896E83">
        <w:t>заемных</w:t>
      </w:r>
      <w:r w:rsidR="00A514C1">
        <w:t xml:space="preserve"> </w:t>
      </w:r>
      <w:r w:rsidRPr="00896E83">
        <w:t>финансовых</w:t>
      </w:r>
      <w:r w:rsidR="00A514C1">
        <w:t xml:space="preserve"> </w:t>
      </w:r>
      <w:r w:rsidRPr="00896E83">
        <w:t>средств</w:t>
      </w:r>
      <w:r w:rsidR="00A514C1">
        <w:t xml:space="preserve"> </w:t>
      </w:r>
      <w:r w:rsidRPr="00896E83">
        <w:t>с</w:t>
      </w:r>
      <w:r w:rsidR="00A514C1">
        <w:t xml:space="preserve"> </w:t>
      </w:r>
      <w:r w:rsidRPr="00896E83">
        <w:t>процентами</w:t>
      </w:r>
      <w:r w:rsidR="00A514C1">
        <w:t xml:space="preserve"> </w:t>
      </w:r>
      <w:r w:rsidRPr="00896E83">
        <w:t>по</w:t>
      </w:r>
      <w:r w:rsidR="00A514C1">
        <w:t xml:space="preserve"> </w:t>
      </w:r>
      <w:r w:rsidRPr="00896E83">
        <w:t>нему</w:t>
      </w:r>
      <w:r w:rsidR="00A514C1">
        <w:t xml:space="preserve"> </w:t>
      </w:r>
      <w:r w:rsidRPr="00896E83">
        <w:t>представлен</w:t>
      </w:r>
      <w:r w:rsidR="00A514C1">
        <w:t xml:space="preserve"> </w:t>
      </w:r>
      <w:r w:rsidRPr="00896E83">
        <w:t>в</w:t>
      </w:r>
      <w:r w:rsidR="00A514C1">
        <w:t xml:space="preserve"> </w:t>
      </w:r>
      <w:r w:rsidR="0020768B">
        <w:t>следующей таблице</w:t>
      </w:r>
    </w:p>
    <w:p w:rsidR="00B255E3" w:rsidRDefault="00B255E3" w:rsidP="00B255E3">
      <w:pPr>
        <w:pStyle w:val="12"/>
        <w:spacing w:line="360" w:lineRule="auto"/>
        <w:ind w:left="0" w:firstLine="709"/>
        <w:jc w:val="both"/>
        <w:rPr>
          <w:sz w:val="28"/>
          <w:szCs w:val="28"/>
        </w:rPr>
        <w:sectPr w:rsidR="00B255E3" w:rsidSect="00A96B87">
          <w:footerReference w:type="default" r:id="rId16"/>
          <w:endnotePr>
            <w:numFmt w:val="decimal"/>
          </w:endnotePr>
          <w:pgSz w:w="11906" w:h="16838"/>
          <w:pgMar w:top="1418" w:right="567" w:bottom="1418" w:left="1418" w:header="709" w:footer="709" w:gutter="0"/>
          <w:cols w:space="708"/>
          <w:docGrid w:linePitch="360"/>
        </w:sectPr>
      </w:pPr>
    </w:p>
    <w:p w:rsidR="00B255E3" w:rsidRPr="0020768B" w:rsidRDefault="0020768B" w:rsidP="0020768B">
      <w:pPr>
        <w:pStyle w:val="af8"/>
      </w:pPr>
      <w:bookmarkStart w:id="287" w:name="_Toc393792962"/>
      <w:bookmarkStart w:id="288" w:name="_Toc6215835"/>
      <w:r>
        <w:lastRenderedPageBreak/>
        <w:t xml:space="preserve">Таблица </w:t>
      </w:r>
      <w:fldSimple w:instr=" SEQ Таблица \* ARABIC ">
        <w:r w:rsidR="00FB704D">
          <w:rPr>
            <w:noProof/>
          </w:rPr>
          <w:t>11</w:t>
        </w:r>
      </w:fldSimple>
      <w:r w:rsidR="00B255E3" w:rsidRPr="0020768B">
        <w:t>.</w:t>
      </w:r>
      <w:r w:rsidR="00A514C1" w:rsidRPr="0020768B">
        <w:t xml:space="preserve"> </w:t>
      </w:r>
      <w:r w:rsidR="00B255E3" w:rsidRPr="0020768B">
        <w:t>График</w:t>
      </w:r>
      <w:r w:rsidR="00A514C1" w:rsidRPr="0020768B">
        <w:t xml:space="preserve"> </w:t>
      </w:r>
      <w:r w:rsidR="00B255E3" w:rsidRPr="0020768B">
        <w:t>возврата</w:t>
      </w:r>
      <w:r w:rsidR="00A514C1" w:rsidRPr="0020768B">
        <w:t xml:space="preserve"> </w:t>
      </w:r>
      <w:r w:rsidR="00B255E3" w:rsidRPr="0020768B">
        <w:t>основного</w:t>
      </w:r>
      <w:r w:rsidR="00A514C1" w:rsidRPr="0020768B">
        <w:t xml:space="preserve"> </w:t>
      </w:r>
      <w:r w:rsidR="00B255E3" w:rsidRPr="0020768B">
        <w:t>долга</w:t>
      </w:r>
      <w:r w:rsidR="00A514C1" w:rsidRPr="0020768B">
        <w:t xml:space="preserve"> </w:t>
      </w:r>
      <w:r w:rsidR="00B255E3" w:rsidRPr="0020768B">
        <w:t>и</w:t>
      </w:r>
      <w:r w:rsidR="00A514C1" w:rsidRPr="0020768B">
        <w:t xml:space="preserve"> </w:t>
      </w:r>
      <w:r w:rsidR="00B255E3" w:rsidRPr="0020768B">
        <w:t>процентов</w:t>
      </w:r>
      <w:r w:rsidR="00A514C1" w:rsidRPr="0020768B">
        <w:t xml:space="preserve"> </w:t>
      </w:r>
      <w:r w:rsidR="00B255E3" w:rsidRPr="0020768B">
        <w:t>по</w:t>
      </w:r>
      <w:r w:rsidR="00A514C1" w:rsidRPr="0020768B">
        <w:t xml:space="preserve"> </w:t>
      </w:r>
      <w:r w:rsidR="00B255E3" w:rsidRPr="0020768B">
        <w:t>кредиту,</w:t>
      </w:r>
      <w:r w:rsidR="00A514C1" w:rsidRPr="0020768B">
        <w:t xml:space="preserve"> </w:t>
      </w:r>
      <w:r>
        <w:t>руб.</w:t>
      </w:r>
      <w:bookmarkEnd w:id="287"/>
      <w:bookmarkEnd w:id="288"/>
    </w:p>
    <w:tbl>
      <w:tblPr>
        <w:tblW w:w="5000" w:type="pct"/>
        <w:tblLook w:val="04A0" w:firstRow="1" w:lastRow="0" w:firstColumn="1" w:lastColumn="0" w:noHBand="0" w:noVBand="1"/>
      </w:tblPr>
      <w:tblGrid>
        <w:gridCol w:w="2620"/>
        <w:gridCol w:w="689"/>
        <w:gridCol w:w="692"/>
        <w:gridCol w:w="693"/>
        <w:gridCol w:w="687"/>
        <w:gridCol w:w="687"/>
        <w:gridCol w:w="681"/>
        <w:gridCol w:w="687"/>
        <w:gridCol w:w="687"/>
        <w:gridCol w:w="687"/>
        <w:gridCol w:w="690"/>
        <w:gridCol w:w="690"/>
        <w:gridCol w:w="616"/>
        <w:gridCol w:w="616"/>
        <w:gridCol w:w="616"/>
        <w:gridCol w:w="616"/>
        <w:gridCol w:w="616"/>
        <w:gridCol w:w="616"/>
        <w:gridCol w:w="616"/>
      </w:tblGrid>
      <w:tr w:rsidR="00495850" w:rsidRPr="00495850" w:rsidTr="00CC5A0C">
        <w:trPr>
          <w:trHeight w:val="20"/>
        </w:trPr>
        <w:tc>
          <w:tcPr>
            <w:tcW w:w="910" w:type="pct"/>
            <w:tcBorders>
              <w:top w:val="double" w:sz="6" w:space="0" w:color="auto"/>
              <w:left w:val="single" w:sz="4" w:space="0" w:color="auto"/>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Наименование</w:t>
            </w:r>
          </w:p>
        </w:tc>
        <w:tc>
          <w:tcPr>
            <w:tcW w:w="244"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 месяц</w:t>
            </w:r>
          </w:p>
        </w:tc>
        <w:tc>
          <w:tcPr>
            <w:tcW w:w="24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1"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FB704D" w:rsidP="00495850">
            <w:pPr>
              <w:jc w:val="center"/>
              <w:rPr>
                <w:b/>
                <w:bCs/>
                <w:color w:val="000000"/>
                <w:sz w:val="10"/>
                <w:szCs w:val="10"/>
              </w:rPr>
            </w:pPr>
            <w:r>
              <w:rPr>
                <w:b/>
                <w:bCs/>
                <w:color w:val="000000"/>
                <w:sz w:val="10"/>
                <w:szCs w:val="10"/>
              </w:rPr>
              <w:t>1</w:t>
            </w:r>
            <w:r w:rsidR="00495850" w:rsidRPr="00495850">
              <w:rPr>
                <w:b/>
                <w:bCs/>
                <w:color w:val="000000"/>
                <w:sz w:val="10"/>
                <w:szCs w:val="10"/>
              </w:rPr>
              <w:t xml:space="preserve"> месяц</w:t>
            </w:r>
          </w:p>
        </w:tc>
        <w:tc>
          <w:tcPr>
            <w:tcW w:w="244"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244"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11 месяц</w:t>
            </w:r>
          </w:p>
        </w:tc>
        <w:tc>
          <w:tcPr>
            <w:tcW w:w="20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20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20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20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205"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19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c>
          <w:tcPr>
            <w:tcW w:w="193" w:type="pct"/>
            <w:tcBorders>
              <w:top w:val="double" w:sz="6" w:space="0" w:color="auto"/>
              <w:left w:val="nil"/>
              <w:bottom w:val="double" w:sz="6" w:space="0" w:color="auto"/>
              <w:right w:val="single" w:sz="4" w:space="0" w:color="auto"/>
            </w:tcBorders>
            <w:shd w:val="clear" w:color="000000" w:fill="F2F2F2"/>
            <w:vAlign w:val="center"/>
            <w:hideMark/>
          </w:tcPr>
          <w:p w:rsidR="00495850" w:rsidRPr="00495850" w:rsidRDefault="00495850" w:rsidP="00495850">
            <w:pPr>
              <w:jc w:val="center"/>
              <w:rPr>
                <w:b/>
                <w:bCs/>
                <w:color w:val="000000"/>
                <w:sz w:val="10"/>
                <w:szCs w:val="10"/>
              </w:rPr>
            </w:pPr>
            <w:r w:rsidRPr="00495850">
              <w:rPr>
                <w:b/>
                <w:bCs/>
                <w:color w:val="000000"/>
                <w:sz w:val="10"/>
                <w:szCs w:val="10"/>
              </w:rPr>
              <w:t>1</w:t>
            </w:r>
            <w:r w:rsidR="00FB704D">
              <w:rPr>
                <w:b/>
                <w:bCs/>
                <w:color w:val="000000"/>
                <w:sz w:val="10"/>
                <w:szCs w:val="10"/>
              </w:rPr>
              <w:t>1</w:t>
            </w:r>
            <w:r w:rsidRPr="00495850">
              <w:rPr>
                <w:b/>
                <w:bCs/>
                <w:color w:val="000000"/>
                <w:sz w:val="10"/>
                <w:szCs w:val="10"/>
              </w:rPr>
              <w:t xml:space="preserve"> месяц</w:t>
            </w:r>
          </w:p>
        </w:tc>
      </w:tr>
      <w:tr w:rsidR="00495850" w:rsidRPr="00495850" w:rsidTr="00CC5A0C">
        <w:trPr>
          <w:trHeight w:val="20"/>
        </w:trPr>
        <w:tc>
          <w:tcPr>
            <w:tcW w:w="910" w:type="pct"/>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0"/>
                <w:szCs w:val="10"/>
              </w:rPr>
            </w:pPr>
            <w:r w:rsidRPr="00495850">
              <w:rPr>
                <w:b/>
                <w:bCs/>
                <w:color w:val="000000"/>
                <w:sz w:val="10"/>
                <w:szCs w:val="10"/>
              </w:rPr>
              <w:t>Инвестиционная деятельность</w:t>
            </w:r>
          </w:p>
        </w:tc>
        <w:tc>
          <w:tcPr>
            <w:tcW w:w="244"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1</w:t>
            </w:r>
            <w:r w:rsidR="00FB704D">
              <w:rPr>
                <w:b/>
                <w:bCs/>
                <w:color w:val="000000"/>
                <w:sz w:val="10"/>
                <w:szCs w:val="10"/>
              </w:rPr>
              <w:t>11</w:t>
            </w:r>
          </w:p>
        </w:tc>
        <w:tc>
          <w:tcPr>
            <w:tcW w:w="24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w:t>
            </w:r>
            <w:r w:rsidRPr="00495850">
              <w:rPr>
                <w:b/>
                <w:bCs/>
                <w:color w:val="000000"/>
                <w:sz w:val="10"/>
                <w:szCs w:val="10"/>
              </w:rPr>
              <w:t xml:space="preserve"> </w:t>
            </w:r>
            <w:r w:rsidR="00FB704D">
              <w:rPr>
                <w:b/>
                <w:bCs/>
                <w:color w:val="000000"/>
                <w:sz w:val="10"/>
                <w:szCs w:val="10"/>
              </w:rPr>
              <w:t>11</w:t>
            </w:r>
            <w:r w:rsidRPr="00495850">
              <w:rPr>
                <w:b/>
                <w:bCs/>
                <w:color w:val="000000"/>
                <w:sz w:val="10"/>
                <w:szCs w:val="10"/>
              </w:rPr>
              <w:t xml:space="preserve">1 </w:t>
            </w:r>
            <w:r w:rsidR="00FB704D">
              <w:rPr>
                <w:b/>
                <w:bCs/>
                <w:color w:val="000000"/>
                <w:sz w:val="10"/>
                <w:szCs w:val="10"/>
              </w:rPr>
              <w:t>111</w:t>
            </w:r>
          </w:p>
        </w:tc>
        <w:tc>
          <w:tcPr>
            <w:tcW w:w="24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1"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4"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4"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0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0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0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0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05"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19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193" w:type="pct"/>
            <w:tcBorders>
              <w:top w:val="single" w:sz="4" w:space="0" w:color="auto"/>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0"/>
                <w:szCs w:val="10"/>
              </w:rPr>
            </w:pPr>
            <w:r w:rsidRPr="00495850">
              <w:rPr>
                <w:b/>
                <w:bCs/>
                <w:color w:val="000000"/>
                <w:sz w:val="10"/>
                <w:szCs w:val="10"/>
              </w:rPr>
              <w:t>Операционная деятельность</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-1</w:t>
            </w:r>
            <w:r w:rsidR="00FB704D">
              <w:rPr>
                <w:b/>
                <w:bCs/>
                <w:color w:val="000000"/>
                <w:sz w:val="10"/>
                <w:szCs w:val="10"/>
              </w:rPr>
              <w:t>11</w:t>
            </w:r>
            <w:r w:rsidRPr="00495850">
              <w:rPr>
                <w:b/>
                <w:bCs/>
                <w:color w:val="000000"/>
                <w:sz w:val="10"/>
                <w:szCs w:val="10"/>
              </w:rPr>
              <w:t xml:space="preserve"> 1</w:t>
            </w:r>
            <w:r w:rsidR="00FB704D">
              <w:rPr>
                <w:b/>
                <w:bCs/>
                <w:color w:val="000000"/>
                <w:sz w:val="10"/>
                <w:szCs w:val="10"/>
              </w:rPr>
              <w:t>11</w:t>
            </w:r>
          </w:p>
        </w:tc>
        <w:tc>
          <w:tcPr>
            <w:tcW w:w="241"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w:t>
            </w:r>
            <w:r w:rsidRPr="00495850">
              <w:rPr>
                <w:b/>
                <w:bCs/>
                <w:color w:val="000000"/>
                <w:sz w:val="10"/>
                <w:szCs w:val="10"/>
              </w:rPr>
              <w:t xml:space="preserve"> 1</w:t>
            </w:r>
            <w:r w:rsidR="00FB704D">
              <w:rPr>
                <w:b/>
                <w:bCs/>
                <w:color w:val="000000"/>
                <w:sz w:val="10"/>
                <w:szCs w:val="10"/>
              </w:rPr>
              <w:t>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w:t>
            </w:r>
            <w:r w:rsidR="00495850" w:rsidRPr="00495850">
              <w:rPr>
                <w:b/>
                <w:bCs/>
                <w:color w:val="000000"/>
                <w:sz w:val="10"/>
                <w:szCs w:val="10"/>
              </w:rPr>
              <w:t xml:space="preserve">1 </w:t>
            </w:r>
            <w:r>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1</w:t>
            </w:r>
            <w:r>
              <w:rPr>
                <w:b/>
                <w:bCs/>
                <w:color w:val="000000"/>
                <w:sz w:val="10"/>
                <w:szCs w:val="10"/>
              </w:rPr>
              <w:t>1</w:t>
            </w:r>
            <w:r w:rsidR="00495850" w:rsidRPr="00495850">
              <w:rPr>
                <w:b/>
                <w:bCs/>
                <w:color w:val="000000"/>
                <w:sz w:val="10"/>
                <w:szCs w:val="10"/>
              </w:rPr>
              <w:t xml:space="preserve"> </w:t>
            </w:r>
            <w:r>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1</w:t>
            </w:r>
            <w:r>
              <w:rPr>
                <w:b/>
                <w:bCs/>
                <w:color w:val="000000"/>
                <w:sz w:val="10"/>
                <w:szCs w:val="10"/>
              </w:rPr>
              <w:t>1</w:t>
            </w:r>
            <w:r w:rsidR="00495850" w:rsidRPr="00495850">
              <w:rPr>
                <w:b/>
                <w:bCs/>
                <w:color w:val="000000"/>
                <w:sz w:val="10"/>
                <w:szCs w:val="10"/>
              </w:rPr>
              <w:t xml:space="preserve"> 1</w:t>
            </w:r>
            <w:r>
              <w:rPr>
                <w:b/>
                <w:bCs/>
                <w:color w:val="000000"/>
                <w:sz w:val="10"/>
                <w:szCs w:val="10"/>
              </w:rPr>
              <w:t>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1</w:t>
            </w:r>
            <w:r>
              <w:rPr>
                <w:b/>
                <w:bCs/>
                <w:color w:val="000000"/>
                <w:sz w:val="10"/>
                <w:szCs w:val="10"/>
              </w:rPr>
              <w:t>11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1</w:t>
            </w:r>
            <w:r>
              <w:rPr>
                <w:b/>
                <w:bCs/>
                <w:color w:val="000000"/>
                <w:sz w:val="10"/>
                <w:szCs w:val="10"/>
              </w:rPr>
              <w:t>1</w:t>
            </w:r>
            <w:r w:rsidR="00495850" w:rsidRPr="00495850">
              <w:rPr>
                <w:b/>
                <w:bCs/>
                <w:color w:val="000000"/>
                <w:sz w:val="10"/>
                <w:szCs w:val="10"/>
              </w:rPr>
              <w:t xml:space="preserve"> 1</w:t>
            </w:r>
            <w:r>
              <w:rPr>
                <w:b/>
                <w:bCs/>
                <w:color w:val="000000"/>
                <w:sz w:val="10"/>
                <w:szCs w:val="10"/>
              </w:rPr>
              <w:t>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0"/>
                <w:szCs w:val="10"/>
              </w:rPr>
            </w:pPr>
            <w:r w:rsidRPr="00495850">
              <w:rPr>
                <w:b/>
                <w:bCs/>
                <w:color w:val="000000"/>
                <w:sz w:val="10"/>
                <w:szCs w:val="10"/>
              </w:rPr>
              <w:t>Финансовая деятельность</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1</w:t>
            </w:r>
            <w:r w:rsidR="00FB704D">
              <w:rPr>
                <w:b/>
                <w:bCs/>
                <w:color w:val="000000"/>
                <w:sz w:val="10"/>
                <w:szCs w:val="10"/>
              </w:rPr>
              <w:t>11</w:t>
            </w:r>
            <w:r w:rsidRPr="00495850">
              <w:rPr>
                <w:b/>
                <w:bCs/>
                <w:color w:val="000000"/>
                <w:sz w:val="10"/>
                <w:szCs w:val="10"/>
              </w:rPr>
              <w:t xml:space="preserve"> 1</w:t>
            </w:r>
            <w:r w:rsidR="00FB704D">
              <w:rPr>
                <w:b/>
                <w:bCs/>
                <w:color w:val="000000"/>
                <w:sz w:val="10"/>
                <w:szCs w:val="10"/>
              </w:rPr>
              <w:t>11</w:t>
            </w:r>
          </w:p>
        </w:tc>
        <w:tc>
          <w:tcPr>
            <w:tcW w:w="24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1</w:t>
            </w:r>
            <w:r>
              <w:rPr>
                <w:b/>
                <w:bCs/>
                <w:color w:val="000000"/>
                <w:sz w:val="10"/>
                <w:szCs w:val="10"/>
              </w:rPr>
              <w:t>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w:t>
            </w:r>
            <w:r w:rsidRPr="00495850">
              <w:rPr>
                <w:b/>
                <w:bCs/>
                <w:color w:val="000000"/>
                <w:sz w:val="10"/>
                <w:szCs w:val="10"/>
              </w:rPr>
              <w:t xml:space="preserve">1 </w:t>
            </w:r>
            <w:r w:rsidR="00FB704D">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w:t>
            </w:r>
            <w:r w:rsidRPr="00495850">
              <w:rPr>
                <w:b/>
                <w:bCs/>
                <w:color w:val="000000"/>
                <w:sz w:val="10"/>
                <w:szCs w:val="10"/>
              </w:rPr>
              <w:t>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1</w:t>
            </w:r>
            <w:r w:rsidR="00FB704D">
              <w:rPr>
                <w:b/>
                <w:bCs/>
                <w:color w:val="000000"/>
                <w:sz w:val="10"/>
                <w:szCs w:val="10"/>
              </w:rPr>
              <w:t>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w:t>
            </w:r>
            <w:r w:rsidRPr="00495850">
              <w:rPr>
                <w:b/>
                <w:bCs/>
                <w:color w:val="000000"/>
                <w:sz w:val="10"/>
                <w:szCs w:val="10"/>
              </w:rPr>
              <w:t>1</w:t>
            </w:r>
            <w:r w:rsidR="00FB704D">
              <w:rPr>
                <w:b/>
                <w:bCs/>
                <w:color w:val="000000"/>
                <w:sz w:val="10"/>
                <w:szCs w:val="10"/>
              </w:rPr>
              <w:t>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w:t>
            </w:r>
            <w:r w:rsidRPr="00495850">
              <w:rPr>
                <w:b/>
                <w:bCs/>
                <w:color w:val="000000"/>
                <w:sz w:val="10"/>
                <w:szCs w:val="10"/>
              </w:rPr>
              <w:t>1</w:t>
            </w:r>
            <w:r w:rsidR="00FB704D">
              <w:rPr>
                <w:b/>
                <w:bCs/>
                <w:color w:val="000000"/>
                <w:sz w:val="10"/>
                <w:szCs w:val="10"/>
              </w:rPr>
              <w:t>1</w:t>
            </w:r>
            <w:r w:rsidRPr="00495850">
              <w:rPr>
                <w:b/>
                <w:bCs/>
                <w:color w:val="000000"/>
                <w:sz w:val="10"/>
                <w:szCs w:val="10"/>
              </w:rPr>
              <w:t xml:space="preserve"> 1</w:t>
            </w:r>
            <w:r w:rsidR="00FB704D">
              <w:rPr>
                <w:b/>
                <w:bCs/>
                <w:color w:val="000000"/>
                <w:sz w:val="10"/>
                <w:szCs w:val="10"/>
              </w:rPr>
              <w:t>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w:t>
            </w:r>
            <w:r w:rsidRPr="00495850">
              <w:rPr>
                <w:b/>
                <w:bCs/>
                <w:color w:val="000000"/>
                <w:sz w:val="10"/>
                <w:szCs w:val="10"/>
              </w:rPr>
              <w:t>1</w:t>
            </w:r>
            <w:r w:rsidR="00FB704D">
              <w:rPr>
                <w:b/>
                <w:bCs/>
                <w:color w:val="000000"/>
                <w:sz w:val="10"/>
                <w:szCs w:val="10"/>
              </w:rPr>
              <w:t>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11</w:t>
            </w:r>
            <w:r w:rsidR="00FB704D">
              <w:rPr>
                <w:b/>
                <w:bCs/>
                <w:color w:val="000000"/>
                <w:sz w:val="10"/>
                <w:szCs w:val="10"/>
              </w:rPr>
              <w:t>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ind w:firstLineChars="100" w:firstLine="100"/>
              <w:outlineLvl w:val="0"/>
              <w:rPr>
                <w:color w:val="000000"/>
                <w:sz w:val="10"/>
                <w:szCs w:val="10"/>
              </w:rPr>
            </w:pPr>
            <w:r w:rsidRPr="00495850">
              <w:rPr>
                <w:color w:val="000000"/>
                <w:sz w:val="10"/>
                <w:szCs w:val="10"/>
              </w:rPr>
              <w:t>Потребность / излишек в финансировании</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w:t>
            </w:r>
            <w:r w:rsidRPr="00495850">
              <w:rPr>
                <w:sz w:val="10"/>
                <w:szCs w:val="10"/>
              </w:rPr>
              <w:t xml:space="preserve"> </w:t>
            </w:r>
            <w:r w:rsidR="00FB704D">
              <w:rPr>
                <w:sz w:val="10"/>
                <w:szCs w:val="10"/>
              </w:rPr>
              <w:t>111</w:t>
            </w:r>
            <w:r w:rsidRPr="00495850">
              <w:rPr>
                <w:sz w:val="10"/>
                <w:szCs w:val="10"/>
              </w:rPr>
              <w:t xml:space="preserve"> </w:t>
            </w:r>
            <w:r w:rsidR="00FB704D">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w:t>
            </w:r>
            <w:r w:rsidR="00FB704D">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11</w:t>
            </w:r>
            <w:r w:rsidRPr="00495850">
              <w:rPr>
                <w:sz w:val="10"/>
                <w:szCs w:val="10"/>
              </w:rPr>
              <w:t xml:space="preserve"> 1</w:t>
            </w:r>
            <w:r w:rsidR="00FB704D">
              <w:rPr>
                <w:sz w:val="10"/>
                <w:szCs w:val="10"/>
              </w:rPr>
              <w:t>11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w:t>
            </w:r>
            <w:r w:rsidRPr="00495850">
              <w:rPr>
                <w:sz w:val="10"/>
                <w:szCs w:val="10"/>
              </w:rPr>
              <w:t xml:space="preserve"> 1</w:t>
            </w:r>
            <w:r w:rsidR="00FB704D">
              <w:rPr>
                <w:sz w:val="10"/>
                <w:szCs w:val="10"/>
              </w:rPr>
              <w:t>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1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1</w:t>
            </w:r>
            <w:r>
              <w:rPr>
                <w:sz w:val="10"/>
                <w:szCs w:val="10"/>
              </w:rPr>
              <w:t>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1</w:t>
            </w:r>
            <w:r>
              <w:rPr>
                <w:sz w:val="10"/>
                <w:szCs w:val="10"/>
              </w:rPr>
              <w:t>1</w:t>
            </w:r>
            <w:r w:rsidR="00495850" w:rsidRPr="00495850">
              <w:rPr>
                <w:sz w:val="10"/>
                <w:szCs w:val="10"/>
              </w:rPr>
              <w:t xml:space="preserve"> 1</w:t>
            </w:r>
            <w:r>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1</w:t>
            </w:r>
            <w:r>
              <w:rPr>
                <w:sz w:val="10"/>
                <w:szCs w:val="10"/>
              </w:rPr>
              <w:t>1</w:t>
            </w:r>
            <w:r w:rsidR="00495850" w:rsidRPr="00495850">
              <w:rPr>
                <w:sz w:val="10"/>
                <w:szCs w:val="10"/>
              </w:rPr>
              <w:t xml:space="preserve"> 1</w:t>
            </w:r>
            <w:r>
              <w:rPr>
                <w:sz w:val="10"/>
                <w:szCs w:val="10"/>
              </w:rPr>
              <w:t>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ind w:firstLineChars="100" w:firstLine="100"/>
              <w:outlineLvl w:val="0"/>
              <w:rPr>
                <w:color w:val="000000"/>
                <w:sz w:val="10"/>
                <w:szCs w:val="10"/>
              </w:rPr>
            </w:pPr>
            <w:r w:rsidRPr="00495850">
              <w:rPr>
                <w:color w:val="000000"/>
                <w:sz w:val="10"/>
                <w:szCs w:val="10"/>
              </w:rPr>
              <w:t>Собственный капитал</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5"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1"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3"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4"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44"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05" w:type="pct"/>
            <w:tcBorders>
              <w:top w:val="nil"/>
              <w:left w:val="nil"/>
              <w:bottom w:val="single" w:sz="4" w:space="0" w:color="auto"/>
              <w:right w:val="single" w:sz="4" w:space="0" w:color="auto"/>
            </w:tcBorders>
            <w:shd w:val="clear" w:color="auto" w:fill="auto"/>
            <w:noWrap/>
            <w:vAlign w:val="center"/>
            <w:hideMark/>
          </w:tcPr>
          <w:p w:rsidR="00495850" w:rsidRPr="00495850" w:rsidRDefault="00495850" w:rsidP="00495850">
            <w:pPr>
              <w:jc w:val="center"/>
              <w:outlineLvl w:val="0"/>
              <w:rPr>
                <w:color w:val="000000"/>
                <w:sz w:val="10"/>
                <w:szCs w:val="10"/>
              </w:rPr>
            </w:pPr>
            <w:r w:rsidRPr="00495850">
              <w:rPr>
                <w:color w:val="000000"/>
                <w:sz w:val="10"/>
                <w:szCs w:val="10"/>
              </w:rPr>
              <w:t> </w:t>
            </w:r>
          </w:p>
        </w:tc>
        <w:tc>
          <w:tcPr>
            <w:tcW w:w="205"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0"/>
                <w:szCs w:val="10"/>
              </w:rPr>
            </w:pPr>
            <w:r w:rsidRPr="00495850">
              <w:rPr>
                <w:color w:val="000000"/>
                <w:sz w:val="10"/>
                <w:szCs w:val="10"/>
              </w:rPr>
              <w:t> </w:t>
            </w:r>
          </w:p>
        </w:tc>
        <w:tc>
          <w:tcPr>
            <w:tcW w:w="205"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0"/>
                <w:szCs w:val="10"/>
              </w:rPr>
            </w:pPr>
            <w:r w:rsidRPr="00495850">
              <w:rPr>
                <w:color w:val="000000"/>
                <w:sz w:val="10"/>
                <w:szCs w:val="10"/>
              </w:rPr>
              <w:t> </w:t>
            </w:r>
          </w:p>
        </w:tc>
        <w:tc>
          <w:tcPr>
            <w:tcW w:w="205"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0"/>
                <w:szCs w:val="10"/>
              </w:rPr>
            </w:pPr>
            <w:r w:rsidRPr="00495850">
              <w:rPr>
                <w:color w:val="000000"/>
                <w:sz w:val="10"/>
                <w:szCs w:val="10"/>
              </w:rPr>
              <w:t> </w:t>
            </w:r>
          </w:p>
        </w:tc>
        <w:tc>
          <w:tcPr>
            <w:tcW w:w="205"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0"/>
                <w:szCs w:val="10"/>
              </w:rPr>
            </w:pPr>
            <w:r w:rsidRPr="00495850">
              <w:rPr>
                <w:color w:val="000000"/>
                <w:sz w:val="10"/>
                <w:szCs w:val="10"/>
              </w:rPr>
              <w:t> </w:t>
            </w:r>
          </w:p>
        </w:tc>
        <w:tc>
          <w:tcPr>
            <w:tcW w:w="193"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0"/>
                <w:szCs w:val="10"/>
              </w:rPr>
            </w:pPr>
            <w:r w:rsidRPr="00495850">
              <w:rPr>
                <w:color w:val="000000"/>
                <w:sz w:val="10"/>
                <w:szCs w:val="10"/>
              </w:rPr>
              <w:t> </w:t>
            </w:r>
          </w:p>
        </w:tc>
        <w:tc>
          <w:tcPr>
            <w:tcW w:w="193" w:type="pct"/>
            <w:tcBorders>
              <w:top w:val="nil"/>
              <w:left w:val="nil"/>
              <w:bottom w:val="single" w:sz="4" w:space="0" w:color="auto"/>
              <w:right w:val="single" w:sz="4" w:space="0" w:color="auto"/>
            </w:tcBorders>
            <w:shd w:val="clear" w:color="auto" w:fill="auto"/>
            <w:noWrap/>
            <w:vAlign w:val="bottom"/>
            <w:hideMark/>
          </w:tcPr>
          <w:p w:rsidR="00495850" w:rsidRPr="00495850" w:rsidRDefault="00495850" w:rsidP="00495850">
            <w:pPr>
              <w:outlineLvl w:val="0"/>
              <w:rPr>
                <w:color w:val="000000"/>
                <w:sz w:val="10"/>
                <w:szCs w:val="10"/>
              </w:rPr>
            </w:pPr>
            <w:r w:rsidRPr="00495850">
              <w:rPr>
                <w:color w:val="000000"/>
                <w:sz w:val="10"/>
                <w:szCs w:val="10"/>
              </w:rPr>
              <w:t> </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Поступление</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1 1</w:t>
            </w:r>
            <w:r w:rsidR="00FB704D">
              <w:rPr>
                <w:sz w:val="10"/>
                <w:szCs w:val="10"/>
              </w:rPr>
              <w:t>11</w:t>
            </w:r>
            <w:r w:rsidRPr="00495850">
              <w:rPr>
                <w:sz w:val="10"/>
                <w:szCs w:val="10"/>
              </w:rPr>
              <w:t xml:space="preserve"> </w:t>
            </w:r>
            <w:r w:rsidR="00FB704D">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11</w:t>
            </w:r>
            <w:r w:rsidRPr="00495850">
              <w:rPr>
                <w:sz w:val="10"/>
                <w:szCs w:val="10"/>
              </w:rPr>
              <w:t xml:space="preserve"> </w:t>
            </w:r>
            <w:r w:rsidR="00FB704D">
              <w:rPr>
                <w:sz w:val="10"/>
                <w:szCs w:val="10"/>
              </w:rPr>
              <w:t>111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Нарастающим итогом</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1 1</w:t>
            </w:r>
            <w:r w:rsidR="00FB704D">
              <w:rPr>
                <w:sz w:val="10"/>
                <w:szCs w:val="10"/>
              </w:rPr>
              <w:t>11</w:t>
            </w:r>
            <w:r w:rsidRPr="00495850">
              <w:rPr>
                <w:sz w:val="10"/>
                <w:szCs w:val="10"/>
              </w:rPr>
              <w:t xml:space="preserve"> </w:t>
            </w:r>
            <w:r w:rsidR="00FB704D">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Выбытие</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rsidR="00495850" w:rsidRPr="00495850" w:rsidRDefault="00495850" w:rsidP="00495850">
            <w:pPr>
              <w:ind w:firstLineChars="100" w:firstLine="100"/>
              <w:outlineLvl w:val="0"/>
              <w:rPr>
                <w:color w:val="000000"/>
                <w:sz w:val="10"/>
                <w:szCs w:val="10"/>
              </w:rPr>
            </w:pPr>
            <w:r w:rsidRPr="00495850">
              <w:rPr>
                <w:color w:val="000000"/>
                <w:sz w:val="10"/>
                <w:szCs w:val="10"/>
              </w:rPr>
              <w:t>Заемный капитал</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Поступление</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1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Выбытие</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1</w:t>
            </w:r>
            <w:r w:rsidR="00FB704D">
              <w:rPr>
                <w:sz w:val="10"/>
                <w:szCs w:val="10"/>
              </w:rPr>
              <w:t>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Начисление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w:t>
            </w:r>
            <w:r w:rsidR="00495850" w:rsidRPr="00495850">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w:t>
            </w:r>
            <w:r w:rsidR="00495850" w:rsidRPr="00495850">
              <w:rPr>
                <w:sz w:val="10"/>
                <w:szCs w:val="10"/>
              </w:rPr>
              <w:t>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w:t>
            </w:r>
            <w:r w:rsidR="00495850" w:rsidRPr="00495850">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w:t>
            </w:r>
            <w:r w:rsidR="00495850" w:rsidRPr="00495850">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1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w:t>
            </w:r>
            <w:r w:rsidRPr="00495850">
              <w:rPr>
                <w:sz w:val="10"/>
                <w:szCs w:val="10"/>
              </w:rPr>
              <w:t xml:space="preserve"> </w:t>
            </w:r>
            <w:r w:rsidR="00FB704D">
              <w:rPr>
                <w:sz w:val="10"/>
                <w:szCs w:val="10"/>
              </w:rPr>
              <w:t>1</w:t>
            </w:r>
            <w:r w:rsidRPr="00495850">
              <w:rPr>
                <w:sz w:val="10"/>
                <w:szCs w:val="10"/>
              </w:rPr>
              <w:t>1</w:t>
            </w:r>
            <w:r w:rsidR="00FB704D">
              <w:rPr>
                <w:sz w:val="10"/>
                <w:szCs w:val="10"/>
              </w:rPr>
              <w:t>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Оплата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w:t>
            </w:r>
            <w:r w:rsidRPr="00495850">
              <w:rPr>
                <w:sz w:val="10"/>
                <w:szCs w:val="10"/>
              </w:rPr>
              <w:t xml:space="preserve"> </w:t>
            </w:r>
            <w:r w:rsidR="00FB704D">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111</w:t>
            </w:r>
            <w:r w:rsidRPr="00495850">
              <w:rPr>
                <w:sz w:val="10"/>
                <w:szCs w:val="10"/>
              </w:rPr>
              <w:t xml:space="preserve"> </w:t>
            </w:r>
            <w:r w:rsidR="00FB704D">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w:t>
            </w:r>
            <w:r w:rsidRPr="00495850">
              <w:rPr>
                <w:sz w:val="10"/>
                <w:szCs w:val="10"/>
              </w:rPr>
              <w:t xml:space="preserve"> </w:t>
            </w:r>
            <w:r w:rsidR="00FB704D">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w:t>
            </w:r>
            <w:r w:rsidRPr="00495850">
              <w:rPr>
                <w:sz w:val="10"/>
                <w:szCs w:val="10"/>
              </w:rPr>
              <w:t xml:space="preserve"> </w:t>
            </w:r>
            <w:r w:rsidR="00FB704D">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w:t>
            </w:r>
            <w:r w:rsidRPr="00495850">
              <w:rPr>
                <w:sz w:val="10"/>
                <w:szCs w:val="10"/>
              </w:rPr>
              <w:t xml:space="preserve">1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w:t>
            </w:r>
            <w:r w:rsidRPr="00495850">
              <w:rPr>
                <w:sz w:val="10"/>
                <w:szCs w:val="10"/>
              </w:rPr>
              <w:t xml:space="preserve"> </w:t>
            </w:r>
            <w:r w:rsidR="00FB704D">
              <w:rPr>
                <w:sz w:val="10"/>
                <w:szCs w:val="10"/>
              </w:rPr>
              <w:t>1</w:t>
            </w:r>
            <w:r w:rsidRPr="00495850">
              <w:rPr>
                <w:sz w:val="10"/>
                <w:szCs w:val="10"/>
              </w:rPr>
              <w:t>1</w:t>
            </w:r>
            <w:r w:rsidR="00FB704D">
              <w:rPr>
                <w:sz w:val="10"/>
                <w:szCs w:val="10"/>
              </w:rPr>
              <w:t>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w:t>
            </w:r>
            <w:r w:rsidRPr="00495850">
              <w:rPr>
                <w:sz w:val="10"/>
                <w:szCs w:val="10"/>
              </w:rPr>
              <w:t xml:space="preserve"> </w:t>
            </w:r>
            <w:r w:rsidR="00FB704D">
              <w:rPr>
                <w:sz w:val="10"/>
                <w:szCs w:val="10"/>
              </w:rPr>
              <w:t>111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w:t>
            </w:r>
            <w:r w:rsidR="00FB704D">
              <w:rPr>
                <w:sz w:val="10"/>
                <w:szCs w:val="10"/>
              </w:rPr>
              <w:t>1</w:t>
            </w:r>
            <w:r w:rsidRPr="00495850">
              <w:rPr>
                <w:sz w:val="10"/>
                <w:szCs w:val="10"/>
              </w:rPr>
              <w:t xml:space="preserve"> </w:t>
            </w:r>
            <w:r w:rsidR="00FB704D">
              <w:rPr>
                <w:sz w:val="10"/>
                <w:szCs w:val="10"/>
              </w:rPr>
              <w:t>111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Заемный капитал нарастающим итогом</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w:t>
            </w:r>
            <w:r w:rsidR="00495850" w:rsidRPr="00495850">
              <w:rPr>
                <w:sz w:val="10"/>
                <w:szCs w:val="10"/>
              </w:rPr>
              <w:t>1 1</w:t>
            </w:r>
            <w:r>
              <w:rPr>
                <w:sz w:val="10"/>
                <w:szCs w:val="10"/>
              </w:rPr>
              <w:t>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1</w:t>
            </w:r>
            <w:r>
              <w:rPr>
                <w:sz w:val="10"/>
                <w:szCs w:val="10"/>
              </w:rPr>
              <w:t>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w:t>
            </w:r>
            <w:r w:rsidR="00495850" w:rsidRPr="00495850">
              <w:rPr>
                <w:sz w:val="10"/>
                <w:szCs w:val="10"/>
              </w:rPr>
              <w:t>1</w:t>
            </w:r>
            <w:r>
              <w:rPr>
                <w:sz w:val="10"/>
                <w:szCs w:val="10"/>
              </w:rPr>
              <w:t>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1</w:t>
            </w:r>
            <w:r>
              <w:rPr>
                <w:sz w:val="10"/>
                <w:szCs w:val="10"/>
              </w:rPr>
              <w:t>11</w:t>
            </w:r>
            <w:r w:rsidR="00495850" w:rsidRPr="00495850">
              <w:rPr>
                <w:sz w:val="10"/>
                <w:szCs w:val="10"/>
              </w:rPr>
              <w:t xml:space="preserve"> 1</w:t>
            </w:r>
            <w:r>
              <w:rPr>
                <w:sz w:val="10"/>
                <w:szCs w:val="10"/>
              </w:rPr>
              <w:t>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w:t>
            </w:r>
            <w:r w:rsidR="00495850" w:rsidRPr="00495850">
              <w:rPr>
                <w:sz w:val="10"/>
                <w:szCs w:val="10"/>
              </w:rPr>
              <w:t xml:space="preserve">1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w:t>
            </w:r>
            <w:r w:rsidR="00495850" w:rsidRPr="00495850">
              <w:rPr>
                <w:sz w:val="10"/>
                <w:szCs w:val="10"/>
              </w:rPr>
              <w:t xml:space="preserve">1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w:t>
            </w:r>
            <w:r w:rsidR="00495850" w:rsidRPr="00495850">
              <w:rPr>
                <w:sz w:val="10"/>
                <w:szCs w:val="10"/>
              </w:rPr>
              <w:t>1</w:t>
            </w:r>
            <w:r>
              <w:rPr>
                <w:sz w:val="10"/>
                <w:szCs w:val="10"/>
              </w:rPr>
              <w:t>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1 1</w:t>
            </w:r>
            <w:r w:rsidR="00FB704D">
              <w:rPr>
                <w:sz w:val="10"/>
                <w:szCs w:val="10"/>
              </w:rPr>
              <w:t>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w:t>
            </w:r>
            <w:r w:rsidR="00495850" w:rsidRPr="00495850">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w:t>
            </w:r>
            <w:r w:rsidR="00495850" w:rsidRPr="00495850">
              <w:rPr>
                <w:sz w:val="10"/>
                <w:szCs w:val="10"/>
              </w:rPr>
              <w:t>1</w:t>
            </w:r>
            <w:r>
              <w:rPr>
                <w:sz w:val="10"/>
                <w:szCs w:val="10"/>
              </w:rPr>
              <w:t>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Остаток %%</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w:t>
            </w:r>
            <w:r w:rsidR="00495850" w:rsidRPr="00495850">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11</w:t>
            </w:r>
            <w:r w:rsidRPr="00495850">
              <w:rPr>
                <w:sz w:val="10"/>
                <w:szCs w:val="10"/>
              </w:rPr>
              <w:t xml:space="preserve"> </w:t>
            </w:r>
            <w:r w:rsidR="00FB704D">
              <w:rPr>
                <w:sz w:val="10"/>
                <w:szCs w:val="10"/>
              </w:rPr>
              <w:t>111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w:t>
            </w:r>
            <w:r w:rsidR="00495850" w:rsidRPr="00495850">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w:t>
            </w:r>
            <w:r w:rsidR="00FB704D">
              <w:rPr>
                <w:sz w:val="10"/>
                <w:szCs w:val="10"/>
              </w:rPr>
              <w:t>11</w:t>
            </w:r>
            <w:r w:rsidRPr="00495850">
              <w:rPr>
                <w:sz w:val="10"/>
                <w:szCs w:val="10"/>
              </w:rPr>
              <w:t xml:space="preserve"> </w:t>
            </w:r>
            <w:r w:rsidR="00FB704D">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auto" w:fill="auto"/>
            <w:vAlign w:val="bottom"/>
            <w:hideMark/>
          </w:tcPr>
          <w:p w:rsidR="00495850" w:rsidRPr="00495850" w:rsidRDefault="00495850" w:rsidP="00495850">
            <w:pPr>
              <w:ind w:firstLineChars="200" w:firstLine="200"/>
              <w:outlineLvl w:val="0"/>
              <w:rPr>
                <w:sz w:val="10"/>
                <w:szCs w:val="10"/>
              </w:rPr>
            </w:pPr>
            <w:r w:rsidRPr="00495850">
              <w:rPr>
                <w:sz w:val="10"/>
                <w:szCs w:val="10"/>
              </w:rPr>
              <w:t>Остаток %% и займов</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1</w:t>
            </w:r>
            <w:r>
              <w:rPr>
                <w:sz w:val="10"/>
                <w:szCs w:val="10"/>
              </w:rPr>
              <w:t>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w:t>
            </w:r>
            <w:r w:rsidR="00495850" w:rsidRPr="00495850">
              <w:rPr>
                <w:sz w:val="10"/>
                <w:szCs w:val="10"/>
              </w:rPr>
              <w:t>1</w:t>
            </w:r>
            <w:r>
              <w:rPr>
                <w:sz w:val="10"/>
                <w:szCs w:val="10"/>
              </w:rPr>
              <w:t>1</w:t>
            </w:r>
            <w:r w:rsidR="00495850" w:rsidRPr="00495850">
              <w:rPr>
                <w:sz w:val="10"/>
                <w:szCs w:val="10"/>
              </w:rPr>
              <w:t xml:space="preserve"> </w:t>
            </w:r>
            <w:r>
              <w:rPr>
                <w:sz w:val="10"/>
                <w:szCs w:val="10"/>
              </w:rPr>
              <w:t>11</w:t>
            </w:r>
            <w:r w:rsidR="00495850" w:rsidRPr="00495850">
              <w:rPr>
                <w:sz w:val="10"/>
                <w:szCs w:val="10"/>
              </w:rPr>
              <w:t>1</w:t>
            </w:r>
          </w:p>
        </w:tc>
        <w:tc>
          <w:tcPr>
            <w:tcW w:w="241"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1</w:t>
            </w:r>
            <w:r>
              <w:rPr>
                <w:sz w:val="10"/>
                <w:szCs w:val="10"/>
              </w:rPr>
              <w:t>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w:t>
            </w:r>
            <w:r w:rsidR="00495850" w:rsidRPr="00495850">
              <w:rPr>
                <w:sz w:val="10"/>
                <w:szCs w:val="10"/>
              </w:rPr>
              <w:t xml:space="preserve">1 </w:t>
            </w:r>
            <w:r>
              <w:rPr>
                <w:sz w:val="10"/>
                <w:szCs w:val="10"/>
              </w:rPr>
              <w:t>111</w:t>
            </w:r>
          </w:p>
        </w:tc>
        <w:tc>
          <w:tcPr>
            <w:tcW w:w="24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w:t>
            </w:r>
            <w:r w:rsidR="00495850" w:rsidRPr="00495850">
              <w:rPr>
                <w:sz w:val="10"/>
                <w:szCs w:val="10"/>
              </w:rPr>
              <w:t xml:space="preserve">1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w:t>
            </w:r>
            <w:r w:rsidR="00495850" w:rsidRPr="00495850">
              <w:rPr>
                <w:sz w:val="10"/>
                <w:szCs w:val="10"/>
              </w:rPr>
              <w:t>1</w:t>
            </w:r>
            <w:r>
              <w:rPr>
                <w:sz w:val="10"/>
                <w:szCs w:val="10"/>
              </w:rPr>
              <w:t>1</w:t>
            </w:r>
            <w:r w:rsidR="00495850" w:rsidRPr="00495850">
              <w:rPr>
                <w:sz w:val="10"/>
                <w:szCs w:val="10"/>
              </w:rPr>
              <w:t xml:space="preserve"> </w:t>
            </w:r>
            <w:r>
              <w:rPr>
                <w:sz w:val="10"/>
                <w:szCs w:val="10"/>
              </w:rPr>
              <w:t>111</w:t>
            </w:r>
          </w:p>
        </w:tc>
        <w:tc>
          <w:tcPr>
            <w:tcW w:w="244"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r w:rsidR="00495850" w:rsidRPr="00495850">
              <w:rPr>
                <w:sz w:val="10"/>
                <w:szCs w:val="10"/>
              </w:rPr>
              <w:t xml:space="preserve"> </w:t>
            </w:r>
            <w:r>
              <w:rPr>
                <w:sz w:val="10"/>
                <w:szCs w:val="10"/>
              </w:rPr>
              <w:t>111</w:t>
            </w:r>
            <w:r w:rsidR="00495850" w:rsidRPr="00495850">
              <w:rPr>
                <w:sz w:val="10"/>
                <w:szCs w:val="10"/>
              </w:rPr>
              <w:t xml:space="preserve"> </w:t>
            </w:r>
            <w:r>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 xml:space="preserve">1 </w:t>
            </w:r>
            <w:r w:rsidR="00FB704D">
              <w:rPr>
                <w:sz w:val="10"/>
                <w:szCs w:val="10"/>
              </w:rPr>
              <w:t>111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495850" w:rsidP="00495850">
            <w:pPr>
              <w:jc w:val="right"/>
              <w:outlineLvl w:val="0"/>
              <w:rPr>
                <w:sz w:val="10"/>
                <w:szCs w:val="10"/>
              </w:rPr>
            </w:pPr>
            <w:r w:rsidRPr="00495850">
              <w:rPr>
                <w:sz w:val="10"/>
                <w:szCs w:val="10"/>
              </w:rPr>
              <w:t>1 1</w:t>
            </w:r>
            <w:r w:rsidR="00FB704D">
              <w:rPr>
                <w:sz w:val="10"/>
                <w:szCs w:val="10"/>
              </w:rPr>
              <w:t>11</w:t>
            </w:r>
            <w:r w:rsidRPr="00495850">
              <w:rPr>
                <w:sz w:val="10"/>
                <w:szCs w:val="10"/>
              </w:rPr>
              <w:t xml:space="preserve"> </w:t>
            </w:r>
            <w:r w:rsidR="00FB704D">
              <w:rPr>
                <w:sz w:val="10"/>
                <w:szCs w:val="10"/>
              </w:rPr>
              <w:t>111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11</w:t>
            </w:r>
            <w:r w:rsidR="00495850" w:rsidRPr="00495850">
              <w:rPr>
                <w:sz w:val="10"/>
                <w:szCs w:val="10"/>
              </w:rPr>
              <w:t>1</w:t>
            </w:r>
          </w:p>
        </w:tc>
        <w:tc>
          <w:tcPr>
            <w:tcW w:w="205"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w:t>
            </w:r>
            <w:r>
              <w:rPr>
                <w:sz w:val="10"/>
                <w:szCs w:val="10"/>
              </w:rPr>
              <w:t>1</w:t>
            </w:r>
            <w:r w:rsidR="00495850" w:rsidRPr="00495850">
              <w:rPr>
                <w:sz w:val="10"/>
                <w:szCs w:val="10"/>
              </w:rPr>
              <w:t>1</w:t>
            </w:r>
            <w:r>
              <w:rPr>
                <w:sz w:val="10"/>
                <w:szCs w:val="10"/>
              </w:rPr>
              <w:t>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111</w:t>
            </w:r>
            <w:r w:rsidR="00495850" w:rsidRPr="00495850">
              <w:rPr>
                <w:sz w:val="10"/>
                <w:szCs w:val="10"/>
              </w:rPr>
              <w:t xml:space="preserve"> 1</w:t>
            </w:r>
            <w:r>
              <w:rPr>
                <w:sz w:val="10"/>
                <w:szCs w:val="10"/>
              </w:rPr>
              <w:t>11</w:t>
            </w:r>
          </w:p>
        </w:tc>
        <w:tc>
          <w:tcPr>
            <w:tcW w:w="193" w:type="pct"/>
            <w:tcBorders>
              <w:top w:val="nil"/>
              <w:left w:val="nil"/>
              <w:bottom w:val="single" w:sz="4" w:space="0" w:color="auto"/>
              <w:right w:val="single" w:sz="4" w:space="0" w:color="auto"/>
            </w:tcBorders>
            <w:shd w:val="clear" w:color="auto" w:fill="auto"/>
            <w:vAlign w:val="bottom"/>
            <w:hideMark/>
          </w:tcPr>
          <w:p w:rsidR="00495850" w:rsidRPr="00495850" w:rsidRDefault="00FB704D" w:rsidP="00495850">
            <w:pPr>
              <w:jc w:val="right"/>
              <w:outlineLvl w:val="0"/>
              <w:rPr>
                <w:sz w:val="10"/>
                <w:szCs w:val="10"/>
              </w:rPr>
            </w:pPr>
            <w:r>
              <w:rPr>
                <w:sz w:val="10"/>
                <w:szCs w:val="10"/>
              </w:rPr>
              <w:t>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0"/>
                <w:szCs w:val="10"/>
              </w:rPr>
            </w:pPr>
            <w:r w:rsidRPr="00495850">
              <w:rPr>
                <w:b/>
                <w:bCs/>
                <w:color w:val="000000"/>
                <w:sz w:val="10"/>
                <w:szCs w:val="10"/>
              </w:rPr>
              <w:t>Баланс наличности на начало периода</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1</w:t>
            </w:r>
            <w:r w:rsidR="00FB704D">
              <w:rPr>
                <w:b/>
                <w:bCs/>
                <w:color w:val="000000"/>
                <w:sz w:val="10"/>
                <w:szCs w:val="10"/>
              </w:rPr>
              <w:t>11</w:t>
            </w:r>
            <w:r w:rsidRPr="00495850">
              <w:rPr>
                <w:b/>
                <w:bCs/>
                <w:color w:val="000000"/>
                <w:sz w:val="10"/>
                <w:szCs w:val="10"/>
              </w:rPr>
              <w:t xml:space="preserve"> </w:t>
            </w:r>
            <w:r w:rsidR="00FB704D">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w:t>
            </w:r>
            <w:r w:rsidR="00495850" w:rsidRPr="00495850">
              <w:rPr>
                <w:b/>
                <w:bCs/>
                <w:color w:val="000000"/>
                <w:sz w:val="10"/>
                <w:szCs w:val="10"/>
              </w:rPr>
              <w:t>1</w:t>
            </w:r>
            <w:r>
              <w:rPr>
                <w:b/>
                <w:bCs/>
                <w:color w:val="000000"/>
                <w:sz w:val="10"/>
                <w:szCs w:val="10"/>
              </w:rPr>
              <w:t>1</w:t>
            </w:r>
            <w:r w:rsidR="00495850" w:rsidRPr="00495850">
              <w:rPr>
                <w:b/>
                <w:bCs/>
                <w:color w:val="000000"/>
                <w:sz w:val="10"/>
                <w:szCs w:val="10"/>
              </w:rPr>
              <w:t xml:space="preserve"> </w:t>
            </w:r>
            <w:r>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w:t>
            </w:r>
            <w:r w:rsidR="00495850" w:rsidRPr="00495850">
              <w:rPr>
                <w:b/>
                <w:bCs/>
                <w:color w:val="000000"/>
                <w:sz w:val="10"/>
                <w:szCs w:val="10"/>
              </w:rPr>
              <w:t>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w:t>
            </w:r>
            <w:r w:rsidR="00495850" w:rsidRPr="00495850">
              <w:rPr>
                <w:b/>
                <w:bCs/>
                <w:color w:val="000000"/>
                <w:sz w:val="10"/>
                <w:szCs w:val="10"/>
              </w:rPr>
              <w:t>1</w:t>
            </w:r>
            <w:r>
              <w:rPr>
                <w:b/>
                <w:bCs/>
                <w:color w:val="000000"/>
                <w:sz w:val="10"/>
                <w:szCs w:val="10"/>
              </w:rPr>
              <w:t>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r>
      <w:tr w:rsidR="00495850" w:rsidRPr="00495850" w:rsidTr="00CC5A0C">
        <w:trPr>
          <w:trHeight w:val="20"/>
        </w:trPr>
        <w:tc>
          <w:tcPr>
            <w:tcW w:w="910" w:type="pct"/>
            <w:tcBorders>
              <w:top w:val="nil"/>
              <w:left w:val="single" w:sz="4" w:space="0" w:color="auto"/>
              <w:bottom w:val="single" w:sz="4" w:space="0" w:color="auto"/>
              <w:right w:val="single" w:sz="4" w:space="0" w:color="auto"/>
            </w:tcBorders>
            <w:shd w:val="clear" w:color="000000" w:fill="FABF8F"/>
            <w:noWrap/>
            <w:vAlign w:val="bottom"/>
            <w:hideMark/>
          </w:tcPr>
          <w:p w:rsidR="00495850" w:rsidRPr="00495850" w:rsidRDefault="00495850" w:rsidP="00495850">
            <w:pPr>
              <w:rPr>
                <w:b/>
                <w:bCs/>
                <w:color w:val="000000"/>
                <w:sz w:val="10"/>
                <w:szCs w:val="10"/>
              </w:rPr>
            </w:pPr>
            <w:r w:rsidRPr="00495850">
              <w:rPr>
                <w:b/>
                <w:bCs/>
                <w:color w:val="000000"/>
                <w:sz w:val="10"/>
                <w:szCs w:val="10"/>
              </w:rPr>
              <w:t>Баланс наличности на конец периода</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1"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1</w:t>
            </w:r>
            <w:r w:rsidR="00FB704D">
              <w:rPr>
                <w:b/>
                <w:bCs/>
                <w:color w:val="000000"/>
                <w:sz w:val="10"/>
                <w:szCs w:val="10"/>
              </w:rPr>
              <w:t>11</w:t>
            </w:r>
            <w:r w:rsidRPr="00495850">
              <w:rPr>
                <w:b/>
                <w:bCs/>
                <w:color w:val="000000"/>
                <w:sz w:val="10"/>
                <w:szCs w:val="10"/>
              </w:rPr>
              <w:t xml:space="preserve"> </w:t>
            </w:r>
            <w:r w:rsidR="00FB704D">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44" w:type="pct"/>
            <w:tcBorders>
              <w:top w:val="nil"/>
              <w:left w:val="nil"/>
              <w:bottom w:val="single" w:sz="4" w:space="0" w:color="auto"/>
              <w:right w:val="single" w:sz="4" w:space="0" w:color="auto"/>
            </w:tcBorders>
            <w:shd w:val="clear" w:color="000000" w:fill="FABF8F"/>
            <w:noWrap/>
            <w:vAlign w:val="bottom"/>
            <w:hideMark/>
          </w:tcPr>
          <w:p w:rsidR="00495850" w:rsidRPr="00495850" w:rsidRDefault="00495850" w:rsidP="00495850">
            <w:pPr>
              <w:jc w:val="right"/>
              <w:rPr>
                <w:b/>
                <w:bCs/>
                <w:color w:val="000000"/>
                <w:sz w:val="10"/>
                <w:szCs w:val="10"/>
              </w:rPr>
            </w:pPr>
            <w:r w:rsidRPr="00495850">
              <w:rPr>
                <w:b/>
                <w:bCs/>
                <w:color w:val="000000"/>
                <w:sz w:val="10"/>
                <w:szCs w:val="10"/>
              </w:rPr>
              <w:t xml:space="preserve">1 </w:t>
            </w:r>
            <w:r w:rsidR="00FB704D">
              <w:rPr>
                <w:b/>
                <w:bCs/>
                <w:color w:val="000000"/>
                <w:sz w:val="10"/>
                <w:szCs w:val="10"/>
              </w:rPr>
              <w:t>111</w:t>
            </w:r>
            <w:r w:rsidRPr="00495850">
              <w:rPr>
                <w:b/>
                <w:bCs/>
                <w:color w:val="000000"/>
                <w:sz w:val="10"/>
                <w:szCs w:val="10"/>
              </w:rPr>
              <w:t xml:space="preserve"> </w:t>
            </w:r>
            <w:r w:rsidR="00FB704D">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w:t>
            </w:r>
            <w:r w:rsidR="00495850" w:rsidRPr="00495850">
              <w:rPr>
                <w:b/>
                <w:bCs/>
                <w:color w:val="000000"/>
                <w:sz w:val="10"/>
                <w:szCs w:val="10"/>
              </w:rPr>
              <w:t>1</w:t>
            </w:r>
            <w:r>
              <w:rPr>
                <w:b/>
                <w:bCs/>
                <w:color w:val="000000"/>
                <w:sz w:val="10"/>
                <w:szCs w:val="10"/>
              </w:rPr>
              <w:t>1</w:t>
            </w:r>
            <w:r w:rsidR="00495850" w:rsidRPr="00495850">
              <w:rPr>
                <w:b/>
                <w:bCs/>
                <w:color w:val="000000"/>
                <w:sz w:val="10"/>
                <w:szCs w:val="10"/>
              </w:rPr>
              <w:t xml:space="preserve"> </w:t>
            </w:r>
            <w:r>
              <w:rPr>
                <w:b/>
                <w:bCs/>
                <w:color w:val="000000"/>
                <w:sz w:val="10"/>
                <w:szCs w:val="10"/>
              </w:rPr>
              <w:t>111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w:t>
            </w:r>
            <w:r w:rsidR="00495850" w:rsidRPr="00495850">
              <w:rPr>
                <w:b/>
                <w:bCs/>
                <w:color w:val="000000"/>
                <w:sz w:val="10"/>
                <w:szCs w:val="10"/>
              </w:rPr>
              <w:t>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w:t>
            </w:r>
            <w:r w:rsidR="00495850" w:rsidRPr="00495850">
              <w:rPr>
                <w:b/>
                <w:bCs/>
                <w:color w:val="000000"/>
                <w:sz w:val="10"/>
                <w:szCs w:val="10"/>
              </w:rPr>
              <w:t>1</w:t>
            </w:r>
            <w:r>
              <w:rPr>
                <w:b/>
                <w:bCs/>
                <w:color w:val="000000"/>
                <w:sz w:val="10"/>
                <w:szCs w:val="10"/>
              </w:rPr>
              <w:t>1</w:t>
            </w:r>
          </w:p>
        </w:tc>
        <w:tc>
          <w:tcPr>
            <w:tcW w:w="205"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c>
          <w:tcPr>
            <w:tcW w:w="193" w:type="pct"/>
            <w:tcBorders>
              <w:top w:val="nil"/>
              <w:left w:val="nil"/>
              <w:bottom w:val="single" w:sz="4" w:space="0" w:color="auto"/>
              <w:right w:val="single" w:sz="4" w:space="0" w:color="auto"/>
            </w:tcBorders>
            <w:shd w:val="clear" w:color="000000" w:fill="FABF8F"/>
            <w:noWrap/>
            <w:vAlign w:val="bottom"/>
            <w:hideMark/>
          </w:tcPr>
          <w:p w:rsidR="00495850" w:rsidRPr="00495850" w:rsidRDefault="00FB704D" w:rsidP="00495850">
            <w:pPr>
              <w:jc w:val="right"/>
              <w:rPr>
                <w:b/>
                <w:bCs/>
                <w:color w:val="000000"/>
                <w:sz w:val="10"/>
                <w:szCs w:val="10"/>
              </w:rPr>
            </w:pPr>
            <w:r>
              <w:rPr>
                <w:b/>
                <w:bCs/>
                <w:color w:val="000000"/>
                <w:sz w:val="10"/>
                <w:szCs w:val="10"/>
              </w:rPr>
              <w:t>1</w:t>
            </w:r>
            <w:r w:rsidR="00495850" w:rsidRPr="00495850">
              <w:rPr>
                <w:b/>
                <w:bCs/>
                <w:color w:val="000000"/>
                <w:sz w:val="10"/>
                <w:szCs w:val="10"/>
              </w:rPr>
              <w:t xml:space="preserve"> </w:t>
            </w:r>
            <w:r>
              <w:rPr>
                <w:b/>
                <w:bCs/>
                <w:color w:val="000000"/>
                <w:sz w:val="10"/>
                <w:szCs w:val="10"/>
              </w:rPr>
              <w:t>111</w:t>
            </w:r>
            <w:r w:rsidR="00495850" w:rsidRPr="00495850">
              <w:rPr>
                <w:b/>
                <w:bCs/>
                <w:color w:val="000000"/>
                <w:sz w:val="10"/>
                <w:szCs w:val="10"/>
              </w:rPr>
              <w:t xml:space="preserve"> </w:t>
            </w:r>
            <w:r>
              <w:rPr>
                <w:b/>
                <w:bCs/>
                <w:color w:val="000000"/>
                <w:sz w:val="10"/>
                <w:szCs w:val="10"/>
              </w:rPr>
              <w:t>111</w:t>
            </w:r>
          </w:p>
        </w:tc>
      </w:tr>
    </w:tbl>
    <w:p w:rsidR="00B255E3" w:rsidRPr="009B3A8E" w:rsidRDefault="00B255E3" w:rsidP="00B255E3">
      <w:pPr>
        <w:rPr>
          <w:sz w:val="16"/>
          <w:szCs w:val="16"/>
          <w:lang w:val="en-US"/>
        </w:rPr>
      </w:pPr>
    </w:p>
    <w:p w:rsidR="00B255E3" w:rsidRPr="00470679" w:rsidRDefault="00B255E3" w:rsidP="00B255E3">
      <w:pPr>
        <w:pStyle w:val="12"/>
        <w:spacing w:line="360" w:lineRule="auto"/>
        <w:ind w:left="0" w:firstLine="709"/>
        <w:jc w:val="both"/>
        <w:rPr>
          <w:sz w:val="18"/>
          <w:szCs w:val="18"/>
          <w:lang w:val="en-US"/>
        </w:rPr>
      </w:pPr>
    </w:p>
    <w:p w:rsidR="00B255E3" w:rsidRPr="00E82BD1" w:rsidRDefault="00B255E3" w:rsidP="00B255E3">
      <w:pPr>
        <w:pStyle w:val="12"/>
        <w:spacing w:line="360" w:lineRule="auto"/>
        <w:ind w:left="0" w:firstLine="709"/>
        <w:jc w:val="both"/>
        <w:rPr>
          <w:sz w:val="18"/>
          <w:szCs w:val="18"/>
        </w:rPr>
        <w:sectPr w:rsidR="00B255E3" w:rsidRPr="00E82BD1" w:rsidSect="00A96B87">
          <w:footerReference w:type="default" r:id="rId17"/>
          <w:endnotePr>
            <w:numFmt w:val="decimal"/>
          </w:endnotePr>
          <w:pgSz w:w="16838" w:h="11906" w:orient="landscape"/>
          <w:pgMar w:top="1418" w:right="1418" w:bottom="1418" w:left="1134" w:header="709" w:footer="709" w:gutter="0"/>
          <w:cols w:space="708"/>
          <w:docGrid w:linePitch="360"/>
        </w:sectPr>
      </w:pPr>
    </w:p>
    <w:p w:rsidR="00B255E3" w:rsidRPr="00991C56" w:rsidRDefault="00B255E3" w:rsidP="00991C56">
      <w:pPr>
        <w:pStyle w:val="2"/>
      </w:pPr>
      <w:bookmarkStart w:id="289" w:name="_Toc309349049"/>
      <w:bookmarkStart w:id="290" w:name="_Toc314648261"/>
      <w:bookmarkStart w:id="291" w:name="_Toc336887846"/>
      <w:bookmarkStart w:id="292" w:name="_Toc336889073"/>
      <w:bookmarkStart w:id="293" w:name="_Toc339641665"/>
      <w:bookmarkStart w:id="294" w:name="_Toc339651096"/>
      <w:bookmarkStart w:id="295" w:name="_Toc6212464"/>
      <w:r w:rsidRPr="00991C56">
        <w:lastRenderedPageBreak/>
        <w:t>Эффективность</w:t>
      </w:r>
      <w:r w:rsidR="00A514C1" w:rsidRPr="00991C56">
        <w:t xml:space="preserve"> </w:t>
      </w:r>
      <w:r w:rsidRPr="00991C56">
        <w:t>инвестиций</w:t>
      </w:r>
      <w:r w:rsidR="00A514C1" w:rsidRPr="00991C56">
        <w:t xml:space="preserve"> </w:t>
      </w:r>
      <w:r w:rsidRPr="00991C56">
        <w:t>и</w:t>
      </w:r>
      <w:r w:rsidR="00A514C1" w:rsidRPr="00991C56">
        <w:t xml:space="preserve"> </w:t>
      </w:r>
      <w:r w:rsidRPr="00991C56">
        <w:t>риски</w:t>
      </w:r>
      <w:r w:rsidR="00A514C1" w:rsidRPr="00991C56">
        <w:t xml:space="preserve"> </w:t>
      </w:r>
      <w:r w:rsidRPr="00991C56">
        <w:t>проекта</w:t>
      </w:r>
      <w:bookmarkEnd w:id="289"/>
      <w:bookmarkEnd w:id="290"/>
      <w:bookmarkEnd w:id="291"/>
      <w:bookmarkEnd w:id="292"/>
      <w:bookmarkEnd w:id="293"/>
      <w:bookmarkEnd w:id="294"/>
      <w:bookmarkEnd w:id="295"/>
    </w:p>
    <w:p w:rsidR="00B255E3" w:rsidRDefault="00B255E3" w:rsidP="00B255E3">
      <w:pPr>
        <w:pStyle w:val="12"/>
        <w:spacing w:line="360" w:lineRule="auto"/>
        <w:ind w:left="0" w:firstLine="709"/>
        <w:jc w:val="both"/>
      </w:pPr>
    </w:p>
    <w:p w:rsidR="00B255E3" w:rsidRPr="00896E83" w:rsidRDefault="00B255E3" w:rsidP="00B255E3">
      <w:pPr>
        <w:pStyle w:val="inioaeno"/>
        <w:spacing w:before="0" w:line="360" w:lineRule="auto"/>
        <w:ind w:firstLine="709"/>
        <w:rPr>
          <w:rFonts w:ascii="Times New Roman" w:hAnsi="Times New Roman"/>
          <w:sz w:val="24"/>
          <w:szCs w:val="24"/>
        </w:rPr>
      </w:pPr>
      <w:r w:rsidRPr="00896E83">
        <w:rPr>
          <w:rFonts w:ascii="Times New Roman" w:hAnsi="Times New Roman"/>
          <w:sz w:val="24"/>
          <w:szCs w:val="24"/>
        </w:rPr>
        <w:t>Основными</w:t>
      </w:r>
      <w:r w:rsidR="00A514C1">
        <w:rPr>
          <w:rFonts w:ascii="Times New Roman" w:hAnsi="Times New Roman"/>
          <w:sz w:val="24"/>
          <w:szCs w:val="24"/>
        </w:rPr>
        <w:t xml:space="preserve"> </w:t>
      </w:r>
      <w:r w:rsidRPr="00896E83">
        <w:rPr>
          <w:rFonts w:ascii="Times New Roman" w:hAnsi="Times New Roman"/>
          <w:sz w:val="24"/>
          <w:szCs w:val="24"/>
        </w:rPr>
        <w:t>критериями</w:t>
      </w:r>
      <w:r w:rsidR="00A514C1">
        <w:rPr>
          <w:rFonts w:ascii="Times New Roman" w:hAnsi="Times New Roman"/>
          <w:sz w:val="24"/>
          <w:szCs w:val="24"/>
        </w:rPr>
        <w:t xml:space="preserve"> </w:t>
      </w:r>
      <w:r w:rsidRPr="00896E83">
        <w:rPr>
          <w:rFonts w:ascii="Times New Roman" w:hAnsi="Times New Roman"/>
          <w:sz w:val="24"/>
          <w:szCs w:val="24"/>
        </w:rPr>
        <w:t>оценки</w:t>
      </w:r>
      <w:r w:rsidR="00A514C1">
        <w:rPr>
          <w:rFonts w:ascii="Times New Roman" w:hAnsi="Times New Roman"/>
          <w:sz w:val="24"/>
          <w:szCs w:val="24"/>
        </w:rPr>
        <w:t xml:space="preserve"> </w:t>
      </w:r>
      <w:r w:rsidRPr="00896E83">
        <w:rPr>
          <w:rFonts w:ascii="Times New Roman" w:hAnsi="Times New Roman"/>
          <w:sz w:val="24"/>
          <w:szCs w:val="24"/>
        </w:rPr>
        <w:t>инвестиционных</w:t>
      </w:r>
      <w:r w:rsidR="00A514C1">
        <w:rPr>
          <w:rFonts w:ascii="Times New Roman" w:hAnsi="Times New Roman"/>
          <w:sz w:val="24"/>
          <w:szCs w:val="24"/>
        </w:rPr>
        <w:t xml:space="preserve"> </w:t>
      </w:r>
      <w:r w:rsidRPr="00896E83">
        <w:rPr>
          <w:rFonts w:ascii="Times New Roman" w:hAnsi="Times New Roman"/>
          <w:sz w:val="24"/>
          <w:szCs w:val="24"/>
        </w:rPr>
        <w:t>проектов</w:t>
      </w:r>
      <w:r w:rsidR="00A514C1">
        <w:rPr>
          <w:rFonts w:ascii="Times New Roman" w:hAnsi="Times New Roman"/>
          <w:sz w:val="24"/>
          <w:szCs w:val="24"/>
        </w:rPr>
        <w:t xml:space="preserve"> </w:t>
      </w:r>
      <w:r w:rsidRPr="00896E83">
        <w:rPr>
          <w:rFonts w:ascii="Times New Roman" w:hAnsi="Times New Roman"/>
          <w:sz w:val="24"/>
          <w:szCs w:val="24"/>
        </w:rPr>
        <w:t>являются</w:t>
      </w:r>
      <w:r w:rsidR="00A514C1">
        <w:rPr>
          <w:rFonts w:ascii="Times New Roman" w:hAnsi="Times New Roman"/>
          <w:sz w:val="24"/>
          <w:szCs w:val="24"/>
        </w:rPr>
        <w:t xml:space="preserve"> </w:t>
      </w:r>
      <w:r w:rsidRPr="00896E83">
        <w:rPr>
          <w:rFonts w:ascii="Times New Roman" w:hAnsi="Times New Roman"/>
          <w:sz w:val="24"/>
          <w:szCs w:val="24"/>
        </w:rPr>
        <w:t>доходность,</w:t>
      </w:r>
      <w:r w:rsidR="00A514C1">
        <w:rPr>
          <w:rFonts w:ascii="Times New Roman" w:hAnsi="Times New Roman"/>
          <w:sz w:val="24"/>
          <w:szCs w:val="24"/>
        </w:rPr>
        <w:t xml:space="preserve"> </w:t>
      </w:r>
      <w:r w:rsidRPr="00896E83">
        <w:rPr>
          <w:rFonts w:ascii="Times New Roman" w:hAnsi="Times New Roman"/>
          <w:sz w:val="24"/>
          <w:szCs w:val="24"/>
        </w:rPr>
        <w:t>рентабельность</w:t>
      </w:r>
      <w:r w:rsidR="00A514C1">
        <w:rPr>
          <w:rFonts w:ascii="Times New Roman" w:hAnsi="Times New Roman"/>
          <w:sz w:val="24"/>
          <w:szCs w:val="24"/>
        </w:rPr>
        <w:t xml:space="preserve"> </w:t>
      </w:r>
      <w:r w:rsidRPr="00896E83">
        <w:rPr>
          <w:rFonts w:ascii="Times New Roman" w:hAnsi="Times New Roman"/>
          <w:sz w:val="24"/>
          <w:szCs w:val="24"/>
        </w:rPr>
        <w:t>и</w:t>
      </w:r>
      <w:r w:rsidR="00A514C1">
        <w:rPr>
          <w:rFonts w:ascii="Times New Roman" w:hAnsi="Times New Roman"/>
          <w:sz w:val="24"/>
          <w:szCs w:val="24"/>
        </w:rPr>
        <w:t xml:space="preserve"> </w:t>
      </w:r>
      <w:r w:rsidRPr="00896E83">
        <w:rPr>
          <w:rFonts w:ascii="Times New Roman" w:hAnsi="Times New Roman"/>
          <w:sz w:val="24"/>
          <w:szCs w:val="24"/>
        </w:rPr>
        <w:t>окупаемость.</w:t>
      </w:r>
      <w:r w:rsidR="00A514C1">
        <w:rPr>
          <w:rFonts w:ascii="Times New Roman" w:hAnsi="Times New Roman"/>
          <w:sz w:val="24"/>
          <w:szCs w:val="24"/>
        </w:rPr>
        <w:t xml:space="preserve"> </w:t>
      </w:r>
      <w:r w:rsidRPr="00896E83">
        <w:rPr>
          <w:rFonts w:ascii="Times New Roman" w:hAnsi="Times New Roman"/>
          <w:sz w:val="24"/>
          <w:szCs w:val="24"/>
        </w:rPr>
        <w:t>В</w:t>
      </w:r>
      <w:r w:rsidR="00A514C1">
        <w:rPr>
          <w:rFonts w:ascii="Times New Roman" w:hAnsi="Times New Roman"/>
          <w:sz w:val="24"/>
          <w:szCs w:val="24"/>
        </w:rPr>
        <w:t xml:space="preserve"> </w:t>
      </w:r>
      <w:r w:rsidRPr="00896E83">
        <w:rPr>
          <w:rFonts w:ascii="Times New Roman" w:hAnsi="Times New Roman"/>
          <w:sz w:val="24"/>
          <w:szCs w:val="24"/>
        </w:rPr>
        <w:t>зарубежной</w:t>
      </w:r>
      <w:r w:rsidR="00A514C1">
        <w:rPr>
          <w:rFonts w:ascii="Times New Roman" w:hAnsi="Times New Roman"/>
          <w:sz w:val="24"/>
          <w:szCs w:val="24"/>
        </w:rPr>
        <w:t xml:space="preserve"> </w:t>
      </w:r>
      <w:r w:rsidRPr="00896E83">
        <w:rPr>
          <w:rFonts w:ascii="Times New Roman" w:hAnsi="Times New Roman"/>
          <w:sz w:val="24"/>
          <w:szCs w:val="24"/>
        </w:rPr>
        <w:t>практике</w:t>
      </w:r>
      <w:r w:rsidR="00A514C1">
        <w:rPr>
          <w:rFonts w:ascii="Times New Roman" w:hAnsi="Times New Roman"/>
          <w:sz w:val="24"/>
          <w:szCs w:val="24"/>
        </w:rPr>
        <w:t xml:space="preserve"> </w:t>
      </w:r>
      <w:r w:rsidRPr="00896E83">
        <w:rPr>
          <w:rFonts w:ascii="Times New Roman" w:hAnsi="Times New Roman"/>
          <w:sz w:val="24"/>
          <w:szCs w:val="24"/>
        </w:rPr>
        <w:t>для</w:t>
      </w:r>
      <w:r w:rsidR="00A514C1">
        <w:rPr>
          <w:rFonts w:ascii="Times New Roman" w:hAnsi="Times New Roman"/>
          <w:sz w:val="24"/>
          <w:szCs w:val="24"/>
        </w:rPr>
        <w:t xml:space="preserve"> </w:t>
      </w:r>
      <w:r w:rsidRPr="00896E83">
        <w:rPr>
          <w:rFonts w:ascii="Times New Roman" w:hAnsi="Times New Roman"/>
          <w:sz w:val="24"/>
          <w:szCs w:val="24"/>
        </w:rPr>
        <w:t>оценки</w:t>
      </w:r>
      <w:r w:rsidR="00A514C1">
        <w:rPr>
          <w:rFonts w:ascii="Times New Roman" w:hAnsi="Times New Roman"/>
          <w:sz w:val="24"/>
          <w:szCs w:val="24"/>
        </w:rPr>
        <w:t xml:space="preserve"> </w:t>
      </w:r>
      <w:r w:rsidRPr="00896E83">
        <w:rPr>
          <w:rFonts w:ascii="Times New Roman" w:hAnsi="Times New Roman"/>
          <w:sz w:val="24"/>
          <w:szCs w:val="24"/>
        </w:rPr>
        <w:t>эффективности</w:t>
      </w:r>
      <w:r w:rsidR="00A514C1">
        <w:rPr>
          <w:rFonts w:ascii="Times New Roman" w:hAnsi="Times New Roman"/>
          <w:sz w:val="24"/>
          <w:szCs w:val="24"/>
        </w:rPr>
        <w:t xml:space="preserve"> </w:t>
      </w:r>
      <w:r w:rsidRPr="00896E83">
        <w:rPr>
          <w:rFonts w:ascii="Times New Roman" w:hAnsi="Times New Roman"/>
          <w:sz w:val="24"/>
          <w:szCs w:val="24"/>
        </w:rPr>
        <w:t>инвестиционных</w:t>
      </w:r>
      <w:r w:rsidR="00A514C1">
        <w:rPr>
          <w:rFonts w:ascii="Times New Roman" w:hAnsi="Times New Roman"/>
          <w:sz w:val="24"/>
          <w:szCs w:val="24"/>
        </w:rPr>
        <w:t xml:space="preserve"> </w:t>
      </w:r>
      <w:r w:rsidRPr="00896E83">
        <w:rPr>
          <w:rFonts w:ascii="Times New Roman" w:hAnsi="Times New Roman"/>
          <w:sz w:val="24"/>
          <w:szCs w:val="24"/>
        </w:rPr>
        <w:t>проектов</w:t>
      </w:r>
      <w:r w:rsidR="00A514C1">
        <w:rPr>
          <w:rFonts w:ascii="Times New Roman" w:hAnsi="Times New Roman"/>
          <w:sz w:val="24"/>
          <w:szCs w:val="24"/>
        </w:rPr>
        <w:t xml:space="preserve"> </w:t>
      </w:r>
      <w:r w:rsidRPr="00896E83">
        <w:rPr>
          <w:rFonts w:ascii="Times New Roman" w:hAnsi="Times New Roman"/>
          <w:sz w:val="24"/>
          <w:szCs w:val="24"/>
        </w:rPr>
        <w:t>испо</w:t>
      </w:r>
      <w:r>
        <w:rPr>
          <w:rFonts w:ascii="Times New Roman" w:hAnsi="Times New Roman"/>
          <w:sz w:val="24"/>
          <w:szCs w:val="24"/>
        </w:rPr>
        <w:t>льзуются</w:t>
      </w:r>
      <w:r w:rsidR="00A514C1">
        <w:rPr>
          <w:rFonts w:ascii="Times New Roman" w:hAnsi="Times New Roman"/>
          <w:sz w:val="24"/>
          <w:szCs w:val="24"/>
        </w:rPr>
        <w:t xml:space="preserve"> </w:t>
      </w:r>
      <w:r>
        <w:rPr>
          <w:rFonts w:ascii="Times New Roman" w:hAnsi="Times New Roman"/>
          <w:sz w:val="24"/>
          <w:szCs w:val="24"/>
        </w:rPr>
        <w:t>пять</w:t>
      </w:r>
      <w:r w:rsidR="00A514C1">
        <w:rPr>
          <w:rFonts w:ascii="Times New Roman" w:hAnsi="Times New Roman"/>
          <w:sz w:val="24"/>
          <w:szCs w:val="24"/>
        </w:rPr>
        <w:t xml:space="preserve"> </w:t>
      </w:r>
      <w:r>
        <w:rPr>
          <w:rFonts w:ascii="Times New Roman" w:hAnsi="Times New Roman"/>
          <w:sz w:val="24"/>
          <w:szCs w:val="24"/>
        </w:rPr>
        <w:t>основных</w:t>
      </w:r>
      <w:r w:rsidR="00A514C1">
        <w:rPr>
          <w:rFonts w:ascii="Times New Roman" w:hAnsi="Times New Roman"/>
          <w:sz w:val="24"/>
          <w:szCs w:val="24"/>
        </w:rPr>
        <w:t xml:space="preserve"> </w:t>
      </w:r>
      <w:r>
        <w:rPr>
          <w:rFonts w:ascii="Times New Roman" w:hAnsi="Times New Roman"/>
          <w:sz w:val="24"/>
          <w:szCs w:val="24"/>
        </w:rPr>
        <w:t>методов</w:t>
      </w:r>
      <w:r w:rsidRPr="00896E83">
        <w:rPr>
          <w:rFonts w:ascii="Times New Roman" w:hAnsi="Times New Roman"/>
          <w:sz w:val="24"/>
          <w:szCs w:val="24"/>
        </w:rPr>
        <w:t>:</w:t>
      </w:r>
    </w:p>
    <w:p w:rsidR="00B255E3" w:rsidRPr="00896E83" w:rsidRDefault="00B255E3" w:rsidP="00B255E3">
      <w:pPr>
        <w:pStyle w:val="inioaeno"/>
        <w:spacing w:before="0" w:line="360" w:lineRule="auto"/>
        <w:ind w:firstLine="709"/>
        <w:rPr>
          <w:rFonts w:ascii="Times New Roman" w:hAnsi="Times New Roman"/>
          <w:sz w:val="24"/>
          <w:szCs w:val="24"/>
        </w:rPr>
      </w:pPr>
      <w:r w:rsidRPr="00896E83">
        <w:rPr>
          <w:rFonts w:ascii="Times New Roman" w:hAnsi="Times New Roman"/>
          <w:sz w:val="24"/>
          <w:szCs w:val="24"/>
        </w:rPr>
        <w:t>1)</w:t>
      </w:r>
      <w:r w:rsidR="00A514C1">
        <w:rPr>
          <w:rFonts w:ascii="Times New Roman" w:hAnsi="Times New Roman"/>
          <w:sz w:val="24"/>
          <w:szCs w:val="24"/>
        </w:rPr>
        <w:t xml:space="preserve"> </w:t>
      </w:r>
      <w:r w:rsidRPr="00896E83">
        <w:rPr>
          <w:rFonts w:ascii="Times New Roman" w:hAnsi="Times New Roman"/>
          <w:sz w:val="24"/>
          <w:szCs w:val="24"/>
        </w:rPr>
        <w:t>методы,</w:t>
      </w:r>
      <w:r w:rsidR="00A514C1">
        <w:rPr>
          <w:rFonts w:ascii="Times New Roman" w:hAnsi="Times New Roman"/>
          <w:sz w:val="24"/>
          <w:szCs w:val="24"/>
        </w:rPr>
        <w:t xml:space="preserve"> </w:t>
      </w:r>
      <w:r w:rsidRPr="00896E83">
        <w:rPr>
          <w:rFonts w:ascii="Times New Roman" w:hAnsi="Times New Roman"/>
          <w:sz w:val="24"/>
          <w:szCs w:val="24"/>
        </w:rPr>
        <w:t>основанные</w:t>
      </w:r>
      <w:r w:rsidR="00A514C1">
        <w:rPr>
          <w:rFonts w:ascii="Times New Roman" w:hAnsi="Times New Roman"/>
          <w:sz w:val="24"/>
          <w:szCs w:val="24"/>
        </w:rPr>
        <w:t xml:space="preserve"> </w:t>
      </w:r>
      <w:r w:rsidRPr="00896E83">
        <w:rPr>
          <w:rFonts w:ascii="Times New Roman" w:hAnsi="Times New Roman"/>
          <w:sz w:val="24"/>
          <w:szCs w:val="24"/>
        </w:rPr>
        <w:t>на</w:t>
      </w:r>
      <w:r w:rsidR="00A514C1">
        <w:rPr>
          <w:rFonts w:ascii="Times New Roman" w:hAnsi="Times New Roman"/>
          <w:sz w:val="24"/>
          <w:szCs w:val="24"/>
        </w:rPr>
        <w:t xml:space="preserve"> </w:t>
      </w:r>
      <w:r w:rsidRPr="00896E83">
        <w:rPr>
          <w:rFonts w:ascii="Times New Roman" w:hAnsi="Times New Roman"/>
          <w:sz w:val="24"/>
          <w:szCs w:val="24"/>
        </w:rPr>
        <w:t>учетных</w:t>
      </w:r>
      <w:r w:rsidR="00A514C1">
        <w:rPr>
          <w:rFonts w:ascii="Times New Roman" w:hAnsi="Times New Roman"/>
          <w:sz w:val="24"/>
          <w:szCs w:val="24"/>
        </w:rPr>
        <w:t xml:space="preserve"> </w:t>
      </w:r>
      <w:r w:rsidRPr="00896E83">
        <w:rPr>
          <w:rFonts w:ascii="Times New Roman" w:hAnsi="Times New Roman"/>
          <w:sz w:val="24"/>
          <w:szCs w:val="24"/>
        </w:rPr>
        <w:t>оценках,</w:t>
      </w:r>
      <w:r w:rsidR="00A514C1">
        <w:rPr>
          <w:rFonts w:ascii="Times New Roman" w:hAnsi="Times New Roman"/>
          <w:sz w:val="24"/>
          <w:szCs w:val="24"/>
        </w:rPr>
        <w:t xml:space="preserve"> </w:t>
      </w:r>
      <w:r w:rsidRPr="00896E83">
        <w:rPr>
          <w:rFonts w:ascii="Times New Roman" w:hAnsi="Times New Roman"/>
          <w:sz w:val="24"/>
          <w:szCs w:val="24"/>
        </w:rPr>
        <w:t>позволяющие</w:t>
      </w:r>
      <w:r w:rsidR="00A514C1">
        <w:rPr>
          <w:rFonts w:ascii="Times New Roman" w:hAnsi="Times New Roman"/>
          <w:sz w:val="24"/>
          <w:szCs w:val="24"/>
        </w:rPr>
        <w:t xml:space="preserve"> </w:t>
      </w:r>
      <w:r w:rsidRPr="00896E83">
        <w:rPr>
          <w:rFonts w:ascii="Times New Roman" w:hAnsi="Times New Roman"/>
          <w:sz w:val="24"/>
          <w:szCs w:val="24"/>
        </w:rPr>
        <w:t>рассчитать</w:t>
      </w:r>
      <w:r w:rsidR="00A514C1">
        <w:rPr>
          <w:rFonts w:ascii="Times New Roman" w:hAnsi="Times New Roman"/>
          <w:sz w:val="24"/>
          <w:szCs w:val="24"/>
        </w:rPr>
        <w:t xml:space="preserve"> </w:t>
      </w:r>
      <w:r w:rsidRPr="00896E83">
        <w:rPr>
          <w:rFonts w:ascii="Times New Roman" w:hAnsi="Times New Roman"/>
          <w:sz w:val="24"/>
          <w:szCs w:val="24"/>
        </w:rPr>
        <w:t>следующие</w:t>
      </w:r>
      <w:r w:rsidR="00A514C1">
        <w:rPr>
          <w:rFonts w:ascii="Times New Roman" w:hAnsi="Times New Roman"/>
          <w:sz w:val="24"/>
          <w:szCs w:val="24"/>
        </w:rPr>
        <w:t xml:space="preserve"> </w:t>
      </w:r>
      <w:r w:rsidRPr="00896E83">
        <w:rPr>
          <w:rFonts w:ascii="Times New Roman" w:hAnsi="Times New Roman"/>
          <w:sz w:val="24"/>
          <w:szCs w:val="24"/>
        </w:rPr>
        <w:t>показатели:</w:t>
      </w:r>
    </w:p>
    <w:p w:rsidR="00B255E3" w:rsidRPr="00896E83" w:rsidRDefault="00B255E3" w:rsidP="00B255E3">
      <w:pPr>
        <w:pStyle w:val="inioaeno"/>
        <w:numPr>
          <w:ilvl w:val="0"/>
          <w:numId w:val="16"/>
        </w:numPr>
        <w:spacing w:before="0" w:line="360" w:lineRule="auto"/>
        <w:ind w:left="0" w:firstLine="709"/>
        <w:rPr>
          <w:rFonts w:ascii="Times New Roman" w:hAnsi="Times New Roman"/>
          <w:sz w:val="24"/>
          <w:szCs w:val="24"/>
        </w:rPr>
      </w:pPr>
      <w:r w:rsidRPr="00896E83">
        <w:rPr>
          <w:rFonts w:ascii="Times New Roman" w:hAnsi="Times New Roman"/>
          <w:sz w:val="24"/>
          <w:szCs w:val="24"/>
        </w:rPr>
        <w:t>срок</w:t>
      </w:r>
      <w:r w:rsidR="00A514C1">
        <w:rPr>
          <w:rFonts w:ascii="Times New Roman" w:hAnsi="Times New Roman"/>
          <w:sz w:val="24"/>
          <w:szCs w:val="24"/>
        </w:rPr>
        <w:t xml:space="preserve"> </w:t>
      </w:r>
      <w:r w:rsidRPr="00896E83">
        <w:rPr>
          <w:rFonts w:ascii="Times New Roman" w:hAnsi="Times New Roman"/>
          <w:sz w:val="24"/>
          <w:szCs w:val="24"/>
        </w:rPr>
        <w:t>окупаемости</w:t>
      </w:r>
      <w:r w:rsidR="00A514C1">
        <w:rPr>
          <w:rFonts w:ascii="Times New Roman" w:hAnsi="Times New Roman"/>
          <w:sz w:val="24"/>
          <w:szCs w:val="24"/>
        </w:rPr>
        <w:t xml:space="preserve"> </w:t>
      </w:r>
      <w:r w:rsidRPr="00896E83">
        <w:rPr>
          <w:rFonts w:ascii="Times New Roman" w:hAnsi="Times New Roman"/>
          <w:sz w:val="24"/>
          <w:szCs w:val="24"/>
        </w:rPr>
        <w:t>проекта</w:t>
      </w:r>
      <w:r w:rsidR="00A514C1">
        <w:rPr>
          <w:rFonts w:ascii="Times New Roman" w:hAnsi="Times New Roman"/>
          <w:sz w:val="24"/>
          <w:szCs w:val="24"/>
        </w:rPr>
        <w:t xml:space="preserve"> </w:t>
      </w:r>
      <w:r w:rsidRPr="00896E83">
        <w:rPr>
          <w:rFonts w:ascii="Times New Roman" w:hAnsi="Times New Roman"/>
          <w:sz w:val="24"/>
          <w:szCs w:val="24"/>
        </w:rPr>
        <w:t>(РB);</w:t>
      </w:r>
    </w:p>
    <w:p w:rsidR="00B255E3" w:rsidRPr="00896E83" w:rsidRDefault="00B255E3" w:rsidP="00B255E3">
      <w:pPr>
        <w:pStyle w:val="inioaeno"/>
        <w:numPr>
          <w:ilvl w:val="0"/>
          <w:numId w:val="16"/>
        </w:numPr>
        <w:spacing w:before="0" w:line="360" w:lineRule="auto"/>
        <w:ind w:left="0" w:firstLine="709"/>
        <w:rPr>
          <w:rFonts w:ascii="Times New Roman" w:hAnsi="Times New Roman"/>
          <w:sz w:val="24"/>
          <w:szCs w:val="24"/>
        </w:rPr>
      </w:pPr>
      <w:r w:rsidRPr="00896E83">
        <w:rPr>
          <w:rFonts w:ascii="Times New Roman" w:hAnsi="Times New Roman"/>
          <w:sz w:val="24"/>
          <w:szCs w:val="24"/>
        </w:rPr>
        <w:t>коэффициент</w:t>
      </w:r>
      <w:r w:rsidR="00A514C1">
        <w:rPr>
          <w:rFonts w:ascii="Times New Roman" w:hAnsi="Times New Roman"/>
          <w:sz w:val="24"/>
          <w:szCs w:val="24"/>
        </w:rPr>
        <w:t xml:space="preserve"> </w:t>
      </w:r>
      <w:r w:rsidRPr="00896E83">
        <w:rPr>
          <w:rFonts w:ascii="Times New Roman" w:hAnsi="Times New Roman"/>
          <w:sz w:val="24"/>
          <w:szCs w:val="24"/>
        </w:rPr>
        <w:t>эффективности</w:t>
      </w:r>
      <w:r w:rsidR="00A514C1">
        <w:rPr>
          <w:rFonts w:ascii="Times New Roman" w:hAnsi="Times New Roman"/>
          <w:sz w:val="24"/>
          <w:szCs w:val="24"/>
        </w:rPr>
        <w:t xml:space="preserve"> </w:t>
      </w:r>
      <w:r w:rsidRPr="00896E83">
        <w:rPr>
          <w:rFonts w:ascii="Times New Roman" w:hAnsi="Times New Roman"/>
          <w:sz w:val="24"/>
          <w:szCs w:val="24"/>
        </w:rPr>
        <w:t>инвестиций</w:t>
      </w:r>
      <w:r w:rsidR="00A514C1">
        <w:rPr>
          <w:rFonts w:ascii="Times New Roman" w:hAnsi="Times New Roman"/>
          <w:sz w:val="24"/>
          <w:szCs w:val="24"/>
        </w:rPr>
        <w:t xml:space="preserve"> </w:t>
      </w:r>
      <w:r w:rsidRPr="00896E83">
        <w:rPr>
          <w:rFonts w:ascii="Times New Roman" w:hAnsi="Times New Roman"/>
          <w:sz w:val="24"/>
          <w:szCs w:val="24"/>
        </w:rPr>
        <w:t>(средняя</w:t>
      </w:r>
      <w:r w:rsidR="00A514C1">
        <w:rPr>
          <w:rFonts w:ascii="Times New Roman" w:hAnsi="Times New Roman"/>
          <w:sz w:val="24"/>
          <w:szCs w:val="24"/>
        </w:rPr>
        <w:t xml:space="preserve"> </w:t>
      </w:r>
      <w:r w:rsidRPr="00896E83">
        <w:rPr>
          <w:rFonts w:ascii="Times New Roman" w:hAnsi="Times New Roman"/>
          <w:sz w:val="24"/>
          <w:szCs w:val="24"/>
        </w:rPr>
        <w:t>норма</w:t>
      </w:r>
      <w:r w:rsidR="00A514C1">
        <w:rPr>
          <w:rFonts w:ascii="Times New Roman" w:hAnsi="Times New Roman"/>
          <w:sz w:val="24"/>
          <w:szCs w:val="24"/>
        </w:rPr>
        <w:t xml:space="preserve"> </w:t>
      </w:r>
      <w:r w:rsidRPr="00896E83">
        <w:rPr>
          <w:rFonts w:ascii="Times New Roman" w:hAnsi="Times New Roman"/>
          <w:sz w:val="24"/>
          <w:szCs w:val="24"/>
        </w:rPr>
        <w:t>рентабельности</w:t>
      </w:r>
      <w:r w:rsidR="00A514C1">
        <w:rPr>
          <w:rFonts w:ascii="Times New Roman" w:hAnsi="Times New Roman"/>
          <w:sz w:val="24"/>
          <w:szCs w:val="24"/>
        </w:rPr>
        <w:t xml:space="preserve"> </w:t>
      </w:r>
      <w:r w:rsidRPr="00896E83">
        <w:rPr>
          <w:rFonts w:ascii="Times New Roman" w:hAnsi="Times New Roman"/>
          <w:sz w:val="24"/>
          <w:szCs w:val="24"/>
        </w:rPr>
        <w:t>ARR).</w:t>
      </w:r>
    </w:p>
    <w:p w:rsidR="00B255E3" w:rsidRPr="00896E83" w:rsidRDefault="00FB704D" w:rsidP="00B255E3">
      <w:pPr>
        <w:pStyle w:val="inioaeno"/>
        <w:spacing w:before="0" w:line="360" w:lineRule="auto"/>
        <w:ind w:firstLine="709"/>
        <w:rPr>
          <w:rFonts w:ascii="Times New Roman" w:hAnsi="Times New Roman"/>
          <w:sz w:val="24"/>
          <w:szCs w:val="24"/>
        </w:rPr>
      </w:pPr>
      <w:r>
        <w:rPr>
          <w:rFonts w:ascii="Times New Roman" w:hAnsi="Times New Roman"/>
          <w:sz w:val="24"/>
          <w:szCs w:val="24"/>
        </w:rPr>
        <w:t>1</w:t>
      </w:r>
      <w:r w:rsidR="00B255E3" w:rsidRPr="00896E83">
        <w:rPr>
          <w:rFonts w:ascii="Times New Roman" w:hAnsi="Times New Roman"/>
          <w:sz w:val="24"/>
          <w:szCs w:val="24"/>
        </w:rPr>
        <w:t>)</w:t>
      </w:r>
      <w:r w:rsidR="00A514C1">
        <w:rPr>
          <w:rFonts w:ascii="Times New Roman" w:hAnsi="Times New Roman"/>
          <w:sz w:val="24"/>
          <w:szCs w:val="24"/>
        </w:rPr>
        <w:t xml:space="preserve"> </w:t>
      </w:r>
      <w:r w:rsidR="00B255E3" w:rsidRPr="00896E83">
        <w:rPr>
          <w:rFonts w:ascii="Times New Roman" w:hAnsi="Times New Roman"/>
          <w:sz w:val="24"/>
          <w:szCs w:val="24"/>
        </w:rPr>
        <w:t>методы,</w:t>
      </w:r>
      <w:r w:rsidR="00A514C1">
        <w:rPr>
          <w:rFonts w:ascii="Times New Roman" w:hAnsi="Times New Roman"/>
          <w:sz w:val="24"/>
          <w:szCs w:val="24"/>
        </w:rPr>
        <w:t xml:space="preserve"> </w:t>
      </w:r>
      <w:r w:rsidR="00B255E3" w:rsidRPr="00896E83">
        <w:rPr>
          <w:rFonts w:ascii="Times New Roman" w:hAnsi="Times New Roman"/>
          <w:sz w:val="24"/>
          <w:szCs w:val="24"/>
        </w:rPr>
        <w:t>основанные</w:t>
      </w:r>
      <w:r w:rsidR="00A514C1">
        <w:rPr>
          <w:rFonts w:ascii="Times New Roman" w:hAnsi="Times New Roman"/>
          <w:sz w:val="24"/>
          <w:szCs w:val="24"/>
        </w:rPr>
        <w:t xml:space="preserve"> </w:t>
      </w:r>
      <w:r w:rsidR="00B255E3" w:rsidRPr="00896E83">
        <w:rPr>
          <w:rFonts w:ascii="Times New Roman" w:hAnsi="Times New Roman"/>
          <w:sz w:val="24"/>
          <w:szCs w:val="24"/>
        </w:rPr>
        <w:t>на</w:t>
      </w:r>
      <w:r w:rsidR="00A514C1">
        <w:rPr>
          <w:rFonts w:ascii="Times New Roman" w:hAnsi="Times New Roman"/>
          <w:sz w:val="24"/>
          <w:szCs w:val="24"/>
        </w:rPr>
        <w:t xml:space="preserve"> </w:t>
      </w:r>
      <w:r w:rsidR="00B255E3" w:rsidRPr="00896E83">
        <w:rPr>
          <w:rFonts w:ascii="Times New Roman" w:hAnsi="Times New Roman"/>
          <w:sz w:val="24"/>
          <w:szCs w:val="24"/>
        </w:rPr>
        <w:t>дисконтировании,</w:t>
      </w:r>
      <w:r w:rsidR="00A514C1">
        <w:rPr>
          <w:rFonts w:ascii="Times New Roman" w:hAnsi="Times New Roman"/>
          <w:sz w:val="24"/>
          <w:szCs w:val="24"/>
        </w:rPr>
        <w:t xml:space="preserve"> </w:t>
      </w:r>
      <w:r w:rsidR="00B255E3" w:rsidRPr="00896E83">
        <w:rPr>
          <w:rFonts w:ascii="Times New Roman" w:hAnsi="Times New Roman"/>
          <w:sz w:val="24"/>
          <w:szCs w:val="24"/>
        </w:rPr>
        <w:t>позволяющие</w:t>
      </w:r>
      <w:r w:rsidR="00A514C1">
        <w:rPr>
          <w:rFonts w:ascii="Times New Roman" w:hAnsi="Times New Roman"/>
          <w:sz w:val="24"/>
          <w:szCs w:val="24"/>
        </w:rPr>
        <w:t xml:space="preserve"> </w:t>
      </w:r>
      <w:r w:rsidR="00B255E3" w:rsidRPr="00896E83">
        <w:rPr>
          <w:rFonts w:ascii="Times New Roman" w:hAnsi="Times New Roman"/>
          <w:sz w:val="24"/>
          <w:szCs w:val="24"/>
        </w:rPr>
        <w:t>рассчитать</w:t>
      </w:r>
      <w:r w:rsidR="00A514C1">
        <w:rPr>
          <w:rFonts w:ascii="Times New Roman" w:hAnsi="Times New Roman"/>
          <w:sz w:val="24"/>
          <w:szCs w:val="24"/>
        </w:rPr>
        <w:t xml:space="preserve"> </w:t>
      </w:r>
      <w:r w:rsidR="00B255E3" w:rsidRPr="00896E83">
        <w:rPr>
          <w:rFonts w:ascii="Times New Roman" w:hAnsi="Times New Roman"/>
          <w:sz w:val="24"/>
          <w:szCs w:val="24"/>
        </w:rPr>
        <w:t>следующие</w:t>
      </w:r>
      <w:r w:rsidR="00A514C1">
        <w:rPr>
          <w:rFonts w:ascii="Times New Roman" w:hAnsi="Times New Roman"/>
          <w:sz w:val="24"/>
          <w:szCs w:val="24"/>
        </w:rPr>
        <w:t xml:space="preserve"> </w:t>
      </w:r>
      <w:r w:rsidR="00B255E3" w:rsidRPr="00896E83">
        <w:rPr>
          <w:rFonts w:ascii="Times New Roman" w:hAnsi="Times New Roman"/>
          <w:sz w:val="24"/>
          <w:szCs w:val="24"/>
        </w:rPr>
        <w:t>показатели:</w:t>
      </w:r>
    </w:p>
    <w:p w:rsidR="00B255E3" w:rsidRPr="00896E83" w:rsidRDefault="00B255E3" w:rsidP="00B255E3">
      <w:pPr>
        <w:pStyle w:val="inioaeno"/>
        <w:numPr>
          <w:ilvl w:val="0"/>
          <w:numId w:val="16"/>
        </w:numPr>
        <w:spacing w:before="0" w:line="360" w:lineRule="auto"/>
        <w:ind w:left="0" w:firstLine="709"/>
        <w:rPr>
          <w:rFonts w:ascii="Times New Roman" w:hAnsi="Times New Roman"/>
          <w:sz w:val="24"/>
          <w:szCs w:val="24"/>
        </w:rPr>
      </w:pPr>
      <w:r w:rsidRPr="00896E83">
        <w:rPr>
          <w:rFonts w:ascii="Times New Roman" w:hAnsi="Times New Roman"/>
          <w:sz w:val="24"/>
          <w:szCs w:val="24"/>
        </w:rPr>
        <w:t>дисконтированный</w:t>
      </w:r>
      <w:r w:rsidR="00A514C1">
        <w:rPr>
          <w:rFonts w:ascii="Times New Roman" w:hAnsi="Times New Roman"/>
          <w:sz w:val="24"/>
          <w:szCs w:val="24"/>
        </w:rPr>
        <w:t xml:space="preserve"> </w:t>
      </w:r>
      <w:r w:rsidRPr="00896E83">
        <w:rPr>
          <w:rFonts w:ascii="Times New Roman" w:hAnsi="Times New Roman"/>
          <w:sz w:val="24"/>
          <w:szCs w:val="24"/>
        </w:rPr>
        <w:t>период</w:t>
      </w:r>
      <w:r w:rsidR="00A514C1">
        <w:rPr>
          <w:rFonts w:ascii="Times New Roman" w:hAnsi="Times New Roman"/>
          <w:sz w:val="24"/>
          <w:szCs w:val="24"/>
        </w:rPr>
        <w:t xml:space="preserve"> </w:t>
      </w:r>
      <w:r w:rsidRPr="00896E83">
        <w:rPr>
          <w:rFonts w:ascii="Times New Roman" w:hAnsi="Times New Roman"/>
          <w:sz w:val="24"/>
          <w:szCs w:val="24"/>
        </w:rPr>
        <w:t>окупаемости,</w:t>
      </w:r>
      <w:r w:rsidR="00A514C1">
        <w:rPr>
          <w:rFonts w:ascii="Times New Roman" w:hAnsi="Times New Roman"/>
          <w:sz w:val="24"/>
          <w:szCs w:val="24"/>
        </w:rPr>
        <w:t xml:space="preserve"> </w:t>
      </w:r>
      <w:r w:rsidRPr="00896E83">
        <w:rPr>
          <w:rFonts w:ascii="Times New Roman" w:hAnsi="Times New Roman"/>
          <w:sz w:val="24"/>
          <w:szCs w:val="24"/>
        </w:rPr>
        <w:t>DPB</w:t>
      </w:r>
    </w:p>
    <w:p w:rsidR="00B255E3" w:rsidRPr="00896E83" w:rsidRDefault="00B255E3" w:rsidP="00B255E3">
      <w:pPr>
        <w:pStyle w:val="inioaeno"/>
        <w:numPr>
          <w:ilvl w:val="0"/>
          <w:numId w:val="16"/>
        </w:numPr>
        <w:spacing w:before="0" w:line="360" w:lineRule="auto"/>
        <w:ind w:left="0" w:firstLine="709"/>
        <w:rPr>
          <w:rFonts w:ascii="Times New Roman" w:hAnsi="Times New Roman"/>
          <w:sz w:val="24"/>
          <w:szCs w:val="24"/>
        </w:rPr>
      </w:pPr>
      <w:r w:rsidRPr="00896E83">
        <w:rPr>
          <w:rFonts w:ascii="Times New Roman" w:hAnsi="Times New Roman"/>
          <w:sz w:val="24"/>
          <w:szCs w:val="24"/>
        </w:rPr>
        <w:t>чистая</w:t>
      </w:r>
      <w:r w:rsidR="00A514C1">
        <w:rPr>
          <w:rFonts w:ascii="Times New Roman" w:hAnsi="Times New Roman"/>
          <w:sz w:val="24"/>
          <w:szCs w:val="24"/>
        </w:rPr>
        <w:t xml:space="preserve"> </w:t>
      </w:r>
      <w:r w:rsidRPr="00896E83">
        <w:rPr>
          <w:rFonts w:ascii="Times New Roman" w:hAnsi="Times New Roman"/>
          <w:sz w:val="24"/>
          <w:szCs w:val="24"/>
        </w:rPr>
        <w:t>текущая</w:t>
      </w:r>
      <w:r w:rsidR="00A514C1">
        <w:rPr>
          <w:rFonts w:ascii="Times New Roman" w:hAnsi="Times New Roman"/>
          <w:sz w:val="24"/>
          <w:szCs w:val="24"/>
        </w:rPr>
        <w:t xml:space="preserve"> </w:t>
      </w:r>
      <w:r w:rsidRPr="00896E83">
        <w:rPr>
          <w:rFonts w:ascii="Times New Roman" w:hAnsi="Times New Roman"/>
          <w:sz w:val="24"/>
          <w:szCs w:val="24"/>
        </w:rPr>
        <w:t>стоимость</w:t>
      </w:r>
      <w:r w:rsidR="00A514C1">
        <w:rPr>
          <w:rFonts w:ascii="Times New Roman" w:hAnsi="Times New Roman"/>
          <w:sz w:val="24"/>
          <w:szCs w:val="24"/>
        </w:rPr>
        <w:t xml:space="preserve"> </w:t>
      </w:r>
      <w:r w:rsidRPr="00896E83">
        <w:rPr>
          <w:rFonts w:ascii="Times New Roman" w:hAnsi="Times New Roman"/>
          <w:sz w:val="24"/>
          <w:szCs w:val="24"/>
        </w:rPr>
        <w:t>(чистый</w:t>
      </w:r>
      <w:r w:rsidR="00A514C1">
        <w:rPr>
          <w:rFonts w:ascii="Times New Roman" w:hAnsi="Times New Roman"/>
          <w:sz w:val="24"/>
          <w:szCs w:val="24"/>
        </w:rPr>
        <w:t xml:space="preserve"> </w:t>
      </w:r>
      <w:r w:rsidRPr="00896E83">
        <w:rPr>
          <w:rFonts w:ascii="Times New Roman" w:hAnsi="Times New Roman"/>
          <w:sz w:val="24"/>
          <w:szCs w:val="24"/>
        </w:rPr>
        <w:t>приведенный</w:t>
      </w:r>
      <w:r w:rsidR="00A514C1">
        <w:rPr>
          <w:rFonts w:ascii="Times New Roman" w:hAnsi="Times New Roman"/>
          <w:sz w:val="24"/>
          <w:szCs w:val="24"/>
        </w:rPr>
        <w:t xml:space="preserve"> </w:t>
      </w:r>
      <w:r w:rsidRPr="00896E83">
        <w:rPr>
          <w:rFonts w:ascii="Times New Roman" w:hAnsi="Times New Roman"/>
          <w:sz w:val="24"/>
          <w:szCs w:val="24"/>
        </w:rPr>
        <w:t>эффект)</w:t>
      </w:r>
      <w:r w:rsidR="00A514C1">
        <w:rPr>
          <w:rFonts w:ascii="Times New Roman" w:hAnsi="Times New Roman"/>
          <w:sz w:val="24"/>
          <w:szCs w:val="24"/>
        </w:rPr>
        <w:t xml:space="preserve"> </w:t>
      </w:r>
      <w:r w:rsidRPr="00896E83">
        <w:rPr>
          <w:rFonts w:ascii="Times New Roman" w:hAnsi="Times New Roman"/>
          <w:sz w:val="24"/>
          <w:szCs w:val="24"/>
        </w:rPr>
        <w:t>(NPV);</w:t>
      </w:r>
    </w:p>
    <w:p w:rsidR="00B255E3" w:rsidRPr="00896E83" w:rsidRDefault="00A514C1" w:rsidP="00B255E3">
      <w:pPr>
        <w:pStyle w:val="inioaeno"/>
        <w:numPr>
          <w:ilvl w:val="0"/>
          <w:numId w:val="16"/>
        </w:numPr>
        <w:spacing w:before="0" w:line="360" w:lineRule="auto"/>
        <w:ind w:left="0" w:firstLine="709"/>
        <w:rPr>
          <w:rFonts w:ascii="Times New Roman" w:hAnsi="Times New Roman"/>
          <w:sz w:val="24"/>
          <w:szCs w:val="24"/>
        </w:rPr>
      </w:pPr>
      <w:r>
        <w:rPr>
          <w:rFonts w:ascii="Times New Roman" w:hAnsi="Times New Roman"/>
          <w:sz w:val="24"/>
          <w:szCs w:val="24"/>
        </w:rPr>
        <w:t xml:space="preserve"> </w:t>
      </w:r>
      <w:r w:rsidR="00B255E3" w:rsidRPr="00896E83">
        <w:rPr>
          <w:rFonts w:ascii="Times New Roman" w:hAnsi="Times New Roman"/>
          <w:sz w:val="24"/>
          <w:szCs w:val="24"/>
        </w:rPr>
        <w:t>индекс</w:t>
      </w:r>
      <w:r>
        <w:rPr>
          <w:rFonts w:ascii="Times New Roman" w:hAnsi="Times New Roman"/>
          <w:sz w:val="24"/>
          <w:szCs w:val="24"/>
        </w:rPr>
        <w:t xml:space="preserve"> </w:t>
      </w:r>
      <w:r w:rsidR="00B255E3" w:rsidRPr="00896E83">
        <w:rPr>
          <w:rFonts w:ascii="Times New Roman" w:hAnsi="Times New Roman"/>
          <w:sz w:val="24"/>
          <w:szCs w:val="24"/>
        </w:rPr>
        <w:t>рентабельности</w:t>
      </w:r>
      <w:r>
        <w:rPr>
          <w:rFonts w:ascii="Times New Roman" w:hAnsi="Times New Roman"/>
          <w:sz w:val="24"/>
          <w:szCs w:val="24"/>
        </w:rPr>
        <w:t xml:space="preserve"> </w:t>
      </w:r>
      <w:r w:rsidR="00B255E3" w:rsidRPr="00896E83">
        <w:rPr>
          <w:rFonts w:ascii="Times New Roman" w:hAnsi="Times New Roman"/>
          <w:sz w:val="24"/>
          <w:szCs w:val="24"/>
        </w:rPr>
        <w:t>инвестиций</w:t>
      </w:r>
      <w:r>
        <w:rPr>
          <w:rFonts w:ascii="Times New Roman" w:hAnsi="Times New Roman"/>
          <w:sz w:val="24"/>
          <w:szCs w:val="24"/>
        </w:rPr>
        <w:t xml:space="preserve"> </w:t>
      </w:r>
      <w:r w:rsidR="00B255E3" w:rsidRPr="00896E83">
        <w:rPr>
          <w:rFonts w:ascii="Times New Roman" w:hAnsi="Times New Roman"/>
          <w:sz w:val="24"/>
          <w:szCs w:val="24"/>
        </w:rPr>
        <w:t>(PI);</w:t>
      </w:r>
    </w:p>
    <w:p w:rsidR="00B255E3" w:rsidRPr="00896E83" w:rsidRDefault="00A514C1" w:rsidP="00B255E3">
      <w:pPr>
        <w:pStyle w:val="inioaeno"/>
        <w:numPr>
          <w:ilvl w:val="0"/>
          <w:numId w:val="16"/>
        </w:numPr>
        <w:spacing w:before="0" w:line="360" w:lineRule="auto"/>
        <w:ind w:left="0" w:firstLine="709"/>
        <w:rPr>
          <w:rFonts w:ascii="Times New Roman" w:hAnsi="Times New Roman"/>
          <w:sz w:val="24"/>
          <w:szCs w:val="24"/>
        </w:rPr>
      </w:pPr>
      <w:r>
        <w:rPr>
          <w:rFonts w:ascii="Times New Roman" w:hAnsi="Times New Roman"/>
          <w:sz w:val="24"/>
          <w:szCs w:val="24"/>
        </w:rPr>
        <w:t xml:space="preserve"> </w:t>
      </w:r>
      <w:r w:rsidR="00B255E3" w:rsidRPr="00896E83">
        <w:rPr>
          <w:rFonts w:ascii="Times New Roman" w:hAnsi="Times New Roman"/>
          <w:sz w:val="24"/>
          <w:szCs w:val="24"/>
        </w:rPr>
        <w:t>внутренняя</w:t>
      </w:r>
      <w:r>
        <w:rPr>
          <w:rFonts w:ascii="Times New Roman" w:hAnsi="Times New Roman"/>
          <w:sz w:val="24"/>
          <w:szCs w:val="24"/>
        </w:rPr>
        <w:t xml:space="preserve"> </w:t>
      </w:r>
      <w:r w:rsidR="00B255E3" w:rsidRPr="00896E83">
        <w:rPr>
          <w:rFonts w:ascii="Times New Roman" w:hAnsi="Times New Roman"/>
          <w:sz w:val="24"/>
          <w:szCs w:val="24"/>
        </w:rPr>
        <w:t>норма</w:t>
      </w:r>
      <w:r>
        <w:rPr>
          <w:rFonts w:ascii="Times New Roman" w:hAnsi="Times New Roman"/>
          <w:sz w:val="24"/>
          <w:szCs w:val="24"/>
        </w:rPr>
        <w:t xml:space="preserve"> </w:t>
      </w:r>
      <w:r w:rsidR="00B255E3" w:rsidRPr="00896E83">
        <w:rPr>
          <w:rFonts w:ascii="Times New Roman" w:hAnsi="Times New Roman"/>
          <w:sz w:val="24"/>
          <w:szCs w:val="24"/>
        </w:rPr>
        <w:t>рентабельности</w:t>
      </w:r>
      <w:r>
        <w:rPr>
          <w:rFonts w:ascii="Times New Roman" w:hAnsi="Times New Roman"/>
          <w:sz w:val="24"/>
          <w:szCs w:val="24"/>
        </w:rPr>
        <w:t xml:space="preserve"> </w:t>
      </w:r>
      <w:r w:rsidR="00B255E3" w:rsidRPr="00896E83">
        <w:rPr>
          <w:rFonts w:ascii="Times New Roman" w:hAnsi="Times New Roman"/>
          <w:sz w:val="24"/>
          <w:szCs w:val="24"/>
        </w:rPr>
        <w:t>инвестиций</w:t>
      </w:r>
      <w:r>
        <w:rPr>
          <w:rFonts w:ascii="Times New Roman" w:hAnsi="Times New Roman"/>
          <w:sz w:val="24"/>
          <w:szCs w:val="24"/>
        </w:rPr>
        <w:t xml:space="preserve"> </w:t>
      </w:r>
      <w:r w:rsidR="00B255E3" w:rsidRPr="00896E83">
        <w:rPr>
          <w:rFonts w:ascii="Times New Roman" w:hAnsi="Times New Roman"/>
          <w:sz w:val="24"/>
          <w:szCs w:val="24"/>
        </w:rPr>
        <w:t>(IRR);</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t>Приведем</w:t>
      </w:r>
      <w:r w:rsidR="00A514C1">
        <w:t xml:space="preserve"> </w:t>
      </w:r>
      <w:r w:rsidRPr="00896E83">
        <w:t>описание</w:t>
      </w:r>
      <w:r w:rsidR="00A514C1">
        <w:t xml:space="preserve"> </w:t>
      </w:r>
      <w:r w:rsidRPr="00896E83">
        <w:t>каждого</w:t>
      </w:r>
      <w:r w:rsidR="00A514C1">
        <w:t xml:space="preserve"> </w:t>
      </w:r>
      <w:r w:rsidRPr="00896E83">
        <w:t>метода.</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rPr>
          <w:u w:val="single"/>
        </w:rPr>
      </w:pPr>
      <w:r w:rsidRPr="00896E83">
        <w:rPr>
          <w:u w:val="single"/>
        </w:rPr>
        <w:t>Период</w:t>
      </w:r>
      <w:r w:rsidR="00A514C1">
        <w:rPr>
          <w:u w:val="single"/>
        </w:rPr>
        <w:t xml:space="preserve"> </w:t>
      </w:r>
      <w:r w:rsidRPr="00896E83">
        <w:rPr>
          <w:u w:val="single"/>
        </w:rPr>
        <w:t>окупаемости,</w:t>
      </w:r>
      <w:r w:rsidR="00A514C1">
        <w:rPr>
          <w:u w:val="single"/>
        </w:rPr>
        <w:t xml:space="preserve"> </w:t>
      </w:r>
      <w:r w:rsidRPr="00896E83">
        <w:rPr>
          <w:u w:val="single"/>
        </w:rPr>
        <w:t>PB</w:t>
      </w:r>
      <w:r w:rsidR="00A514C1">
        <w:rPr>
          <w:u w:val="single"/>
        </w:rPr>
        <w:t xml:space="preserve"> </w:t>
      </w:r>
      <w:r w:rsidRPr="00896E83">
        <w:rPr>
          <w:u w:val="single"/>
        </w:rPr>
        <w:t>(Payback</w:t>
      </w:r>
      <w:r w:rsidR="00A514C1">
        <w:rPr>
          <w:u w:val="single"/>
        </w:rPr>
        <w:t xml:space="preserve"> </w:t>
      </w:r>
      <w:r w:rsidRPr="00896E83">
        <w:rPr>
          <w:u w:val="single"/>
        </w:rPr>
        <w:t>period).</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t>Период</w:t>
      </w:r>
      <w:r w:rsidR="00A514C1">
        <w:t xml:space="preserve"> </w:t>
      </w:r>
      <w:r w:rsidRPr="00896E83">
        <w:t>окупаемости,</w:t>
      </w:r>
      <w:r w:rsidR="00A514C1">
        <w:t xml:space="preserve"> </w:t>
      </w:r>
      <w:r w:rsidRPr="00896E83">
        <w:t>PB</w:t>
      </w:r>
      <w:r w:rsidR="00A514C1">
        <w:t xml:space="preserve"> </w:t>
      </w:r>
      <w:r w:rsidRPr="00896E83">
        <w:t>(Payback</w:t>
      </w:r>
      <w:r w:rsidR="00A514C1">
        <w:t xml:space="preserve"> </w:t>
      </w:r>
      <w:r w:rsidRPr="00896E83">
        <w:t>period)</w:t>
      </w:r>
      <w:r w:rsidR="00A514C1">
        <w:t xml:space="preserve"> </w:t>
      </w:r>
      <w:proofErr w:type="gramStart"/>
      <w:r w:rsidRPr="00896E83">
        <w:t>-</w:t>
      </w:r>
      <w:r w:rsidR="00A514C1">
        <w:t xml:space="preserve"> </w:t>
      </w:r>
      <w:r w:rsidRPr="00896E83">
        <w:t>это</w:t>
      </w:r>
      <w:proofErr w:type="gramEnd"/>
      <w:r w:rsidR="00A514C1">
        <w:t xml:space="preserve"> </w:t>
      </w:r>
      <w:r w:rsidRPr="00896E83">
        <w:t>время,</w:t>
      </w:r>
      <w:r w:rsidR="00A514C1">
        <w:t xml:space="preserve"> </w:t>
      </w:r>
      <w:r w:rsidRPr="00896E83">
        <w:t>требуемое</w:t>
      </w:r>
      <w:r w:rsidR="00A514C1">
        <w:t xml:space="preserve"> </w:t>
      </w:r>
      <w:r w:rsidRPr="00896E83">
        <w:t>для</w:t>
      </w:r>
      <w:r w:rsidR="00A514C1">
        <w:t xml:space="preserve"> </w:t>
      </w:r>
      <w:r w:rsidRPr="00896E83">
        <w:t>покрытия</w:t>
      </w:r>
      <w:r w:rsidR="00A514C1">
        <w:t xml:space="preserve"> </w:t>
      </w:r>
      <w:r w:rsidRPr="00896E83">
        <w:t>начальных</w:t>
      </w:r>
      <w:r w:rsidR="00A514C1">
        <w:t xml:space="preserve"> </w:t>
      </w:r>
      <w:r w:rsidRPr="00896E83">
        <w:t>инвестиций</w:t>
      </w:r>
      <w:r w:rsidR="00A514C1">
        <w:t xml:space="preserve"> </w:t>
      </w:r>
      <w:r w:rsidRPr="00896E83">
        <w:t>за</w:t>
      </w:r>
      <w:r w:rsidR="00A514C1">
        <w:t xml:space="preserve"> </w:t>
      </w:r>
      <w:r w:rsidRPr="00896E83">
        <w:t>счет</w:t>
      </w:r>
      <w:r w:rsidR="00A514C1">
        <w:t xml:space="preserve"> </w:t>
      </w:r>
      <w:r w:rsidRPr="00896E83">
        <w:t>чистого</w:t>
      </w:r>
      <w:r w:rsidR="00A514C1">
        <w:t xml:space="preserve"> </w:t>
      </w:r>
      <w:r w:rsidRPr="00896E83">
        <w:t>денежного</w:t>
      </w:r>
      <w:r w:rsidR="00A514C1">
        <w:t xml:space="preserve"> </w:t>
      </w:r>
      <w:r w:rsidRPr="00896E83">
        <w:t>потока,</w:t>
      </w:r>
      <w:r w:rsidR="00A514C1">
        <w:t xml:space="preserve"> </w:t>
      </w:r>
      <w:r w:rsidRPr="00896E83">
        <w:t>генерируемого</w:t>
      </w:r>
      <w:r w:rsidR="00A514C1">
        <w:t xml:space="preserve"> </w:t>
      </w:r>
      <w:r w:rsidRPr="00896E83">
        <w:t>инвестиционным</w:t>
      </w:r>
      <w:r w:rsidR="00A514C1">
        <w:t xml:space="preserve"> </w:t>
      </w:r>
      <w:r w:rsidRPr="00896E83">
        <w:t>проектом.</w:t>
      </w:r>
      <w:r w:rsidR="00A514C1">
        <w:t xml:space="preserve"> </w:t>
      </w:r>
      <w:r w:rsidRPr="00896E83">
        <w:t>Для</w:t>
      </w:r>
      <w:r w:rsidR="00A514C1">
        <w:t xml:space="preserve"> </w:t>
      </w:r>
      <w:r w:rsidRPr="00896E83">
        <w:t>расчета</w:t>
      </w:r>
      <w:r w:rsidR="00A514C1">
        <w:t xml:space="preserve"> </w:t>
      </w:r>
      <w:r w:rsidRPr="00896E83">
        <w:t>периода</w:t>
      </w:r>
      <w:r w:rsidR="00A514C1">
        <w:t xml:space="preserve"> </w:t>
      </w:r>
      <w:r w:rsidRPr="00896E83">
        <w:t>окупаемости</w:t>
      </w:r>
      <w:r w:rsidR="00A514C1">
        <w:t xml:space="preserve"> </w:t>
      </w:r>
      <w:r w:rsidRPr="00896E83">
        <w:t>используется</w:t>
      </w:r>
      <w:r w:rsidR="00A514C1">
        <w:t xml:space="preserve"> </w:t>
      </w:r>
      <w:r w:rsidRPr="00896E83">
        <w:t>следующее</w:t>
      </w:r>
      <w:r w:rsidR="00A514C1">
        <w:t xml:space="preserve"> </w:t>
      </w:r>
      <w:r w:rsidRPr="00896E83">
        <w:t>соотношение:</w:t>
      </w:r>
    </w:p>
    <w:p w:rsidR="00B255E3" w:rsidRPr="00896E83" w:rsidRDefault="00B255E3" w:rsidP="00B255E3">
      <w:pPr>
        <w:spacing w:line="360" w:lineRule="auto"/>
        <w:ind w:firstLine="709"/>
        <w:jc w:val="both"/>
      </w:pPr>
      <w:r>
        <w:rPr>
          <w:noProof/>
        </w:rPr>
        <w:drawing>
          <wp:inline distT="0" distB="0" distL="0" distR="0" wp14:anchorId="1A1B7C84" wp14:editId="2B849D62">
            <wp:extent cx="1762125" cy="495300"/>
            <wp:effectExtent l="19050" t="0" r="9525"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a:srcRect/>
                    <a:stretch>
                      <a:fillRect/>
                    </a:stretch>
                  </pic:blipFill>
                  <pic:spPr bwMode="auto">
                    <a:xfrm>
                      <a:off x="0" y="0"/>
                      <a:ext cx="1762125" cy="495300"/>
                    </a:xfrm>
                    <a:prstGeom prst="rect">
                      <a:avLst/>
                    </a:prstGeom>
                    <a:noFill/>
                    <a:ln w="9525">
                      <a:noFill/>
                      <a:miter lim="800000"/>
                      <a:headEnd/>
                      <a:tailEnd/>
                    </a:ln>
                  </pic:spPr>
                </pic:pic>
              </a:graphicData>
            </a:graphic>
          </wp:inline>
        </w:drawing>
      </w:r>
      <w:r w:rsidRPr="00896E83">
        <w:t>,</w:t>
      </w:r>
      <w:r w:rsidRPr="00896E83">
        <w:tab/>
      </w:r>
      <w:r w:rsidRPr="00896E83">
        <w:tab/>
      </w:r>
      <w:r w:rsidRPr="00896E83">
        <w:tab/>
      </w:r>
      <w:r w:rsidRPr="00896E83">
        <w:tab/>
      </w:r>
      <w:r w:rsidRPr="00896E83">
        <w:tab/>
      </w:r>
      <w:r w:rsidRPr="00896E83">
        <w:tab/>
      </w:r>
      <w:r w:rsidRPr="00896E83">
        <w:tab/>
      </w:r>
      <w:r w:rsidRPr="00896E83">
        <w:tab/>
        <w:t>(1)</w:t>
      </w:r>
    </w:p>
    <w:p w:rsidR="00B255E3" w:rsidRPr="00896E83" w:rsidRDefault="00B255E3" w:rsidP="00B255E3">
      <w:pPr>
        <w:spacing w:line="360" w:lineRule="auto"/>
        <w:ind w:firstLine="709"/>
        <w:jc w:val="both"/>
      </w:pPr>
      <w:r w:rsidRPr="00896E83">
        <w:t>где</w:t>
      </w:r>
      <w:r w:rsidR="00A514C1">
        <w:t xml:space="preserve"> </w:t>
      </w:r>
      <w:r w:rsidRPr="00896E83">
        <w:t>Investments</w:t>
      </w:r>
      <w:r w:rsidR="00A514C1">
        <w:t xml:space="preserve"> </w:t>
      </w:r>
      <w:r w:rsidRPr="00896E83">
        <w:t>-</w:t>
      </w:r>
      <w:r w:rsidR="00A514C1">
        <w:t xml:space="preserve"> </w:t>
      </w:r>
      <w:r w:rsidRPr="00896E83">
        <w:t>начальные</w:t>
      </w:r>
      <w:r w:rsidR="00A514C1">
        <w:t xml:space="preserve"> </w:t>
      </w:r>
      <w:r w:rsidRPr="00896E83">
        <w:t>инвестиции,</w:t>
      </w:r>
    </w:p>
    <w:p w:rsidR="00B255E3" w:rsidRPr="00896E83" w:rsidRDefault="00B255E3" w:rsidP="00B255E3">
      <w:pPr>
        <w:spacing w:line="360" w:lineRule="auto"/>
        <w:ind w:firstLine="709"/>
        <w:jc w:val="both"/>
      </w:pPr>
      <w:r w:rsidRPr="00896E83">
        <w:t>CFt</w:t>
      </w:r>
      <w:r w:rsidR="00A514C1">
        <w:t xml:space="preserve"> </w:t>
      </w:r>
      <w:r w:rsidRPr="00896E83">
        <w:t>-</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месяца</w:t>
      </w:r>
      <w:r w:rsidR="00A514C1">
        <w:t xml:space="preserve"> </w:t>
      </w:r>
      <w:r w:rsidRPr="00896E83">
        <w:t>t.</w:t>
      </w:r>
    </w:p>
    <w:p w:rsidR="00B255E3" w:rsidRDefault="00B255E3" w:rsidP="00B255E3">
      <w:pPr>
        <w:spacing w:line="360" w:lineRule="auto"/>
        <w:ind w:firstLine="709"/>
        <w:jc w:val="both"/>
      </w:pPr>
      <w:r w:rsidRPr="00896E83">
        <w:t>Обязательное</w:t>
      </w:r>
      <w:r w:rsidR="00A514C1">
        <w:t xml:space="preserve"> </w:t>
      </w:r>
      <w:r w:rsidRPr="00896E83">
        <w:t>условие</w:t>
      </w:r>
      <w:r w:rsidR="00A514C1">
        <w:t xml:space="preserve"> </w:t>
      </w:r>
      <w:r w:rsidRPr="00896E83">
        <w:t>реализации</w:t>
      </w:r>
      <w:r w:rsidR="00A514C1">
        <w:t xml:space="preserve"> </w:t>
      </w:r>
      <w:r w:rsidRPr="00896E83">
        <w:t>проекта:</w:t>
      </w:r>
      <w:r w:rsidR="00A514C1">
        <w:t xml:space="preserve"> </w:t>
      </w:r>
      <w:r w:rsidRPr="00896E83">
        <w:t>период</w:t>
      </w:r>
      <w:r w:rsidR="00A514C1">
        <w:t xml:space="preserve"> </w:t>
      </w:r>
      <w:r w:rsidRPr="00896E83">
        <w:t>окупаемости</w:t>
      </w:r>
      <w:r w:rsidR="00A514C1">
        <w:t xml:space="preserve"> </w:t>
      </w:r>
      <w:r w:rsidRPr="00896E83">
        <w:t>должен</w:t>
      </w:r>
      <w:r w:rsidR="00A514C1">
        <w:t xml:space="preserve"> </w:t>
      </w:r>
      <w:r w:rsidRPr="00896E83">
        <w:t>быть</w:t>
      </w:r>
      <w:r w:rsidR="00A514C1">
        <w:t xml:space="preserve"> </w:t>
      </w:r>
      <w:r w:rsidRPr="00896E83">
        <w:t>меньше</w:t>
      </w:r>
      <w:r w:rsidR="00A514C1">
        <w:t xml:space="preserve"> </w:t>
      </w:r>
      <w:r w:rsidRPr="00896E83">
        <w:t>длительности</w:t>
      </w:r>
      <w:r w:rsidR="00A514C1">
        <w:t xml:space="preserve"> </w:t>
      </w:r>
      <w:r w:rsidRPr="00896E83">
        <w:t>проекта.</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rPr>
          <w:u w:val="single"/>
        </w:rPr>
      </w:pPr>
      <w:r w:rsidRPr="00896E83">
        <w:rPr>
          <w:u w:val="single"/>
        </w:rPr>
        <w:t>Коэффициент</w:t>
      </w:r>
      <w:r w:rsidR="00A514C1">
        <w:rPr>
          <w:u w:val="single"/>
        </w:rPr>
        <w:t xml:space="preserve"> </w:t>
      </w:r>
      <w:r w:rsidRPr="00896E83">
        <w:rPr>
          <w:u w:val="single"/>
        </w:rPr>
        <w:t>эффективности</w:t>
      </w:r>
      <w:r w:rsidR="00A514C1">
        <w:rPr>
          <w:u w:val="single"/>
        </w:rPr>
        <w:t xml:space="preserve"> </w:t>
      </w:r>
      <w:r w:rsidRPr="00896E83">
        <w:rPr>
          <w:u w:val="single"/>
        </w:rPr>
        <w:t>инвестиций</w:t>
      </w:r>
      <w:r w:rsidR="00A514C1">
        <w:rPr>
          <w:u w:val="single"/>
        </w:rPr>
        <w:t xml:space="preserve"> </w:t>
      </w:r>
      <w:r w:rsidRPr="00896E83">
        <w:rPr>
          <w:u w:val="single"/>
        </w:rPr>
        <w:t>(Средняя</w:t>
      </w:r>
      <w:r w:rsidR="00A514C1">
        <w:rPr>
          <w:u w:val="single"/>
        </w:rPr>
        <w:t xml:space="preserve"> </w:t>
      </w:r>
      <w:r w:rsidRPr="00896E83">
        <w:rPr>
          <w:u w:val="single"/>
        </w:rPr>
        <w:t>норма</w:t>
      </w:r>
      <w:r w:rsidR="00A514C1">
        <w:rPr>
          <w:u w:val="single"/>
        </w:rPr>
        <w:t xml:space="preserve"> </w:t>
      </w:r>
      <w:r w:rsidRPr="00896E83">
        <w:rPr>
          <w:u w:val="single"/>
        </w:rPr>
        <w:t>рентабельности).</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lastRenderedPageBreak/>
        <w:t>Средняя</w:t>
      </w:r>
      <w:r w:rsidR="00A514C1">
        <w:t xml:space="preserve"> </w:t>
      </w:r>
      <w:r w:rsidRPr="00896E83">
        <w:t>норма</w:t>
      </w:r>
      <w:r w:rsidR="00A514C1">
        <w:t xml:space="preserve"> </w:t>
      </w:r>
      <w:r w:rsidRPr="00896E83">
        <w:t>рентабельности,</w:t>
      </w:r>
      <w:r w:rsidR="00A514C1">
        <w:t xml:space="preserve"> </w:t>
      </w:r>
      <w:r w:rsidRPr="00896E83">
        <w:t>ARR</w:t>
      </w:r>
      <w:r w:rsidR="00A514C1">
        <w:t xml:space="preserve"> </w:t>
      </w:r>
      <w:r w:rsidRPr="00896E83">
        <w:t>(Average</w:t>
      </w:r>
      <w:r w:rsidR="00A514C1">
        <w:t xml:space="preserve"> </w:t>
      </w:r>
      <w:r w:rsidRPr="00896E83">
        <w:t>rate</w:t>
      </w:r>
      <w:r w:rsidR="00A514C1">
        <w:t xml:space="preserve"> </w:t>
      </w:r>
      <w:r w:rsidRPr="00896E83">
        <w:t>of</w:t>
      </w:r>
      <w:r w:rsidR="00A514C1">
        <w:t xml:space="preserve"> </w:t>
      </w:r>
      <w:r w:rsidRPr="00896E83">
        <w:t>return)</w:t>
      </w:r>
      <w:r w:rsidR="00A514C1">
        <w:t xml:space="preserve"> </w:t>
      </w:r>
      <w:r w:rsidRPr="00896E83">
        <w:t>представляет</w:t>
      </w:r>
      <w:r w:rsidR="00A514C1">
        <w:t xml:space="preserve"> </w:t>
      </w:r>
      <w:r w:rsidRPr="00896E83">
        <w:t>доходность</w:t>
      </w:r>
      <w:r w:rsidR="00A514C1">
        <w:t xml:space="preserve"> </w:t>
      </w:r>
      <w:r w:rsidRPr="00896E83">
        <w:t>проекта</w:t>
      </w:r>
      <w:r w:rsidR="00A514C1">
        <w:t xml:space="preserve"> </w:t>
      </w:r>
      <w:r w:rsidRPr="00896E83">
        <w:t>как</w:t>
      </w:r>
      <w:r w:rsidR="00A514C1">
        <w:t xml:space="preserve"> </w:t>
      </w:r>
      <w:r w:rsidRPr="00896E83">
        <w:t>отношение</w:t>
      </w:r>
      <w:r w:rsidR="00A514C1">
        <w:t xml:space="preserve"> </w:t>
      </w:r>
      <w:r w:rsidRPr="00896E83">
        <w:t>между</w:t>
      </w:r>
      <w:r w:rsidR="00A514C1">
        <w:t xml:space="preserve"> </w:t>
      </w:r>
      <w:r w:rsidRPr="00896E83">
        <w:t>среднегодовыми</w:t>
      </w:r>
      <w:r w:rsidR="00A514C1">
        <w:t xml:space="preserve"> </w:t>
      </w:r>
      <w:r w:rsidRPr="00896E83">
        <w:t>поступлениями</w:t>
      </w:r>
      <w:r w:rsidR="00A514C1">
        <w:t xml:space="preserve"> </w:t>
      </w:r>
      <w:proofErr w:type="gramStart"/>
      <w:r w:rsidRPr="00896E83">
        <w:t>от</w:t>
      </w:r>
      <w:r w:rsidR="00A514C1">
        <w:t xml:space="preserve"> </w:t>
      </w:r>
      <w:r w:rsidRPr="00896E83">
        <w:t>его</w:t>
      </w:r>
      <w:r w:rsidR="00A514C1">
        <w:t xml:space="preserve"> </w:t>
      </w:r>
      <w:r w:rsidRPr="00896E83">
        <w:t>реализациями</w:t>
      </w:r>
      <w:proofErr w:type="gramEnd"/>
      <w:r w:rsidR="00A514C1">
        <w:t xml:space="preserve"> </w:t>
      </w:r>
      <w:r w:rsidRPr="00896E83">
        <w:t>и</w:t>
      </w:r>
      <w:r w:rsidR="00A514C1">
        <w:t xml:space="preserve"> </w:t>
      </w:r>
      <w:r w:rsidRPr="00896E83">
        <w:t>величиной</w:t>
      </w:r>
      <w:r w:rsidR="00A514C1">
        <w:t xml:space="preserve"> </w:t>
      </w:r>
      <w:r w:rsidRPr="00896E83">
        <w:t>начальных</w:t>
      </w:r>
      <w:r w:rsidR="00A514C1">
        <w:t xml:space="preserve"> </w:t>
      </w:r>
      <w:r w:rsidRPr="00896E83">
        <w:t>инвестиций.</w:t>
      </w:r>
      <w:r w:rsidR="00A514C1">
        <w:t xml:space="preserve"> </w:t>
      </w:r>
      <w:r w:rsidRPr="00896E83">
        <w:t>Он</w:t>
      </w:r>
      <w:r w:rsidR="00A514C1">
        <w:t xml:space="preserve"> </w:t>
      </w:r>
      <w:r w:rsidRPr="00896E83">
        <w:t>рассчитывается</w:t>
      </w:r>
      <w:r w:rsidR="00A514C1">
        <w:t xml:space="preserve"> </w:t>
      </w:r>
      <w:r w:rsidRPr="00896E83">
        <w:t>по</w:t>
      </w:r>
      <w:r w:rsidR="00A514C1">
        <w:t xml:space="preserve"> </w:t>
      </w:r>
      <w:r w:rsidRPr="00896E83">
        <w:t>формуле:</w:t>
      </w:r>
    </w:p>
    <w:p w:rsidR="00B255E3" w:rsidRPr="00896E83" w:rsidRDefault="00B255E3" w:rsidP="00B255E3">
      <w:pPr>
        <w:spacing w:line="360" w:lineRule="auto"/>
        <w:ind w:firstLine="709"/>
        <w:jc w:val="both"/>
      </w:pPr>
      <w:r>
        <w:rPr>
          <w:noProof/>
        </w:rPr>
        <w:drawing>
          <wp:inline distT="0" distB="0" distL="0" distR="0" wp14:anchorId="199692BE" wp14:editId="40884A35">
            <wp:extent cx="1762125" cy="914400"/>
            <wp:effectExtent l="19050" t="0" r="952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srcRect/>
                    <a:stretch>
                      <a:fillRect/>
                    </a:stretch>
                  </pic:blipFill>
                  <pic:spPr bwMode="auto">
                    <a:xfrm>
                      <a:off x="0" y="0"/>
                      <a:ext cx="1762125" cy="914400"/>
                    </a:xfrm>
                    <a:prstGeom prst="rect">
                      <a:avLst/>
                    </a:prstGeom>
                    <a:noFill/>
                    <a:ln w="9525">
                      <a:noFill/>
                      <a:miter lim="800000"/>
                      <a:headEnd/>
                      <a:tailEnd/>
                    </a:ln>
                  </pic:spPr>
                </pic:pic>
              </a:graphicData>
            </a:graphic>
          </wp:inline>
        </w:drawing>
      </w:r>
      <w:r w:rsidRPr="00896E83">
        <w:t>,</w:t>
      </w:r>
      <w:r w:rsidRPr="00896E83">
        <w:tab/>
      </w:r>
      <w:r w:rsidRPr="00896E83">
        <w:tab/>
      </w:r>
      <w:r w:rsidRPr="00896E83">
        <w:tab/>
      </w:r>
      <w:r w:rsidRPr="00896E83">
        <w:tab/>
      </w:r>
      <w:r w:rsidRPr="00896E83">
        <w:tab/>
      </w:r>
      <w:r w:rsidRPr="00896E83">
        <w:tab/>
      </w:r>
      <w:r w:rsidRPr="00896E83">
        <w:tab/>
      </w:r>
      <w:r w:rsidRPr="00896E83">
        <w:tab/>
        <w:t>(</w:t>
      </w:r>
      <w:r w:rsidR="00FB704D">
        <w:t>1</w:t>
      </w:r>
      <w:r w:rsidRPr="00896E83">
        <w:t>)</w:t>
      </w:r>
    </w:p>
    <w:p w:rsidR="00B255E3" w:rsidRPr="00896E83" w:rsidRDefault="00B255E3" w:rsidP="00B255E3">
      <w:pPr>
        <w:spacing w:line="360" w:lineRule="auto"/>
        <w:ind w:firstLine="709"/>
        <w:jc w:val="both"/>
      </w:pPr>
      <w:r w:rsidRPr="00896E83">
        <w:t>где</w:t>
      </w:r>
      <w:r w:rsidR="00A514C1">
        <w:t xml:space="preserve"> </w:t>
      </w:r>
      <w:r w:rsidRPr="00896E83">
        <w:t>Investments</w:t>
      </w:r>
      <w:r w:rsidR="00A514C1">
        <w:t xml:space="preserve"> </w:t>
      </w:r>
      <w:r w:rsidRPr="00896E83">
        <w:t>-</w:t>
      </w:r>
      <w:r w:rsidR="00A514C1">
        <w:t xml:space="preserve"> </w:t>
      </w:r>
      <w:r w:rsidRPr="00896E83">
        <w:t>начальные</w:t>
      </w:r>
      <w:r w:rsidR="00A514C1">
        <w:t xml:space="preserve"> </w:t>
      </w:r>
      <w:r w:rsidRPr="00896E83">
        <w:t>инвестиции,</w:t>
      </w:r>
    </w:p>
    <w:p w:rsidR="00B255E3" w:rsidRPr="00896E83" w:rsidRDefault="00B255E3" w:rsidP="00B255E3">
      <w:pPr>
        <w:spacing w:line="360" w:lineRule="auto"/>
        <w:ind w:firstLine="709"/>
        <w:jc w:val="both"/>
      </w:pPr>
      <w:r w:rsidRPr="00896E83">
        <w:t>CFt</w:t>
      </w:r>
      <w:r w:rsidR="00A514C1">
        <w:t xml:space="preserve"> </w:t>
      </w:r>
      <w:r w:rsidRPr="00896E83">
        <w:t>-</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месяца</w:t>
      </w:r>
      <w:r w:rsidR="00A514C1">
        <w:t xml:space="preserve"> </w:t>
      </w:r>
      <w:r w:rsidRPr="00896E83">
        <w:t>t,</w:t>
      </w:r>
    </w:p>
    <w:p w:rsidR="00B255E3" w:rsidRPr="00896E83" w:rsidRDefault="00B255E3" w:rsidP="00B255E3">
      <w:pPr>
        <w:spacing w:line="360" w:lineRule="auto"/>
        <w:ind w:firstLine="709"/>
        <w:jc w:val="both"/>
      </w:pPr>
      <w:r w:rsidRPr="00896E83">
        <w:t>N</w:t>
      </w:r>
      <w:r w:rsidR="00A514C1">
        <w:t xml:space="preserve"> </w:t>
      </w:r>
      <w:r w:rsidRPr="00896E83">
        <w:t>-</w:t>
      </w:r>
      <w:r w:rsidR="00A514C1">
        <w:t xml:space="preserve"> </w:t>
      </w:r>
      <w:r w:rsidRPr="00896E83">
        <w:t>длительность</w:t>
      </w:r>
      <w:r w:rsidR="00A514C1">
        <w:t xml:space="preserve"> </w:t>
      </w:r>
      <w:r w:rsidRPr="00896E83">
        <w:t>проекта</w:t>
      </w:r>
      <w:r w:rsidR="00A514C1">
        <w:t xml:space="preserve"> </w:t>
      </w:r>
      <w:r w:rsidRPr="00896E83">
        <w:t>в</w:t>
      </w:r>
      <w:r w:rsidR="00A514C1">
        <w:t xml:space="preserve"> </w:t>
      </w:r>
      <w:r w:rsidRPr="00896E83">
        <w:t>месяцах.</w:t>
      </w:r>
    </w:p>
    <w:p w:rsidR="00B255E3" w:rsidRPr="00896E83" w:rsidRDefault="00B255E3" w:rsidP="00B255E3">
      <w:pPr>
        <w:spacing w:line="360" w:lineRule="auto"/>
        <w:ind w:firstLine="709"/>
        <w:jc w:val="both"/>
      </w:pPr>
      <w:r w:rsidRPr="00896E83">
        <w:t>Показатель</w:t>
      </w:r>
      <w:r w:rsidR="00A514C1">
        <w:t xml:space="preserve"> </w:t>
      </w:r>
      <w:r w:rsidRPr="00896E83">
        <w:t>ARR</w:t>
      </w:r>
      <w:r w:rsidR="00A514C1">
        <w:t xml:space="preserve"> </w:t>
      </w:r>
      <w:r w:rsidRPr="00896E83">
        <w:t>интерпретируется</w:t>
      </w:r>
      <w:r w:rsidR="00A514C1">
        <w:t xml:space="preserve"> </w:t>
      </w:r>
      <w:r w:rsidRPr="00896E83">
        <w:t>как</w:t>
      </w:r>
      <w:r w:rsidR="00A514C1">
        <w:t xml:space="preserve"> </w:t>
      </w:r>
      <w:r w:rsidRPr="00896E83">
        <w:t>средний</w:t>
      </w:r>
      <w:r w:rsidR="00A514C1">
        <w:t xml:space="preserve"> </w:t>
      </w:r>
      <w:r w:rsidRPr="00896E83">
        <w:t>годовой</w:t>
      </w:r>
      <w:r w:rsidR="00A514C1">
        <w:t xml:space="preserve"> </w:t>
      </w:r>
      <w:r w:rsidRPr="00896E83">
        <w:t>доход,</w:t>
      </w:r>
      <w:r w:rsidR="00A514C1">
        <w:t xml:space="preserve"> </w:t>
      </w:r>
      <w:r w:rsidRPr="00896E83">
        <w:t>который</w:t>
      </w:r>
      <w:r w:rsidR="00A514C1">
        <w:t xml:space="preserve"> </w:t>
      </w:r>
      <w:r w:rsidRPr="00896E83">
        <w:t>можно</w:t>
      </w:r>
      <w:r w:rsidR="00A514C1">
        <w:t xml:space="preserve"> </w:t>
      </w:r>
      <w:r w:rsidRPr="00896E83">
        <w:t>получить</w:t>
      </w:r>
      <w:r w:rsidR="00A514C1">
        <w:t xml:space="preserve"> </w:t>
      </w:r>
      <w:r w:rsidRPr="00896E83">
        <w:t>от</w:t>
      </w:r>
      <w:r w:rsidR="00A514C1">
        <w:t xml:space="preserve"> </w:t>
      </w:r>
      <w:r w:rsidRPr="00896E83">
        <w:t>реализации</w:t>
      </w:r>
      <w:r w:rsidR="00A514C1">
        <w:t xml:space="preserve"> </w:t>
      </w:r>
      <w:r w:rsidRPr="00896E83">
        <w:t>проекта.</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rPr>
          <w:u w:val="single"/>
        </w:rPr>
      </w:pPr>
      <w:r w:rsidRPr="00896E83">
        <w:rPr>
          <w:u w:val="single"/>
        </w:rPr>
        <w:t>Дисконтированный</w:t>
      </w:r>
      <w:r w:rsidR="00A514C1">
        <w:rPr>
          <w:u w:val="single"/>
        </w:rPr>
        <w:t xml:space="preserve"> </w:t>
      </w:r>
      <w:r w:rsidRPr="00896E83">
        <w:rPr>
          <w:u w:val="single"/>
        </w:rPr>
        <w:t>период</w:t>
      </w:r>
      <w:r w:rsidR="00A514C1">
        <w:rPr>
          <w:u w:val="single"/>
        </w:rPr>
        <w:t xml:space="preserve"> </w:t>
      </w:r>
      <w:r w:rsidRPr="00896E83">
        <w:rPr>
          <w:u w:val="single"/>
        </w:rPr>
        <w:t>окупаемости.</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t>Дисконтированный</w:t>
      </w:r>
      <w:r w:rsidR="00A514C1">
        <w:t xml:space="preserve"> </w:t>
      </w:r>
      <w:r w:rsidRPr="00896E83">
        <w:t>период</w:t>
      </w:r>
      <w:r w:rsidR="00A514C1">
        <w:t xml:space="preserve"> </w:t>
      </w:r>
      <w:r w:rsidRPr="00896E83">
        <w:t>окупаемости,</w:t>
      </w:r>
      <w:r w:rsidR="00A514C1">
        <w:t xml:space="preserve"> </w:t>
      </w:r>
      <w:r w:rsidRPr="00896E83">
        <w:t>DPB</w:t>
      </w:r>
      <w:r w:rsidR="00A514C1">
        <w:t xml:space="preserve"> </w:t>
      </w:r>
      <w:r w:rsidRPr="00896E83">
        <w:t>(Discounted</w:t>
      </w:r>
      <w:r w:rsidR="00A514C1">
        <w:t xml:space="preserve"> </w:t>
      </w:r>
      <w:r w:rsidRPr="00896E83">
        <w:t>payback</w:t>
      </w:r>
      <w:r w:rsidR="00A514C1">
        <w:t xml:space="preserve"> </w:t>
      </w:r>
      <w:r w:rsidRPr="00896E83">
        <w:t>period)</w:t>
      </w:r>
      <w:r w:rsidR="00A514C1">
        <w:t xml:space="preserve"> </w:t>
      </w:r>
      <w:r w:rsidRPr="00896E83">
        <w:t>рассчитывается</w:t>
      </w:r>
      <w:r w:rsidR="00A514C1">
        <w:t xml:space="preserve"> </w:t>
      </w:r>
      <w:r w:rsidRPr="00896E83">
        <w:t>аналогично</w:t>
      </w:r>
      <w:r w:rsidR="00A514C1">
        <w:t xml:space="preserve"> </w:t>
      </w:r>
      <w:r w:rsidRPr="00896E83">
        <w:t>PB,</w:t>
      </w:r>
      <w:r w:rsidR="00A514C1">
        <w:t xml:space="preserve"> </w:t>
      </w:r>
      <w:r w:rsidRPr="00896E83">
        <w:t>однако,</w:t>
      </w:r>
      <w:r w:rsidR="00A514C1">
        <w:t xml:space="preserve"> </w:t>
      </w:r>
      <w:r w:rsidRPr="00896E83">
        <w:t>в</w:t>
      </w:r>
      <w:r w:rsidR="00A514C1">
        <w:t xml:space="preserve"> </w:t>
      </w:r>
      <w:r w:rsidRPr="00896E83">
        <w:t>этом</w:t>
      </w:r>
      <w:r w:rsidR="00A514C1">
        <w:t xml:space="preserve"> </w:t>
      </w:r>
      <w:r w:rsidRPr="00896E83">
        <w:t>случае</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дисконтируется.</w:t>
      </w:r>
      <w:r w:rsidR="00A514C1">
        <w:t xml:space="preserve"> </w:t>
      </w:r>
      <w:r w:rsidRPr="00896E83">
        <w:t>Используемое</w:t>
      </w:r>
      <w:r w:rsidR="00A514C1">
        <w:t xml:space="preserve"> </w:t>
      </w:r>
      <w:r w:rsidRPr="00896E83">
        <w:t>для</w:t>
      </w:r>
      <w:r w:rsidR="00A514C1">
        <w:t xml:space="preserve"> </w:t>
      </w:r>
      <w:r w:rsidRPr="00896E83">
        <w:t>расчета</w:t>
      </w:r>
      <w:r w:rsidR="00A514C1">
        <w:t xml:space="preserve"> </w:t>
      </w:r>
      <w:r w:rsidRPr="00896E83">
        <w:t>соотношение</w:t>
      </w:r>
      <w:r w:rsidR="00A514C1">
        <w:t xml:space="preserve"> </w:t>
      </w:r>
      <w:r w:rsidRPr="00896E83">
        <w:t>выглядит</w:t>
      </w:r>
      <w:r w:rsidR="00A514C1">
        <w:t xml:space="preserve"> </w:t>
      </w:r>
      <w:r w:rsidRPr="00896E83">
        <w:t>следующим</w:t>
      </w:r>
      <w:r w:rsidR="00A514C1">
        <w:t xml:space="preserve"> </w:t>
      </w:r>
      <w:r w:rsidRPr="00896E83">
        <w:t>образом:</w:t>
      </w:r>
    </w:p>
    <w:p w:rsidR="00B255E3" w:rsidRPr="00896E83" w:rsidRDefault="00B255E3" w:rsidP="00B255E3">
      <w:pPr>
        <w:spacing w:line="360" w:lineRule="auto"/>
        <w:ind w:firstLine="709"/>
        <w:jc w:val="both"/>
      </w:pPr>
      <w:r>
        <w:rPr>
          <w:noProof/>
        </w:rPr>
        <w:drawing>
          <wp:inline distT="0" distB="0" distL="0" distR="0" wp14:anchorId="47939C29" wp14:editId="04DAA09F">
            <wp:extent cx="2486025" cy="609600"/>
            <wp:effectExtent l="19050" t="0" r="9525"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
                    <a:srcRect/>
                    <a:stretch>
                      <a:fillRect/>
                    </a:stretch>
                  </pic:blipFill>
                  <pic:spPr bwMode="auto">
                    <a:xfrm>
                      <a:off x="0" y="0"/>
                      <a:ext cx="2486025" cy="609600"/>
                    </a:xfrm>
                    <a:prstGeom prst="rect">
                      <a:avLst/>
                    </a:prstGeom>
                    <a:noFill/>
                    <a:ln w="9525">
                      <a:noFill/>
                      <a:miter lim="800000"/>
                      <a:headEnd/>
                      <a:tailEnd/>
                    </a:ln>
                  </pic:spPr>
                </pic:pic>
              </a:graphicData>
            </a:graphic>
          </wp:inline>
        </w:drawing>
      </w:r>
      <w:r w:rsidRPr="00896E83">
        <w:t>,</w:t>
      </w:r>
      <w:r w:rsidRPr="00896E83">
        <w:tab/>
      </w:r>
      <w:r w:rsidRPr="00896E83">
        <w:tab/>
      </w:r>
      <w:r w:rsidRPr="00896E83">
        <w:tab/>
      </w:r>
      <w:r w:rsidRPr="00896E83">
        <w:tab/>
      </w:r>
      <w:r w:rsidRPr="00896E83">
        <w:tab/>
      </w:r>
      <w:r w:rsidRPr="00896E83">
        <w:tab/>
      </w:r>
      <w:r w:rsidRPr="00896E83">
        <w:tab/>
        <w:t>(</w:t>
      </w:r>
      <w:r w:rsidR="00FB704D">
        <w:t>1</w:t>
      </w:r>
      <w:r w:rsidRPr="00896E83">
        <w:t>)</w:t>
      </w:r>
    </w:p>
    <w:p w:rsidR="00B255E3" w:rsidRPr="00896E83" w:rsidRDefault="00B255E3" w:rsidP="00B255E3">
      <w:pPr>
        <w:spacing w:line="360" w:lineRule="auto"/>
        <w:ind w:firstLine="709"/>
        <w:jc w:val="both"/>
      </w:pPr>
      <w:r w:rsidRPr="00896E83">
        <w:t>где</w:t>
      </w:r>
      <w:r w:rsidR="00A514C1">
        <w:t xml:space="preserve"> </w:t>
      </w:r>
      <w:r w:rsidRPr="00896E83">
        <w:t>Investments</w:t>
      </w:r>
      <w:r w:rsidR="00A514C1">
        <w:t xml:space="preserve"> </w:t>
      </w:r>
      <w:r w:rsidRPr="00896E83">
        <w:t>-</w:t>
      </w:r>
      <w:r w:rsidR="00A514C1">
        <w:t xml:space="preserve"> </w:t>
      </w:r>
      <w:r w:rsidRPr="00896E83">
        <w:t>начальные</w:t>
      </w:r>
      <w:r w:rsidR="00A514C1">
        <w:t xml:space="preserve"> </w:t>
      </w:r>
      <w:r w:rsidRPr="00896E83">
        <w:t>инвестиции,</w:t>
      </w:r>
    </w:p>
    <w:p w:rsidR="00B255E3" w:rsidRPr="00896E83" w:rsidRDefault="00B255E3" w:rsidP="00B255E3">
      <w:pPr>
        <w:spacing w:line="360" w:lineRule="auto"/>
        <w:ind w:firstLine="709"/>
        <w:jc w:val="both"/>
      </w:pPr>
      <w:r w:rsidRPr="00896E83">
        <w:t>CFt</w:t>
      </w:r>
      <w:r w:rsidR="00A514C1">
        <w:t xml:space="preserve"> </w:t>
      </w:r>
      <w:r w:rsidRPr="00896E83">
        <w:t>-</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месяца</w:t>
      </w:r>
      <w:r w:rsidR="00A514C1">
        <w:t xml:space="preserve"> </w:t>
      </w:r>
      <w:r w:rsidRPr="00896E83">
        <w:t>t,</w:t>
      </w:r>
    </w:p>
    <w:p w:rsidR="00B255E3" w:rsidRPr="00896E83" w:rsidRDefault="00B255E3" w:rsidP="00B255E3">
      <w:pPr>
        <w:spacing w:line="360" w:lineRule="auto"/>
        <w:ind w:firstLine="709"/>
        <w:jc w:val="both"/>
      </w:pPr>
      <w:r w:rsidRPr="00896E83">
        <w:t>r</w:t>
      </w:r>
      <w:r w:rsidR="00A514C1">
        <w:t xml:space="preserve"> </w:t>
      </w:r>
      <w:r w:rsidRPr="00896E83">
        <w:t>-</w:t>
      </w:r>
      <w:r w:rsidR="00A514C1">
        <w:t xml:space="preserve"> </w:t>
      </w:r>
      <w:r w:rsidRPr="00896E83">
        <w:t>месячная</w:t>
      </w:r>
      <w:r w:rsidR="00A514C1">
        <w:t xml:space="preserve"> </w:t>
      </w:r>
      <w:r w:rsidRPr="00896E83">
        <w:t>ставка</w:t>
      </w:r>
      <w:r w:rsidR="00A514C1">
        <w:t xml:space="preserve"> </w:t>
      </w:r>
      <w:r w:rsidRPr="00896E83">
        <w:t>дисконтирования.</w:t>
      </w:r>
    </w:p>
    <w:p w:rsidR="00B255E3" w:rsidRPr="00896E83" w:rsidRDefault="00B255E3" w:rsidP="00B255E3">
      <w:pPr>
        <w:spacing w:line="360" w:lineRule="auto"/>
        <w:ind w:firstLine="709"/>
        <w:jc w:val="both"/>
      </w:pPr>
      <w:r w:rsidRPr="00896E83">
        <w:t>Этот</w:t>
      </w:r>
      <w:r w:rsidR="00A514C1">
        <w:t xml:space="preserve"> </w:t>
      </w:r>
      <w:r w:rsidRPr="00896E83">
        <w:t>показатель</w:t>
      </w:r>
      <w:r w:rsidR="00A514C1">
        <w:t xml:space="preserve"> </w:t>
      </w:r>
      <w:r w:rsidRPr="00896E83">
        <w:t>дает</w:t>
      </w:r>
      <w:r w:rsidR="00A514C1">
        <w:t xml:space="preserve"> </w:t>
      </w:r>
      <w:r w:rsidRPr="00896E83">
        <w:t>более</w:t>
      </w:r>
      <w:r w:rsidR="00A514C1">
        <w:t xml:space="preserve"> </w:t>
      </w:r>
      <w:r w:rsidRPr="00896E83">
        <w:t>реалистичную</w:t>
      </w:r>
      <w:r w:rsidR="00A514C1">
        <w:t xml:space="preserve"> </w:t>
      </w:r>
      <w:r w:rsidRPr="00896E83">
        <w:t>оценку</w:t>
      </w:r>
      <w:r w:rsidR="00A514C1">
        <w:t xml:space="preserve"> </w:t>
      </w:r>
      <w:r w:rsidRPr="00896E83">
        <w:t>периода</w:t>
      </w:r>
      <w:r w:rsidR="00A514C1">
        <w:t xml:space="preserve"> </w:t>
      </w:r>
      <w:r w:rsidRPr="00896E83">
        <w:t>окупаемости,</w:t>
      </w:r>
      <w:r w:rsidR="00A514C1">
        <w:t xml:space="preserve"> </w:t>
      </w:r>
      <w:r w:rsidRPr="00896E83">
        <w:t>чем</w:t>
      </w:r>
      <w:r w:rsidR="00A514C1">
        <w:t xml:space="preserve"> </w:t>
      </w:r>
      <w:r w:rsidRPr="00896E83">
        <w:t>РВ,</w:t>
      </w:r>
      <w:r w:rsidR="00A514C1">
        <w:t xml:space="preserve"> </w:t>
      </w:r>
      <w:r w:rsidRPr="00896E83">
        <w:t>при</w:t>
      </w:r>
      <w:r w:rsidR="00A514C1">
        <w:t xml:space="preserve"> </w:t>
      </w:r>
      <w:r w:rsidRPr="00896E83">
        <w:t>условии</w:t>
      </w:r>
      <w:r w:rsidR="00A514C1">
        <w:t xml:space="preserve"> </w:t>
      </w:r>
      <w:r w:rsidRPr="00896E83">
        <w:t>корректного</w:t>
      </w:r>
      <w:r w:rsidR="00A514C1">
        <w:t xml:space="preserve"> </w:t>
      </w:r>
      <w:r w:rsidRPr="00896E83">
        <w:t>выбора</w:t>
      </w:r>
      <w:r w:rsidR="00A514C1">
        <w:t xml:space="preserve"> </w:t>
      </w:r>
      <w:r w:rsidRPr="00896E83">
        <w:t>ставки</w:t>
      </w:r>
      <w:r w:rsidR="00A514C1">
        <w:t xml:space="preserve"> </w:t>
      </w:r>
      <w:r w:rsidRPr="00896E83">
        <w:t>дисконтирования.</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rPr>
          <w:u w:val="single"/>
        </w:rPr>
      </w:pPr>
      <w:r w:rsidRPr="00896E83">
        <w:rPr>
          <w:u w:val="single"/>
        </w:rPr>
        <w:t>Чистый</w:t>
      </w:r>
      <w:r w:rsidR="00A514C1">
        <w:rPr>
          <w:u w:val="single"/>
        </w:rPr>
        <w:t xml:space="preserve"> </w:t>
      </w:r>
      <w:r w:rsidRPr="00896E83">
        <w:rPr>
          <w:u w:val="single"/>
        </w:rPr>
        <w:t>приведенный</w:t>
      </w:r>
      <w:r w:rsidR="00A514C1">
        <w:rPr>
          <w:u w:val="single"/>
        </w:rPr>
        <w:t xml:space="preserve"> </w:t>
      </w:r>
      <w:r w:rsidRPr="00896E83">
        <w:rPr>
          <w:u w:val="single"/>
        </w:rPr>
        <w:t>доход,</w:t>
      </w:r>
      <w:r w:rsidR="00A514C1">
        <w:rPr>
          <w:u w:val="single"/>
        </w:rPr>
        <w:t xml:space="preserve"> </w:t>
      </w:r>
      <w:r w:rsidRPr="00896E83">
        <w:rPr>
          <w:u w:val="single"/>
        </w:rPr>
        <w:t>NPV</w:t>
      </w:r>
      <w:r w:rsidR="00A514C1">
        <w:rPr>
          <w:u w:val="single"/>
        </w:rPr>
        <w:t xml:space="preserve"> </w:t>
      </w:r>
      <w:r w:rsidRPr="00896E83">
        <w:rPr>
          <w:u w:val="single"/>
        </w:rPr>
        <w:t>(Net</w:t>
      </w:r>
      <w:r w:rsidR="00A514C1">
        <w:rPr>
          <w:u w:val="single"/>
        </w:rPr>
        <w:t xml:space="preserve"> </w:t>
      </w:r>
      <w:r w:rsidRPr="00896E83">
        <w:rPr>
          <w:u w:val="single"/>
        </w:rPr>
        <w:t>present</w:t>
      </w:r>
      <w:r w:rsidR="00A514C1">
        <w:rPr>
          <w:u w:val="single"/>
        </w:rPr>
        <w:t xml:space="preserve"> </w:t>
      </w:r>
      <w:r w:rsidRPr="00896E83">
        <w:rPr>
          <w:u w:val="single"/>
        </w:rPr>
        <w:t>value).</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t>Чистый</w:t>
      </w:r>
      <w:r w:rsidR="00A514C1">
        <w:t xml:space="preserve"> </w:t>
      </w:r>
      <w:r w:rsidRPr="00896E83">
        <w:t>приведенный</w:t>
      </w:r>
      <w:r w:rsidR="00A514C1">
        <w:t xml:space="preserve"> </w:t>
      </w:r>
      <w:r w:rsidRPr="00896E83">
        <w:t>доход,</w:t>
      </w:r>
      <w:r w:rsidR="00A514C1">
        <w:t xml:space="preserve"> </w:t>
      </w:r>
      <w:r w:rsidRPr="00896E83">
        <w:t>NPV</w:t>
      </w:r>
      <w:r w:rsidR="00A514C1">
        <w:t xml:space="preserve"> </w:t>
      </w:r>
      <w:r w:rsidRPr="00896E83">
        <w:t>(Net</w:t>
      </w:r>
      <w:r w:rsidR="00A514C1">
        <w:t xml:space="preserve"> </w:t>
      </w:r>
      <w:r w:rsidRPr="00896E83">
        <w:t>present</w:t>
      </w:r>
      <w:r w:rsidR="00A514C1">
        <w:t xml:space="preserve"> </w:t>
      </w:r>
      <w:r w:rsidRPr="00896E83">
        <w:t>value)</w:t>
      </w:r>
      <w:r w:rsidR="00A514C1">
        <w:t xml:space="preserve"> </w:t>
      </w:r>
      <w:r w:rsidRPr="00896E83">
        <w:t>определяется</w:t>
      </w:r>
      <w:r w:rsidR="00A514C1">
        <w:t xml:space="preserve"> </w:t>
      </w:r>
      <w:r w:rsidRPr="00896E83">
        <w:t>по</w:t>
      </w:r>
      <w:r w:rsidR="00A514C1">
        <w:t xml:space="preserve"> </w:t>
      </w:r>
      <w:r w:rsidRPr="00896E83">
        <w:t>формуле:</w:t>
      </w:r>
    </w:p>
    <w:p w:rsidR="00B255E3" w:rsidRPr="00896E83" w:rsidRDefault="00B255E3" w:rsidP="00B255E3">
      <w:pPr>
        <w:spacing w:line="360" w:lineRule="auto"/>
        <w:ind w:firstLine="709"/>
        <w:jc w:val="both"/>
      </w:pPr>
      <w:r>
        <w:rPr>
          <w:noProof/>
        </w:rPr>
        <w:drawing>
          <wp:inline distT="0" distB="0" distL="0" distR="0" wp14:anchorId="5250B16D" wp14:editId="7CB38F3E">
            <wp:extent cx="2743200" cy="676275"/>
            <wp:effectExtent l="1905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srcRect/>
                    <a:stretch>
                      <a:fillRect/>
                    </a:stretch>
                  </pic:blipFill>
                  <pic:spPr bwMode="auto">
                    <a:xfrm>
                      <a:off x="0" y="0"/>
                      <a:ext cx="2743200" cy="676275"/>
                    </a:xfrm>
                    <a:prstGeom prst="rect">
                      <a:avLst/>
                    </a:prstGeom>
                    <a:noFill/>
                    <a:ln w="9525">
                      <a:noFill/>
                      <a:miter lim="800000"/>
                      <a:headEnd/>
                      <a:tailEnd/>
                    </a:ln>
                  </pic:spPr>
                </pic:pic>
              </a:graphicData>
            </a:graphic>
          </wp:inline>
        </w:drawing>
      </w:r>
      <w:r w:rsidRPr="00896E83">
        <w:t>,</w:t>
      </w:r>
      <w:r w:rsidRPr="00896E83">
        <w:tab/>
      </w:r>
      <w:r w:rsidRPr="00896E83">
        <w:tab/>
      </w:r>
      <w:r w:rsidRPr="00896E83">
        <w:tab/>
      </w:r>
      <w:r w:rsidRPr="00896E83">
        <w:tab/>
      </w:r>
      <w:r w:rsidRPr="00896E83">
        <w:tab/>
      </w:r>
      <w:r w:rsidRPr="00896E83">
        <w:tab/>
        <w:t>(</w:t>
      </w:r>
      <w:r w:rsidR="00FB704D">
        <w:t>1</w:t>
      </w:r>
      <w:r w:rsidRPr="00896E83">
        <w:t>)</w:t>
      </w:r>
    </w:p>
    <w:p w:rsidR="00B255E3" w:rsidRPr="00896E83" w:rsidRDefault="00B255E3" w:rsidP="00B255E3">
      <w:pPr>
        <w:spacing w:line="360" w:lineRule="auto"/>
        <w:ind w:firstLine="709"/>
        <w:jc w:val="both"/>
      </w:pPr>
      <w:r w:rsidRPr="00896E83">
        <w:t>где</w:t>
      </w:r>
      <w:r w:rsidR="00A514C1">
        <w:t xml:space="preserve"> </w:t>
      </w:r>
      <w:r w:rsidRPr="00896E83">
        <w:t>Investments</w:t>
      </w:r>
      <w:r w:rsidR="00A514C1">
        <w:t xml:space="preserve"> </w:t>
      </w:r>
      <w:r w:rsidRPr="00896E83">
        <w:t>-</w:t>
      </w:r>
      <w:r w:rsidR="00A514C1">
        <w:t xml:space="preserve"> </w:t>
      </w:r>
      <w:r w:rsidRPr="00896E83">
        <w:t>начальные</w:t>
      </w:r>
      <w:r w:rsidR="00A514C1">
        <w:t xml:space="preserve"> </w:t>
      </w:r>
      <w:r w:rsidRPr="00896E83">
        <w:t>инвестиции,</w:t>
      </w:r>
    </w:p>
    <w:p w:rsidR="00B255E3" w:rsidRPr="00896E83" w:rsidRDefault="00B255E3" w:rsidP="00B255E3">
      <w:pPr>
        <w:spacing w:line="360" w:lineRule="auto"/>
        <w:ind w:firstLine="709"/>
        <w:jc w:val="both"/>
      </w:pPr>
      <w:r w:rsidRPr="00896E83">
        <w:t>CFt</w:t>
      </w:r>
      <w:r w:rsidR="00A514C1">
        <w:t xml:space="preserve"> </w:t>
      </w:r>
      <w:r w:rsidRPr="00896E83">
        <w:t>-</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месяца</w:t>
      </w:r>
      <w:r w:rsidR="00A514C1">
        <w:t xml:space="preserve"> </w:t>
      </w:r>
      <w:r w:rsidRPr="00896E83">
        <w:t>t,</w:t>
      </w:r>
    </w:p>
    <w:p w:rsidR="00B255E3" w:rsidRPr="00896E83" w:rsidRDefault="00B255E3" w:rsidP="00B255E3">
      <w:pPr>
        <w:spacing w:line="360" w:lineRule="auto"/>
        <w:ind w:firstLine="709"/>
        <w:jc w:val="both"/>
      </w:pPr>
      <w:r w:rsidRPr="00896E83">
        <w:lastRenderedPageBreak/>
        <w:t>N</w:t>
      </w:r>
      <w:r w:rsidR="00A514C1">
        <w:t xml:space="preserve"> </w:t>
      </w:r>
      <w:r w:rsidRPr="00896E83">
        <w:t>-</w:t>
      </w:r>
      <w:r w:rsidR="00A514C1">
        <w:t xml:space="preserve"> </w:t>
      </w:r>
      <w:r w:rsidRPr="00896E83">
        <w:t>длительность</w:t>
      </w:r>
      <w:r w:rsidR="00A514C1">
        <w:t xml:space="preserve"> </w:t>
      </w:r>
      <w:r w:rsidRPr="00896E83">
        <w:t>проекта</w:t>
      </w:r>
      <w:r w:rsidR="00A514C1">
        <w:t xml:space="preserve"> </w:t>
      </w:r>
      <w:r w:rsidRPr="00896E83">
        <w:t>в</w:t>
      </w:r>
      <w:r w:rsidR="00A514C1">
        <w:t xml:space="preserve"> </w:t>
      </w:r>
      <w:r w:rsidRPr="00896E83">
        <w:t>месяцах,</w:t>
      </w:r>
    </w:p>
    <w:p w:rsidR="00B255E3" w:rsidRPr="00896E83" w:rsidRDefault="00B255E3" w:rsidP="00B255E3">
      <w:pPr>
        <w:spacing w:line="360" w:lineRule="auto"/>
        <w:ind w:firstLine="709"/>
        <w:jc w:val="both"/>
      </w:pPr>
      <w:r w:rsidRPr="00896E83">
        <w:t>r</w:t>
      </w:r>
      <w:r w:rsidR="00A514C1">
        <w:t xml:space="preserve"> </w:t>
      </w:r>
      <w:r w:rsidRPr="00896E83">
        <w:t>-</w:t>
      </w:r>
      <w:r w:rsidR="00A514C1">
        <w:t xml:space="preserve"> </w:t>
      </w:r>
      <w:r w:rsidRPr="00896E83">
        <w:t>месячная</w:t>
      </w:r>
      <w:r w:rsidR="00A514C1">
        <w:t xml:space="preserve"> </w:t>
      </w:r>
      <w:r w:rsidRPr="00896E83">
        <w:t>ставка</w:t>
      </w:r>
      <w:r w:rsidR="00A514C1">
        <w:t xml:space="preserve"> </w:t>
      </w:r>
      <w:r w:rsidRPr="00896E83">
        <w:t>дисконтирования.</w:t>
      </w:r>
    </w:p>
    <w:p w:rsidR="00B255E3" w:rsidRPr="00896E83" w:rsidRDefault="00B255E3" w:rsidP="00B255E3">
      <w:pPr>
        <w:spacing w:line="360" w:lineRule="auto"/>
        <w:ind w:firstLine="709"/>
        <w:jc w:val="both"/>
      </w:pPr>
      <w:r w:rsidRPr="00896E83">
        <w:t>Показатель</w:t>
      </w:r>
      <w:r w:rsidR="00A514C1">
        <w:t xml:space="preserve"> </w:t>
      </w:r>
      <w:r w:rsidRPr="00896E83">
        <w:t>NPV</w:t>
      </w:r>
      <w:r w:rsidR="00A514C1">
        <w:t xml:space="preserve"> </w:t>
      </w:r>
      <w:r w:rsidRPr="00896E83">
        <w:t>представляет</w:t>
      </w:r>
      <w:r w:rsidR="00A514C1">
        <w:t xml:space="preserve"> </w:t>
      </w:r>
      <w:r w:rsidRPr="00896E83">
        <w:t>абсолютную</w:t>
      </w:r>
      <w:r w:rsidR="00A514C1">
        <w:t xml:space="preserve"> </w:t>
      </w:r>
      <w:r w:rsidRPr="00896E83">
        <w:t>величину</w:t>
      </w:r>
      <w:r w:rsidR="00A514C1">
        <w:t xml:space="preserve"> </w:t>
      </w:r>
      <w:r w:rsidRPr="00896E83">
        <w:t>дохода</w:t>
      </w:r>
      <w:r w:rsidR="00A514C1">
        <w:t xml:space="preserve"> </w:t>
      </w:r>
      <w:r w:rsidRPr="00896E83">
        <w:t>от</w:t>
      </w:r>
      <w:r w:rsidR="00A514C1">
        <w:t xml:space="preserve"> </w:t>
      </w:r>
      <w:r w:rsidRPr="00896E83">
        <w:t>реализации</w:t>
      </w:r>
      <w:r w:rsidR="00A514C1">
        <w:t xml:space="preserve"> </w:t>
      </w:r>
      <w:r w:rsidRPr="00896E83">
        <w:t>проекта</w:t>
      </w:r>
      <w:r w:rsidR="00A514C1">
        <w:t xml:space="preserve"> </w:t>
      </w:r>
      <w:r w:rsidRPr="00896E83">
        <w:t>с</w:t>
      </w:r>
      <w:r w:rsidR="00A514C1">
        <w:t xml:space="preserve"> </w:t>
      </w:r>
      <w:r w:rsidRPr="00896E83">
        <w:t>учетом</w:t>
      </w:r>
      <w:r w:rsidR="00A514C1">
        <w:t xml:space="preserve"> </w:t>
      </w:r>
      <w:r w:rsidRPr="00896E83">
        <w:t>ожидаемого</w:t>
      </w:r>
      <w:r w:rsidR="00A514C1">
        <w:t xml:space="preserve"> </w:t>
      </w:r>
      <w:r w:rsidRPr="00896E83">
        <w:t>изменения</w:t>
      </w:r>
      <w:r w:rsidR="00A514C1">
        <w:t xml:space="preserve"> </w:t>
      </w:r>
      <w:r w:rsidRPr="00896E83">
        <w:t>стоимости</w:t>
      </w:r>
      <w:r w:rsidR="00A514C1">
        <w:t xml:space="preserve"> </w:t>
      </w:r>
      <w:r w:rsidRPr="00896E83">
        <w:t>денег.</w:t>
      </w:r>
      <w:r w:rsidR="00A514C1">
        <w:t xml:space="preserve"> </w:t>
      </w:r>
      <w:r w:rsidRPr="00896E83">
        <w:t>Обязательное</w:t>
      </w:r>
      <w:r w:rsidR="00A514C1">
        <w:t xml:space="preserve"> </w:t>
      </w:r>
      <w:r w:rsidRPr="00896E83">
        <w:t>условие</w:t>
      </w:r>
      <w:r w:rsidR="00A514C1">
        <w:t xml:space="preserve"> </w:t>
      </w:r>
      <w:r w:rsidRPr="00896E83">
        <w:t>реализации</w:t>
      </w:r>
      <w:r w:rsidR="00A514C1">
        <w:t xml:space="preserve"> </w:t>
      </w:r>
      <w:r w:rsidRPr="00896E83">
        <w:t>проекта:</w:t>
      </w:r>
      <w:r w:rsidR="00A514C1">
        <w:t xml:space="preserve"> </w:t>
      </w:r>
      <w:r w:rsidRPr="00896E83">
        <w:t>чистый</w:t>
      </w:r>
      <w:r w:rsidR="00A514C1">
        <w:t xml:space="preserve"> </w:t>
      </w:r>
      <w:r w:rsidRPr="00896E83">
        <w:t>приведенный</w:t>
      </w:r>
      <w:r w:rsidR="00A514C1">
        <w:t xml:space="preserve"> </w:t>
      </w:r>
      <w:r w:rsidRPr="00896E83">
        <w:t>доход</w:t>
      </w:r>
      <w:r w:rsidR="00A514C1">
        <w:t xml:space="preserve"> </w:t>
      </w:r>
      <w:r w:rsidRPr="00896E83">
        <w:t>должен</w:t>
      </w:r>
      <w:r w:rsidR="00A514C1">
        <w:t xml:space="preserve"> </w:t>
      </w:r>
      <w:r w:rsidRPr="00896E83">
        <w:t>быть</w:t>
      </w:r>
      <w:r w:rsidR="00A514C1">
        <w:t xml:space="preserve"> </w:t>
      </w:r>
      <w:r w:rsidRPr="00896E83">
        <w:t>неотрицательным.</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rPr>
          <w:u w:val="single"/>
          <w:lang w:val="en-US"/>
        </w:rPr>
      </w:pPr>
      <w:r w:rsidRPr="00896E83">
        <w:rPr>
          <w:u w:val="single"/>
        </w:rPr>
        <w:t>Индекс</w:t>
      </w:r>
      <w:r w:rsidR="00A514C1">
        <w:rPr>
          <w:u w:val="single"/>
          <w:lang w:val="en-US"/>
        </w:rPr>
        <w:t xml:space="preserve"> </w:t>
      </w:r>
      <w:r w:rsidRPr="00896E83">
        <w:rPr>
          <w:u w:val="single"/>
        </w:rPr>
        <w:t>прибыльности</w:t>
      </w:r>
      <w:r w:rsidRPr="00896E83">
        <w:rPr>
          <w:u w:val="single"/>
          <w:lang w:val="en-US"/>
        </w:rPr>
        <w:t>,</w:t>
      </w:r>
      <w:r w:rsidR="00A514C1">
        <w:rPr>
          <w:u w:val="single"/>
          <w:lang w:val="en-US"/>
        </w:rPr>
        <w:t xml:space="preserve"> </w:t>
      </w:r>
      <w:r w:rsidRPr="00896E83">
        <w:rPr>
          <w:u w:val="single"/>
          <w:lang w:val="en-US"/>
        </w:rPr>
        <w:t>PI</w:t>
      </w:r>
      <w:r w:rsidR="00A514C1">
        <w:rPr>
          <w:u w:val="single"/>
          <w:lang w:val="en-US"/>
        </w:rPr>
        <w:t xml:space="preserve"> </w:t>
      </w:r>
      <w:r w:rsidRPr="00896E83">
        <w:rPr>
          <w:u w:val="single"/>
          <w:lang w:val="en-US"/>
        </w:rPr>
        <w:t>(Profitability</w:t>
      </w:r>
      <w:r w:rsidR="00A514C1">
        <w:rPr>
          <w:u w:val="single"/>
          <w:lang w:val="en-US"/>
        </w:rPr>
        <w:t xml:space="preserve"> </w:t>
      </w:r>
      <w:r w:rsidRPr="00896E83">
        <w:rPr>
          <w:u w:val="single"/>
          <w:lang w:val="en-US"/>
        </w:rPr>
        <w:t>index).</w:t>
      </w:r>
    </w:p>
    <w:p w:rsidR="00B255E3" w:rsidRPr="00896E83" w:rsidRDefault="00B255E3" w:rsidP="00B255E3">
      <w:pPr>
        <w:spacing w:line="360" w:lineRule="auto"/>
        <w:ind w:firstLine="709"/>
        <w:jc w:val="both"/>
        <w:rPr>
          <w:lang w:val="en-US"/>
        </w:rPr>
      </w:pPr>
    </w:p>
    <w:p w:rsidR="00B255E3" w:rsidRPr="00896E83" w:rsidRDefault="00B255E3" w:rsidP="00B255E3">
      <w:pPr>
        <w:spacing w:line="360" w:lineRule="auto"/>
        <w:ind w:firstLine="709"/>
        <w:jc w:val="both"/>
      </w:pPr>
      <w:r w:rsidRPr="00896E83">
        <w:t>Индекс</w:t>
      </w:r>
      <w:r w:rsidR="00A514C1">
        <w:t xml:space="preserve"> </w:t>
      </w:r>
      <w:r w:rsidRPr="00896E83">
        <w:t>прибыльности,</w:t>
      </w:r>
      <w:r w:rsidR="00A514C1">
        <w:t xml:space="preserve"> </w:t>
      </w:r>
      <w:r w:rsidRPr="00896E83">
        <w:t>PI</w:t>
      </w:r>
      <w:r w:rsidR="00A514C1">
        <w:t xml:space="preserve"> </w:t>
      </w:r>
      <w:r w:rsidRPr="00896E83">
        <w:t>(Profitability</w:t>
      </w:r>
      <w:r w:rsidR="00A514C1">
        <w:t xml:space="preserve"> </w:t>
      </w:r>
      <w:r w:rsidRPr="00896E83">
        <w:t>index)</w:t>
      </w:r>
      <w:r w:rsidR="00A514C1">
        <w:t xml:space="preserve"> </w:t>
      </w:r>
      <w:r w:rsidRPr="00896E83">
        <w:t>рассчитывается</w:t>
      </w:r>
      <w:r w:rsidR="00A514C1">
        <w:t xml:space="preserve"> </w:t>
      </w:r>
      <w:r w:rsidRPr="00896E83">
        <w:t>по</w:t>
      </w:r>
      <w:r w:rsidR="00A514C1">
        <w:t xml:space="preserve"> </w:t>
      </w:r>
      <w:r w:rsidRPr="00896E83">
        <w:t>формуле:</w:t>
      </w:r>
    </w:p>
    <w:p w:rsidR="00B255E3" w:rsidRPr="00896E83" w:rsidRDefault="00B255E3" w:rsidP="00B255E3">
      <w:pPr>
        <w:spacing w:line="360" w:lineRule="auto"/>
        <w:ind w:firstLine="709"/>
        <w:jc w:val="both"/>
      </w:pPr>
      <w:r>
        <w:rPr>
          <w:noProof/>
        </w:rPr>
        <w:drawing>
          <wp:inline distT="0" distB="0" distL="0" distR="0" wp14:anchorId="0F8B25E7" wp14:editId="6839C371">
            <wp:extent cx="1485900" cy="714375"/>
            <wp:effectExtent l="1905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2"/>
                    <a:srcRect/>
                    <a:stretch>
                      <a:fillRect/>
                    </a:stretch>
                  </pic:blipFill>
                  <pic:spPr bwMode="auto">
                    <a:xfrm>
                      <a:off x="0" y="0"/>
                      <a:ext cx="1485900" cy="714375"/>
                    </a:xfrm>
                    <a:prstGeom prst="rect">
                      <a:avLst/>
                    </a:prstGeom>
                    <a:noFill/>
                    <a:ln w="9525">
                      <a:noFill/>
                      <a:miter lim="800000"/>
                      <a:headEnd/>
                      <a:tailEnd/>
                    </a:ln>
                  </pic:spPr>
                </pic:pic>
              </a:graphicData>
            </a:graphic>
          </wp:inline>
        </w:drawing>
      </w:r>
      <w:r w:rsidRPr="00896E83">
        <w:tab/>
      </w:r>
      <w:r w:rsidRPr="00896E83">
        <w:tab/>
      </w:r>
      <w:r w:rsidRPr="00896E83">
        <w:tab/>
      </w:r>
      <w:r w:rsidRPr="00896E83">
        <w:tab/>
      </w:r>
      <w:r w:rsidRPr="00896E83">
        <w:tab/>
      </w:r>
      <w:r w:rsidRPr="00896E83">
        <w:tab/>
      </w:r>
      <w:r w:rsidRPr="00896E83">
        <w:tab/>
      </w:r>
      <w:r w:rsidRPr="00896E83">
        <w:tab/>
      </w:r>
      <w:r w:rsidRPr="00896E83">
        <w:tab/>
        <w:t>(</w:t>
      </w:r>
      <w:r w:rsidR="00FB704D">
        <w:t>1</w:t>
      </w:r>
      <w:r w:rsidRPr="00896E83">
        <w:t>)</w:t>
      </w:r>
    </w:p>
    <w:p w:rsidR="00B255E3" w:rsidRPr="00896E83" w:rsidRDefault="00B255E3" w:rsidP="00B255E3">
      <w:pPr>
        <w:spacing w:line="360" w:lineRule="auto"/>
        <w:ind w:firstLine="709"/>
        <w:jc w:val="both"/>
      </w:pPr>
      <w:r w:rsidRPr="00896E83">
        <w:t>где</w:t>
      </w:r>
      <w:r w:rsidR="00A514C1">
        <w:t xml:space="preserve"> </w:t>
      </w:r>
      <w:r w:rsidRPr="00896E83">
        <w:t>Investments</w:t>
      </w:r>
      <w:r w:rsidR="00A514C1">
        <w:t xml:space="preserve"> </w:t>
      </w:r>
      <w:r w:rsidRPr="00896E83">
        <w:t>-</w:t>
      </w:r>
      <w:r w:rsidR="00A514C1">
        <w:t xml:space="preserve"> </w:t>
      </w:r>
      <w:r w:rsidRPr="00896E83">
        <w:t>начальные</w:t>
      </w:r>
      <w:r w:rsidR="00A514C1">
        <w:t xml:space="preserve"> </w:t>
      </w:r>
      <w:r w:rsidRPr="00896E83">
        <w:t>инвестиции,</w:t>
      </w:r>
    </w:p>
    <w:p w:rsidR="00B255E3" w:rsidRPr="00896E83" w:rsidRDefault="00B255E3" w:rsidP="00B255E3">
      <w:pPr>
        <w:spacing w:line="360" w:lineRule="auto"/>
        <w:ind w:firstLine="709"/>
        <w:jc w:val="both"/>
      </w:pPr>
      <w:r w:rsidRPr="00896E83">
        <w:t>CFt</w:t>
      </w:r>
      <w:r w:rsidR="00A514C1">
        <w:t xml:space="preserve"> </w:t>
      </w:r>
      <w:r w:rsidRPr="00896E83">
        <w:t>-</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месяца</w:t>
      </w:r>
      <w:r w:rsidR="00A514C1">
        <w:t xml:space="preserve"> </w:t>
      </w:r>
      <w:r w:rsidRPr="00896E83">
        <w:t>t,</w:t>
      </w:r>
    </w:p>
    <w:p w:rsidR="00B255E3" w:rsidRPr="00896E83" w:rsidRDefault="00B255E3" w:rsidP="00B255E3">
      <w:pPr>
        <w:spacing w:line="360" w:lineRule="auto"/>
        <w:ind w:firstLine="709"/>
        <w:jc w:val="both"/>
      </w:pPr>
      <w:r w:rsidRPr="00896E83">
        <w:t>N</w:t>
      </w:r>
      <w:r w:rsidR="00A514C1">
        <w:t xml:space="preserve"> </w:t>
      </w:r>
      <w:r w:rsidRPr="00896E83">
        <w:t>-</w:t>
      </w:r>
      <w:r w:rsidR="00A514C1">
        <w:t xml:space="preserve"> </w:t>
      </w:r>
      <w:r w:rsidRPr="00896E83">
        <w:t>длительность</w:t>
      </w:r>
      <w:r w:rsidR="00A514C1">
        <w:t xml:space="preserve"> </w:t>
      </w:r>
      <w:r w:rsidRPr="00896E83">
        <w:t>проекта</w:t>
      </w:r>
      <w:r w:rsidR="00A514C1">
        <w:t xml:space="preserve"> </w:t>
      </w:r>
      <w:r w:rsidRPr="00896E83">
        <w:t>в</w:t>
      </w:r>
      <w:r w:rsidR="00A514C1">
        <w:t xml:space="preserve"> </w:t>
      </w:r>
      <w:r w:rsidRPr="00896E83">
        <w:t>месяцах,</w:t>
      </w:r>
    </w:p>
    <w:p w:rsidR="00B255E3" w:rsidRPr="00896E83" w:rsidRDefault="00B255E3" w:rsidP="00B255E3">
      <w:pPr>
        <w:spacing w:line="360" w:lineRule="auto"/>
        <w:ind w:firstLine="709"/>
        <w:jc w:val="both"/>
      </w:pPr>
      <w:r w:rsidRPr="00896E83">
        <w:t>r</w:t>
      </w:r>
      <w:r w:rsidR="00A514C1">
        <w:t xml:space="preserve"> </w:t>
      </w:r>
      <w:r w:rsidRPr="00896E83">
        <w:t>-</w:t>
      </w:r>
      <w:r w:rsidR="00A514C1">
        <w:t xml:space="preserve"> </w:t>
      </w:r>
      <w:r w:rsidRPr="00896E83">
        <w:t>месячная</w:t>
      </w:r>
      <w:r w:rsidR="00A514C1">
        <w:t xml:space="preserve"> </w:t>
      </w:r>
      <w:r w:rsidRPr="00896E83">
        <w:t>ставка</w:t>
      </w:r>
      <w:r w:rsidR="00A514C1">
        <w:t xml:space="preserve"> </w:t>
      </w:r>
      <w:r w:rsidRPr="00896E83">
        <w:t>дисконтирования.</w:t>
      </w:r>
    </w:p>
    <w:p w:rsidR="00B255E3" w:rsidRPr="00896E83" w:rsidRDefault="00B255E3" w:rsidP="00B255E3">
      <w:pPr>
        <w:spacing w:line="360" w:lineRule="auto"/>
        <w:ind w:firstLine="709"/>
        <w:jc w:val="both"/>
      </w:pPr>
      <w:r w:rsidRPr="00896E83">
        <w:t>Показатель</w:t>
      </w:r>
      <w:r w:rsidR="00A514C1">
        <w:t xml:space="preserve"> </w:t>
      </w:r>
      <w:r w:rsidRPr="00896E83">
        <w:t>PI</w:t>
      </w:r>
      <w:r w:rsidR="00A514C1">
        <w:t xml:space="preserve"> </w:t>
      </w:r>
      <w:r w:rsidRPr="00896E83">
        <w:t>демонстрирует</w:t>
      </w:r>
      <w:r w:rsidR="00A514C1">
        <w:t xml:space="preserve"> </w:t>
      </w:r>
      <w:r w:rsidRPr="00896E83">
        <w:t>относительную</w:t>
      </w:r>
      <w:r w:rsidR="00A514C1">
        <w:t xml:space="preserve"> </w:t>
      </w:r>
      <w:r w:rsidRPr="00896E83">
        <w:t>величину</w:t>
      </w:r>
      <w:r w:rsidR="00A514C1">
        <w:t xml:space="preserve"> </w:t>
      </w:r>
      <w:r w:rsidRPr="00896E83">
        <w:t>доходности</w:t>
      </w:r>
      <w:r w:rsidR="00A514C1">
        <w:t xml:space="preserve"> </w:t>
      </w:r>
      <w:r w:rsidRPr="00896E83">
        <w:t>проекта.</w:t>
      </w:r>
      <w:r w:rsidR="00A514C1">
        <w:t xml:space="preserve"> </w:t>
      </w:r>
      <w:r w:rsidRPr="00896E83">
        <w:t>Он</w:t>
      </w:r>
      <w:r w:rsidR="00A514C1">
        <w:t xml:space="preserve"> </w:t>
      </w:r>
      <w:r w:rsidRPr="00896E83">
        <w:t>определяет</w:t>
      </w:r>
      <w:r w:rsidR="00A514C1">
        <w:t xml:space="preserve"> </w:t>
      </w:r>
      <w:r w:rsidRPr="00896E83">
        <w:t>сумму</w:t>
      </w:r>
      <w:r w:rsidR="00A514C1">
        <w:t xml:space="preserve"> </w:t>
      </w:r>
      <w:r w:rsidRPr="00896E83">
        <w:t>прибыли</w:t>
      </w:r>
      <w:r w:rsidR="00A514C1">
        <w:t xml:space="preserve"> </w:t>
      </w:r>
      <w:r w:rsidRPr="00896E83">
        <w:t>на</w:t>
      </w:r>
      <w:r w:rsidR="00A514C1">
        <w:t xml:space="preserve"> </w:t>
      </w:r>
      <w:r w:rsidRPr="00896E83">
        <w:t>единицу</w:t>
      </w:r>
      <w:r w:rsidR="00A514C1">
        <w:t xml:space="preserve"> </w:t>
      </w:r>
      <w:r w:rsidRPr="00896E83">
        <w:t>инвестированных</w:t>
      </w:r>
      <w:r w:rsidR="00A514C1">
        <w:t xml:space="preserve"> </w:t>
      </w:r>
      <w:r w:rsidRPr="00896E83">
        <w:t>средств.</w:t>
      </w:r>
      <w:r w:rsidR="00A514C1">
        <w:t xml:space="preserve"> </w:t>
      </w:r>
      <w:r w:rsidRPr="00896E83">
        <w:t>Обязательное</w:t>
      </w:r>
      <w:r w:rsidR="00A514C1">
        <w:t xml:space="preserve"> </w:t>
      </w:r>
      <w:r w:rsidRPr="00896E83">
        <w:t>условие</w:t>
      </w:r>
      <w:r w:rsidR="00A514C1">
        <w:t xml:space="preserve"> </w:t>
      </w:r>
      <w:r w:rsidRPr="00896E83">
        <w:t>реализации</w:t>
      </w:r>
      <w:r w:rsidR="00A514C1">
        <w:t xml:space="preserve"> </w:t>
      </w:r>
      <w:r w:rsidRPr="00896E83">
        <w:t>проекта:</w:t>
      </w:r>
      <w:r w:rsidR="00A514C1">
        <w:t xml:space="preserve"> </w:t>
      </w:r>
      <w:r w:rsidRPr="00896E83">
        <w:t>индекс</w:t>
      </w:r>
      <w:r w:rsidR="00A514C1">
        <w:t xml:space="preserve"> </w:t>
      </w:r>
      <w:r w:rsidRPr="00896E83">
        <w:t>прибыльности</w:t>
      </w:r>
      <w:r w:rsidR="00A514C1">
        <w:t xml:space="preserve"> </w:t>
      </w:r>
      <w:r w:rsidRPr="00896E83">
        <w:t>должен</w:t>
      </w:r>
      <w:r w:rsidR="00A514C1">
        <w:t xml:space="preserve"> </w:t>
      </w:r>
      <w:r w:rsidRPr="00896E83">
        <w:t>быть</w:t>
      </w:r>
      <w:r w:rsidR="00A514C1">
        <w:t xml:space="preserve"> </w:t>
      </w:r>
      <w:r w:rsidRPr="00896E83">
        <w:t>больше</w:t>
      </w:r>
      <w:r w:rsidR="00A514C1">
        <w:t xml:space="preserve"> </w:t>
      </w:r>
      <w:r w:rsidRPr="00896E83">
        <w:t>1.</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rPr>
          <w:u w:val="single"/>
          <w:lang w:val="en-US"/>
        </w:rPr>
      </w:pPr>
      <w:r w:rsidRPr="00896E83">
        <w:rPr>
          <w:u w:val="single"/>
        </w:rPr>
        <w:t>Внутренняя</w:t>
      </w:r>
      <w:r w:rsidR="00A514C1">
        <w:rPr>
          <w:u w:val="single"/>
          <w:lang w:val="en-US"/>
        </w:rPr>
        <w:t xml:space="preserve"> </w:t>
      </w:r>
      <w:r w:rsidRPr="00896E83">
        <w:rPr>
          <w:u w:val="single"/>
        </w:rPr>
        <w:t>норма</w:t>
      </w:r>
      <w:r w:rsidR="00A514C1">
        <w:rPr>
          <w:u w:val="single"/>
          <w:lang w:val="en-US"/>
        </w:rPr>
        <w:t xml:space="preserve"> </w:t>
      </w:r>
      <w:r w:rsidRPr="00896E83">
        <w:rPr>
          <w:u w:val="single"/>
        </w:rPr>
        <w:t>рентабельности</w:t>
      </w:r>
      <w:r w:rsidRPr="00896E83">
        <w:rPr>
          <w:u w:val="single"/>
          <w:lang w:val="en-US"/>
        </w:rPr>
        <w:t>,</w:t>
      </w:r>
      <w:r w:rsidR="00A514C1">
        <w:rPr>
          <w:u w:val="single"/>
          <w:lang w:val="en-US"/>
        </w:rPr>
        <w:t xml:space="preserve"> </w:t>
      </w:r>
      <w:r w:rsidRPr="00896E83">
        <w:rPr>
          <w:u w:val="single"/>
          <w:lang w:val="en-US"/>
        </w:rPr>
        <w:t>IRR</w:t>
      </w:r>
      <w:r w:rsidR="00A514C1">
        <w:rPr>
          <w:u w:val="single"/>
          <w:lang w:val="en-US"/>
        </w:rPr>
        <w:t xml:space="preserve"> </w:t>
      </w:r>
      <w:r w:rsidRPr="00896E83">
        <w:rPr>
          <w:u w:val="single"/>
          <w:lang w:val="en-US"/>
        </w:rPr>
        <w:t>(Internal</w:t>
      </w:r>
      <w:r w:rsidR="00A514C1">
        <w:rPr>
          <w:u w:val="single"/>
          <w:lang w:val="en-US"/>
        </w:rPr>
        <w:t xml:space="preserve"> </w:t>
      </w:r>
      <w:r w:rsidRPr="00896E83">
        <w:rPr>
          <w:u w:val="single"/>
          <w:lang w:val="en-US"/>
        </w:rPr>
        <w:t>rate</w:t>
      </w:r>
      <w:r w:rsidR="00A514C1">
        <w:rPr>
          <w:u w:val="single"/>
          <w:lang w:val="en-US"/>
        </w:rPr>
        <w:t xml:space="preserve"> </w:t>
      </w:r>
      <w:r w:rsidRPr="00896E83">
        <w:rPr>
          <w:u w:val="single"/>
          <w:lang w:val="en-US"/>
        </w:rPr>
        <w:t>of</w:t>
      </w:r>
      <w:r w:rsidR="00A514C1">
        <w:rPr>
          <w:u w:val="single"/>
          <w:lang w:val="en-US"/>
        </w:rPr>
        <w:t xml:space="preserve"> </w:t>
      </w:r>
      <w:r w:rsidRPr="00896E83">
        <w:rPr>
          <w:u w:val="single"/>
          <w:lang w:val="en-US"/>
        </w:rPr>
        <w:t>return).</w:t>
      </w:r>
    </w:p>
    <w:p w:rsidR="00B255E3" w:rsidRPr="00896E83" w:rsidRDefault="00B255E3" w:rsidP="00B255E3">
      <w:pPr>
        <w:spacing w:line="360" w:lineRule="auto"/>
        <w:ind w:firstLine="709"/>
        <w:jc w:val="both"/>
        <w:rPr>
          <w:lang w:val="en-US"/>
        </w:rPr>
      </w:pPr>
    </w:p>
    <w:p w:rsidR="00B255E3" w:rsidRPr="00896E83" w:rsidRDefault="00B255E3" w:rsidP="00B255E3">
      <w:pPr>
        <w:spacing w:line="360" w:lineRule="auto"/>
        <w:ind w:firstLine="709"/>
        <w:jc w:val="both"/>
      </w:pPr>
      <w:r w:rsidRPr="00896E83">
        <w:t>Внутренняя</w:t>
      </w:r>
      <w:r w:rsidR="00A514C1">
        <w:t xml:space="preserve"> </w:t>
      </w:r>
      <w:r w:rsidRPr="00896E83">
        <w:t>норма</w:t>
      </w:r>
      <w:r w:rsidR="00A514C1">
        <w:t xml:space="preserve"> </w:t>
      </w:r>
      <w:r w:rsidRPr="00896E83">
        <w:t>рентабельности,</w:t>
      </w:r>
      <w:r w:rsidR="00A514C1">
        <w:t xml:space="preserve"> </w:t>
      </w:r>
      <w:r w:rsidRPr="00896E83">
        <w:t>IRR</w:t>
      </w:r>
      <w:r w:rsidR="00A514C1">
        <w:t xml:space="preserve"> </w:t>
      </w:r>
      <w:r w:rsidRPr="00896E83">
        <w:t>(Internal</w:t>
      </w:r>
      <w:r w:rsidR="00A514C1">
        <w:t xml:space="preserve"> </w:t>
      </w:r>
      <w:r w:rsidRPr="00896E83">
        <w:t>rate</w:t>
      </w:r>
      <w:r w:rsidR="00A514C1">
        <w:t xml:space="preserve"> </w:t>
      </w:r>
      <w:r w:rsidRPr="00896E83">
        <w:t>of</w:t>
      </w:r>
      <w:r w:rsidR="00A514C1">
        <w:t xml:space="preserve"> </w:t>
      </w:r>
      <w:r w:rsidRPr="00896E83">
        <w:t>return)</w:t>
      </w:r>
      <w:r w:rsidR="00A514C1">
        <w:t xml:space="preserve"> </w:t>
      </w:r>
      <w:r w:rsidRPr="00896E83">
        <w:t>определяется</w:t>
      </w:r>
      <w:r w:rsidR="00A514C1">
        <w:t xml:space="preserve"> </w:t>
      </w:r>
      <w:r w:rsidRPr="00896E83">
        <w:t>из</w:t>
      </w:r>
      <w:r w:rsidR="00A514C1">
        <w:t xml:space="preserve"> </w:t>
      </w:r>
      <w:r w:rsidRPr="00896E83">
        <w:t>следующего</w:t>
      </w:r>
      <w:r w:rsidR="00A514C1">
        <w:t xml:space="preserve"> </w:t>
      </w:r>
      <w:r w:rsidRPr="00896E83">
        <w:t>соотношения:</w:t>
      </w:r>
    </w:p>
    <w:p w:rsidR="00B255E3" w:rsidRPr="00896E83" w:rsidRDefault="00B255E3" w:rsidP="00B255E3">
      <w:pPr>
        <w:spacing w:line="360" w:lineRule="auto"/>
        <w:ind w:firstLine="709"/>
        <w:jc w:val="both"/>
      </w:pPr>
      <w:r>
        <w:rPr>
          <w:noProof/>
        </w:rPr>
        <w:drawing>
          <wp:inline distT="0" distB="0" distL="0" distR="0" wp14:anchorId="0B0BAC8E" wp14:editId="59E789A5">
            <wp:extent cx="2886075" cy="542925"/>
            <wp:effectExtent l="19050" t="0" r="9525"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a:srcRect/>
                    <a:stretch>
                      <a:fillRect/>
                    </a:stretch>
                  </pic:blipFill>
                  <pic:spPr bwMode="auto">
                    <a:xfrm>
                      <a:off x="0" y="0"/>
                      <a:ext cx="2886075" cy="542925"/>
                    </a:xfrm>
                    <a:prstGeom prst="rect">
                      <a:avLst/>
                    </a:prstGeom>
                    <a:noFill/>
                    <a:ln w="9525">
                      <a:noFill/>
                      <a:miter lim="800000"/>
                      <a:headEnd/>
                      <a:tailEnd/>
                    </a:ln>
                  </pic:spPr>
                </pic:pic>
              </a:graphicData>
            </a:graphic>
          </wp:inline>
        </w:drawing>
      </w:r>
      <w:r w:rsidRPr="00896E83">
        <w:tab/>
      </w:r>
      <w:r w:rsidRPr="00896E83">
        <w:tab/>
      </w:r>
      <w:r w:rsidRPr="00896E83">
        <w:tab/>
      </w:r>
      <w:r w:rsidRPr="00896E83">
        <w:tab/>
      </w:r>
      <w:r w:rsidRPr="00896E83">
        <w:tab/>
      </w:r>
      <w:r w:rsidRPr="00896E83">
        <w:tab/>
        <w:t>(</w:t>
      </w:r>
      <w:r w:rsidR="00FB704D">
        <w:t>1</w:t>
      </w:r>
      <w:r w:rsidRPr="00896E83">
        <w:t>)</w:t>
      </w:r>
    </w:p>
    <w:p w:rsidR="00B255E3" w:rsidRPr="00896E83" w:rsidRDefault="00B255E3" w:rsidP="00B255E3">
      <w:pPr>
        <w:spacing w:line="360" w:lineRule="auto"/>
        <w:ind w:firstLine="709"/>
        <w:jc w:val="both"/>
      </w:pPr>
      <w:r w:rsidRPr="00896E83">
        <w:t>где</w:t>
      </w:r>
      <w:r w:rsidR="00A514C1">
        <w:t xml:space="preserve"> </w:t>
      </w:r>
      <w:r w:rsidRPr="00896E83">
        <w:t>Investments</w:t>
      </w:r>
      <w:r w:rsidR="00A514C1">
        <w:t xml:space="preserve"> </w:t>
      </w:r>
      <w:r w:rsidRPr="00896E83">
        <w:t>-</w:t>
      </w:r>
      <w:r w:rsidR="00A514C1">
        <w:t xml:space="preserve"> </w:t>
      </w:r>
      <w:r w:rsidRPr="00896E83">
        <w:t>начальные</w:t>
      </w:r>
      <w:r w:rsidR="00A514C1">
        <w:t xml:space="preserve"> </w:t>
      </w:r>
      <w:r w:rsidRPr="00896E83">
        <w:t>инвестиции,</w:t>
      </w:r>
    </w:p>
    <w:p w:rsidR="00B255E3" w:rsidRPr="00896E83" w:rsidRDefault="00B255E3" w:rsidP="00B255E3">
      <w:pPr>
        <w:spacing w:line="360" w:lineRule="auto"/>
        <w:ind w:firstLine="709"/>
        <w:jc w:val="both"/>
      </w:pPr>
    </w:p>
    <w:p w:rsidR="00B255E3" w:rsidRPr="00896E83" w:rsidRDefault="00B255E3" w:rsidP="00B255E3">
      <w:pPr>
        <w:spacing w:line="360" w:lineRule="auto"/>
        <w:ind w:firstLine="709"/>
        <w:jc w:val="both"/>
      </w:pPr>
      <w:r w:rsidRPr="00896E83">
        <w:t>CFt</w:t>
      </w:r>
      <w:r w:rsidR="00A514C1">
        <w:t xml:space="preserve"> </w:t>
      </w:r>
      <w:r w:rsidRPr="00896E83">
        <w:t>-</w:t>
      </w:r>
      <w:r w:rsidR="00A514C1">
        <w:t xml:space="preserve"> </w:t>
      </w:r>
      <w:r w:rsidRPr="00896E83">
        <w:t>чистый</w:t>
      </w:r>
      <w:r w:rsidR="00A514C1">
        <w:t xml:space="preserve"> </w:t>
      </w:r>
      <w:r w:rsidRPr="00896E83">
        <w:t>денежный</w:t>
      </w:r>
      <w:r w:rsidR="00A514C1">
        <w:t xml:space="preserve"> </w:t>
      </w:r>
      <w:r w:rsidRPr="00896E83">
        <w:t>поток</w:t>
      </w:r>
      <w:r w:rsidR="00A514C1">
        <w:t xml:space="preserve"> </w:t>
      </w:r>
      <w:r w:rsidRPr="00896E83">
        <w:t>месяца</w:t>
      </w:r>
      <w:r w:rsidR="00A514C1">
        <w:t xml:space="preserve"> </w:t>
      </w:r>
      <w:r w:rsidRPr="00896E83">
        <w:t>t,</w:t>
      </w:r>
    </w:p>
    <w:p w:rsidR="00B255E3" w:rsidRPr="00896E83" w:rsidRDefault="00B255E3" w:rsidP="00B255E3">
      <w:pPr>
        <w:spacing w:line="360" w:lineRule="auto"/>
        <w:ind w:firstLine="709"/>
        <w:jc w:val="both"/>
      </w:pPr>
      <w:r w:rsidRPr="00896E83">
        <w:t>N</w:t>
      </w:r>
      <w:r w:rsidR="00A514C1">
        <w:t xml:space="preserve"> </w:t>
      </w:r>
      <w:r w:rsidRPr="00896E83">
        <w:t>-</w:t>
      </w:r>
      <w:r w:rsidR="00A514C1">
        <w:t xml:space="preserve"> </w:t>
      </w:r>
      <w:r w:rsidRPr="00896E83">
        <w:t>длительность</w:t>
      </w:r>
      <w:r w:rsidR="00A514C1">
        <w:t xml:space="preserve"> </w:t>
      </w:r>
      <w:r w:rsidRPr="00896E83">
        <w:t>проекта</w:t>
      </w:r>
      <w:r w:rsidR="00A514C1">
        <w:t xml:space="preserve"> </w:t>
      </w:r>
      <w:r w:rsidRPr="00896E83">
        <w:t>в</w:t>
      </w:r>
      <w:r w:rsidR="00A514C1">
        <w:t xml:space="preserve"> </w:t>
      </w:r>
      <w:r w:rsidRPr="00896E83">
        <w:t>месяцах,</w:t>
      </w:r>
    </w:p>
    <w:p w:rsidR="00B255E3" w:rsidRPr="00896E83" w:rsidRDefault="00B255E3" w:rsidP="00B255E3">
      <w:pPr>
        <w:spacing w:line="360" w:lineRule="auto"/>
        <w:ind w:firstLine="709"/>
        <w:jc w:val="both"/>
      </w:pPr>
      <w:r w:rsidRPr="00896E83">
        <w:t>IRR</w:t>
      </w:r>
      <w:r w:rsidR="00A514C1">
        <w:t xml:space="preserve"> </w:t>
      </w:r>
      <w:r w:rsidRPr="00896E83">
        <w:t>-</w:t>
      </w:r>
      <w:r w:rsidR="00A514C1">
        <w:t xml:space="preserve"> </w:t>
      </w:r>
      <w:r w:rsidRPr="00896E83">
        <w:t>внутренняя</w:t>
      </w:r>
      <w:r w:rsidR="00A514C1">
        <w:t xml:space="preserve"> </w:t>
      </w:r>
      <w:r w:rsidRPr="00896E83">
        <w:t>норма</w:t>
      </w:r>
      <w:r w:rsidR="00A514C1">
        <w:t xml:space="preserve"> </w:t>
      </w:r>
      <w:r w:rsidRPr="00896E83">
        <w:t>рентабельности.</w:t>
      </w:r>
    </w:p>
    <w:p w:rsidR="00B255E3" w:rsidRPr="00896E83" w:rsidRDefault="00B255E3" w:rsidP="00B255E3">
      <w:pPr>
        <w:spacing w:line="360" w:lineRule="auto"/>
        <w:ind w:firstLine="709"/>
        <w:jc w:val="both"/>
      </w:pPr>
      <w:r w:rsidRPr="00896E83">
        <w:t>Проект</w:t>
      </w:r>
      <w:r w:rsidR="00A514C1">
        <w:t xml:space="preserve"> </w:t>
      </w:r>
      <w:r w:rsidRPr="00896E83">
        <w:t>считается</w:t>
      </w:r>
      <w:r w:rsidR="00A514C1">
        <w:t xml:space="preserve"> </w:t>
      </w:r>
      <w:r w:rsidRPr="00896E83">
        <w:t>приемлемым,</w:t>
      </w:r>
      <w:r w:rsidR="00A514C1">
        <w:t xml:space="preserve"> </w:t>
      </w:r>
      <w:r w:rsidRPr="00896E83">
        <w:t>если</w:t>
      </w:r>
      <w:r w:rsidR="00A514C1">
        <w:t xml:space="preserve"> </w:t>
      </w:r>
      <w:r w:rsidRPr="00896E83">
        <w:t>рассчитанное</w:t>
      </w:r>
      <w:r w:rsidR="00A514C1">
        <w:t xml:space="preserve"> </w:t>
      </w:r>
      <w:r w:rsidRPr="00896E83">
        <w:t>значение</w:t>
      </w:r>
      <w:r w:rsidR="00A514C1">
        <w:t xml:space="preserve"> </w:t>
      </w:r>
      <w:r w:rsidRPr="00896E83">
        <w:t>IRR</w:t>
      </w:r>
      <w:r w:rsidR="00A514C1">
        <w:t xml:space="preserve"> </w:t>
      </w:r>
      <w:r w:rsidRPr="00896E83">
        <w:t>не</w:t>
      </w:r>
      <w:r w:rsidR="00A514C1">
        <w:t xml:space="preserve"> </w:t>
      </w:r>
      <w:r w:rsidRPr="00896E83">
        <w:t>ниже</w:t>
      </w:r>
      <w:r w:rsidR="00A514C1">
        <w:t xml:space="preserve"> </w:t>
      </w:r>
      <w:r w:rsidRPr="00896E83">
        <w:t>требуемой</w:t>
      </w:r>
      <w:r w:rsidR="00A514C1">
        <w:t xml:space="preserve"> </w:t>
      </w:r>
      <w:r w:rsidRPr="00896E83">
        <w:t>нормы</w:t>
      </w:r>
      <w:r w:rsidR="00A514C1">
        <w:t xml:space="preserve"> </w:t>
      </w:r>
      <w:r w:rsidRPr="00896E83">
        <w:t>рентабельности,</w:t>
      </w:r>
      <w:r w:rsidR="00A514C1">
        <w:t xml:space="preserve"> </w:t>
      </w:r>
      <w:r w:rsidRPr="00896E83">
        <w:t>которая</w:t>
      </w:r>
      <w:r w:rsidR="00A514C1">
        <w:t xml:space="preserve"> </w:t>
      </w:r>
      <w:r w:rsidRPr="00896E83">
        <w:t>определяется</w:t>
      </w:r>
      <w:r w:rsidR="00A514C1">
        <w:t xml:space="preserve"> </w:t>
      </w:r>
      <w:r w:rsidRPr="00896E83">
        <w:t>инвестиционной</w:t>
      </w:r>
      <w:r w:rsidR="00A514C1">
        <w:t xml:space="preserve"> </w:t>
      </w:r>
      <w:r w:rsidRPr="00896E83">
        <w:t>политикой</w:t>
      </w:r>
      <w:r w:rsidR="00A514C1">
        <w:t xml:space="preserve"> </w:t>
      </w:r>
      <w:r w:rsidRPr="00896E83">
        <w:t>компании.</w:t>
      </w:r>
    </w:p>
    <w:p w:rsidR="00B255E3" w:rsidRPr="00BD39E6" w:rsidRDefault="00B255E3" w:rsidP="00B255E3">
      <w:pPr>
        <w:pStyle w:val="17"/>
        <w:tabs>
          <w:tab w:val="left" w:pos="2268"/>
          <w:tab w:val="left" w:pos="7128"/>
        </w:tabs>
        <w:spacing w:line="360" w:lineRule="auto"/>
        <w:ind w:firstLine="709"/>
        <w:jc w:val="both"/>
        <w:rPr>
          <w:rFonts w:ascii="Times New Roman" w:hAnsi="Times New Roman" w:cs="Times New Roman"/>
          <w:bCs/>
          <w:sz w:val="24"/>
          <w:szCs w:val="24"/>
        </w:rPr>
      </w:pPr>
      <w:r w:rsidRPr="00896E83">
        <w:rPr>
          <w:rFonts w:ascii="Times New Roman" w:hAnsi="Times New Roman" w:cs="Times New Roman"/>
          <w:bCs/>
          <w:sz w:val="24"/>
          <w:szCs w:val="24"/>
        </w:rPr>
        <w:lastRenderedPageBreak/>
        <w:t>Расчет</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основных</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данных,</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произведенный</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в</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постоянных</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ценах,</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показывает,</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что</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деятельность</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новой</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компании</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является</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высокоэффективной</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и</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устойчивой</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с</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экономической</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точки</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зрения</w:t>
      </w:r>
      <w:r w:rsidR="0020768B">
        <w:rPr>
          <w:rFonts w:ascii="Times New Roman" w:hAnsi="Times New Roman" w:cs="Times New Roman"/>
          <w:bCs/>
          <w:sz w:val="24"/>
          <w:szCs w:val="24"/>
        </w:rPr>
        <w:t>.</w:t>
      </w:r>
    </w:p>
    <w:p w:rsidR="00B255E3" w:rsidRPr="00053D5E" w:rsidRDefault="00053D5E" w:rsidP="00053D5E">
      <w:pPr>
        <w:pStyle w:val="af8"/>
      </w:pPr>
      <w:bookmarkStart w:id="296" w:name="_Toc393792963"/>
      <w:bookmarkStart w:id="297" w:name="_Toc6215836"/>
      <w:r>
        <w:t xml:space="preserve">Таблица </w:t>
      </w:r>
      <w:fldSimple w:instr=" SEQ Таблица \* ARABIC ">
        <w:r w:rsidR="00FB704D">
          <w:rPr>
            <w:noProof/>
          </w:rPr>
          <w:t>1</w:t>
        </w:r>
        <w:r w:rsidR="00E10391">
          <w:rPr>
            <w:noProof/>
          </w:rPr>
          <w:t>1</w:t>
        </w:r>
      </w:fldSimple>
      <w:r w:rsidR="00A514C1" w:rsidRPr="00053D5E">
        <w:t xml:space="preserve"> </w:t>
      </w:r>
      <w:r w:rsidR="00B255E3" w:rsidRPr="00053D5E">
        <w:t>Показатели</w:t>
      </w:r>
      <w:r w:rsidR="00A514C1" w:rsidRPr="00053D5E">
        <w:t xml:space="preserve"> </w:t>
      </w:r>
      <w:r w:rsidR="00B255E3" w:rsidRPr="00053D5E">
        <w:t>эффективности</w:t>
      </w:r>
      <w:r w:rsidR="00A514C1" w:rsidRPr="00053D5E">
        <w:t xml:space="preserve"> </w:t>
      </w:r>
      <w:r w:rsidR="00B255E3" w:rsidRPr="00053D5E">
        <w:t>проекта,</w:t>
      </w:r>
      <w:r w:rsidR="00A514C1" w:rsidRPr="00053D5E">
        <w:t xml:space="preserve"> </w:t>
      </w:r>
      <w:r w:rsidR="0020768B" w:rsidRPr="00053D5E">
        <w:t>руб.</w:t>
      </w:r>
      <w:bookmarkEnd w:id="296"/>
      <w:bookmarkEnd w:id="297"/>
    </w:p>
    <w:tbl>
      <w:tblPr>
        <w:tblW w:w="5000" w:type="pct"/>
        <w:tblLook w:val="04A0" w:firstRow="1" w:lastRow="0" w:firstColumn="1" w:lastColumn="0" w:noHBand="0" w:noVBand="1"/>
      </w:tblPr>
      <w:tblGrid>
        <w:gridCol w:w="8519"/>
        <w:gridCol w:w="1618"/>
      </w:tblGrid>
      <w:tr w:rsidR="00CC5A0C" w:rsidRPr="0020768B" w:rsidTr="004A7406">
        <w:trPr>
          <w:trHeight w:val="532"/>
        </w:trPr>
        <w:tc>
          <w:tcPr>
            <w:tcW w:w="420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Ставка дисконтирования (месячная)</w:t>
            </w:r>
          </w:p>
        </w:tc>
        <w:tc>
          <w:tcPr>
            <w:tcW w:w="798" w:type="pct"/>
            <w:tcBorders>
              <w:top w:val="single" w:sz="4" w:space="0" w:color="auto"/>
              <w:left w:val="nil"/>
              <w:bottom w:val="single" w:sz="4" w:space="0" w:color="auto"/>
              <w:right w:val="single" w:sz="4" w:space="0" w:color="auto"/>
            </w:tcBorders>
            <w:shd w:val="clear" w:color="000000" w:fill="FFFFFF"/>
            <w:noWrap/>
            <w:vAlign w:val="bottom"/>
            <w:hideMark/>
          </w:tcPr>
          <w:p w:rsidR="00CC5A0C" w:rsidRDefault="00CC5A0C">
            <w:pPr>
              <w:jc w:val="right"/>
            </w:pPr>
            <w:r>
              <w:t>1,</w:t>
            </w:r>
            <w:r w:rsidR="00FB704D">
              <w:t>11</w:t>
            </w:r>
            <w:r>
              <w:t>%</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Ставка дисконтирования (годовая)</w:t>
            </w:r>
          </w:p>
        </w:tc>
        <w:tc>
          <w:tcPr>
            <w:tcW w:w="798" w:type="pct"/>
            <w:tcBorders>
              <w:top w:val="nil"/>
              <w:left w:val="nil"/>
              <w:bottom w:val="single" w:sz="4" w:space="0" w:color="auto"/>
              <w:right w:val="single" w:sz="4" w:space="0" w:color="auto"/>
            </w:tcBorders>
            <w:shd w:val="clear" w:color="000000" w:fill="FFFFFF"/>
            <w:noWrap/>
            <w:vAlign w:val="bottom"/>
            <w:hideMark/>
          </w:tcPr>
          <w:p w:rsidR="00CC5A0C" w:rsidRDefault="00FB704D">
            <w:pPr>
              <w:jc w:val="right"/>
            </w:pPr>
            <w:r>
              <w:t>1</w:t>
            </w:r>
            <w:r w:rsidR="00CC5A0C">
              <w:t>1,</w:t>
            </w:r>
            <w:r>
              <w:t>11</w:t>
            </w:r>
            <w:r w:rsidR="00CC5A0C">
              <w:t>%</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Чистый приведенный доход, NPV</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FB704D">
            <w:pPr>
              <w:jc w:val="right"/>
            </w:pPr>
            <w:r>
              <w:t>1</w:t>
            </w:r>
            <w:r w:rsidR="00CC5A0C">
              <w:t xml:space="preserve"> </w:t>
            </w:r>
            <w:r>
              <w:t>111</w:t>
            </w:r>
            <w:r w:rsidR="00CC5A0C">
              <w:t xml:space="preserve"> </w:t>
            </w:r>
            <w:r>
              <w:t>1</w:t>
            </w:r>
            <w:r w:rsidR="00CC5A0C">
              <w:t>1</w:t>
            </w:r>
            <w:r>
              <w:t>1</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Внутренняя норма рентабельности, IRR, месячная, %</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FB704D">
            <w:pPr>
              <w:jc w:val="right"/>
            </w:pPr>
            <w:r>
              <w:t>1</w:t>
            </w:r>
            <w:r w:rsidR="00CC5A0C">
              <w:t>,</w:t>
            </w:r>
            <w:r>
              <w:t>1</w:t>
            </w:r>
            <w:r w:rsidR="00CC5A0C">
              <w:t>%</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Внутренняя норма рентабельности, IRR, годовая%</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FB704D">
            <w:pPr>
              <w:jc w:val="right"/>
            </w:pPr>
            <w:r>
              <w:t>11</w:t>
            </w:r>
            <w:r w:rsidR="00CC5A0C">
              <w:t>,</w:t>
            </w:r>
            <w:r>
              <w:t>1</w:t>
            </w:r>
            <w:r w:rsidR="00CC5A0C">
              <w:t>%</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Индекс прибыльности (PI)</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CC5A0C">
            <w:pPr>
              <w:jc w:val="right"/>
            </w:pPr>
            <w:r>
              <w:t>1,</w:t>
            </w:r>
            <w:r w:rsidR="00FB704D">
              <w:t>1</w:t>
            </w:r>
            <w:r>
              <w:t>1</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Средняя норма рентабельности (ARR), годовая</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FB704D">
            <w:pPr>
              <w:jc w:val="right"/>
            </w:pPr>
            <w:r>
              <w:t>11</w:t>
            </w:r>
            <w:r w:rsidR="00CC5A0C">
              <w:t>%</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Срок окупаемости, мес</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FB704D">
            <w:pPr>
              <w:jc w:val="right"/>
            </w:pPr>
            <w:r>
              <w:t>11</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Дисконтированный срок окупаемости, мес</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FB704D">
            <w:pPr>
              <w:jc w:val="right"/>
            </w:pPr>
            <w:r>
              <w:t>11</w:t>
            </w:r>
          </w:p>
        </w:tc>
      </w:tr>
      <w:tr w:rsidR="00CC5A0C" w:rsidRPr="0020768B" w:rsidTr="004A7406">
        <w:trPr>
          <w:trHeight w:val="315"/>
        </w:trPr>
        <w:tc>
          <w:tcPr>
            <w:tcW w:w="4202" w:type="pct"/>
            <w:tcBorders>
              <w:top w:val="nil"/>
              <w:left w:val="single" w:sz="4" w:space="0" w:color="auto"/>
              <w:bottom w:val="single" w:sz="4" w:space="0" w:color="auto"/>
              <w:right w:val="single" w:sz="4" w:space="0" w:color="auto"/>
            </w:tcBorders>
            <w:shd w:val="clear" w:color="auto" w:fill="auto"/>
            <w:vAlign w:val="bottom"/>
            <w:hideMark/>
          </w:tcPr>
          <w:p w:rsidR="00CC5A0C" w:rsidRPr="0020768B" w:rsidRDefault="00CC5A0C" w:rsidP="0020768B">
            <w:r w:rsidRPr="0020768B">
              <w:t>Необходимые инвестиции</w:t>
            </w:r>
          </w:p>
        </w:tc>
        <w:tc>
          <w:tcPr>
            <w:tcW w:w="798" w:type="pct"/>
            <w:tcBorders>
              <w:top w:val="nil"/>
              <w:left w:val="nil"/>
              <w:bottom w:val="single" w:sz="4" w:space="0" w:color="auto"/>
              <w:right w:val="single" w:sz="4" w:space="0" w:color="auto"/>
            </w:tcBorders>
            <w:shd w:val="clear" w:color="auto" w:fill="auto"/>
            <w:noWrap/>
            <w:vAlign w:val="bottom"/>
            <w:hideMark/>
          </w:tcPr>
          <w:p w:rsidR="00CC5A0C" w:rsidRDefault="00CC5A0C">
            <w:pPr>
              <w:jc w:val="right"/>
            </w:pPr>
            <w:r>
              <w:t xml:space="preserve">-11 </w:t>
            </w:r>
            <w:r w:rsidR="00FB704D">
              <w:t>111</w:t>
            </w:r>
            <w:r>
              <w:t xml:space="preserve"> </w:t>
            </w:r>
            <w:r w:rsidR="00FB704D">
              <w:t>111</w:t>
            </w:r>
          </w:p>
        </w:tc>
      </w:tr>
    </w:tbl>
    <w:p w:rsidR="00B255E3" w:rsidRPr="00896E83" w:rsidRDefault="00B255E3" w:rsidP="00B255E3">
      <w:pPr>
        <w:pStyle w:val="12"/>
        <w:spacing w:line="360" w:lineRule="auto"/>
        <w:ind w:left="0" w:firstLine="709"/>
        <w:jc w:val="both"/>
        <w:rPr>
          <w:lang w:val="en-US"/>
        </w:rPr>
      </w:pPr>
    </w:p>
    <w:p w:rsidR="00B255E3" w:rsidRPr="00896E83" w:rsidRDefault="00B255E3" w:rsidP="00B255E3">
      <w:pPr>
        <w:pStyle w:val="17"/>
        <w:tabs>
          <w:tab w:val="left" w:pos="2268"/>
          <w:tab w:val="left" w:pos="7128"/>
        </w:tabs>
        <w:spacing w:line="360" w:lineRule="auto"/>
        <w:ind w:firstLine="709"/>
        <w:jc w:val="both"/>
        <w:rPr>
          <w:rFonts w:ascii="Times New Roman" w:hAnsi="Times New Roman" w:cs="Times New Roman"/>
          <w:bCs/>
          <w:sz w:val="24"/>
          <w:szCs w:val="24"/>
        </w:rPr>
      </w:pPr>
      <w:r w:rsidRPr="00896E83">
        <w:rPr>
          <w:rFonts w:ascii="Times New Roman" w:hAnsi="Times New Roman" w:cs="Times New Roman"/>
          <w:bCs/>
          <w:sz w:val="24"/>
          <w:szCs w:val="24"/>
        </w:rPr>
        <w:t>Расчет</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произведен</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из</w:t>
      </w:r>
      <w:r w:rsidR="00A514C1">
        <w:rPr>
          <w:rFonts w:ascii="Times New Roman" w:hAnsi="Times New Roman" w:cs="Times New Roman"/>
          <w:bCs/>
          <w:sz w:val="24"/>
          <w:szCs w:val="24"/>
        </w:rPr>
        <w:t xml:space="preserve"> </w:t>
      </w:r>
      <w:r w:rsidR="00FB704D">
        <w:rPr>
          <w:rFonts w:ascii="Times New Roman" w:hAnsi="Times New Roman" w:cs="Times New Roman"/>
          <w:bCs/>
          <w:sz w:val="24"/>
          <w:szCs w:val="24"/>
        </w:rPr>
        <w:t>11</w:t>
      </w:r>
      <w:r w:rsidRPr="00896E83">
        <w:rPr>
          <w:rFonts w:ascii="Times New Roman" w:hAnsi="Times New Roman" w:cs="Times New Roman"/>
          <w:bCs/>
          <w:sz w:val="24"/>
          <w:szCs w:val="24"/>
        </w:rPr>
        <w:t>%</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заемного</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финансирования</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со</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стоимостью</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займа</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в</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размере</w:t>
      </w:r>
      <w:r w:rsidR="00A514C1">
        <w:rPr>
          <w:rFonts w:ascii="Times New Roman" w:hAnsi="Times New Roman" w:cs="Times New Roman"/>
          <w:bCs/>
          <w:sz w:val="24"/>
          <w:szCs w:val="24"/>
        </w:rPr>
        <w:t xml:space="preserve"> </w:t>
      </w:r>
      <w:r>
        <w:rPr>
          <w:rFonts w:ascii="Times New Roman" w:hAnsi="Times New Roman" w:cs="Times New Roman"/>
          <w:bCs/>
          <w:sz w:val="24"/>
          <w:szCs w:val="24"/>
        </w:rPr>
        <w:t>1</w:t>
      </w:r>
      <w:r w:rsidR="00FB704D">
        <w:rPr>
          <w:rFonts w:ascii="Times New Roman" w:hAnsi="Times New Roman" w:cs="Times New Roman"/>
          <w:bCs/>
          <w:sz w:val="24"/>
          <w:szCs w:val="24"/>
        </w:rPr>
        <w:t>1</w:t>
      </w:r>
      <w:r w:rsidRPr="00896E83">
        <w:rPr>
          <w:rFonts w:ascii="Times New Roman" w:hAnsi="Times New Roman" w:cs="Times New Roman"/>
          <w:bCs/>
          <w:sz w:val="24"/>
          <w:szCs w:val="24"/>
        </w:rPr>
        <w:t>%</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годовых.</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Подробные</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расчеты</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приводится</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в</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прилагаемом</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файле</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«Финансовая</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модель</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проекта»</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в</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формате</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lang w:val="en-US"/>
        </w:rPr>
        <w:t>MS</w:t>
      </w:r>
      <w:r w:rsidR="00A514C1">
        <w:rPr>
          <w:rFonts w:ascii="Times New Roman" w:hAnsi="Times New Roman" w:cs="Times New Roman"/>
          <w:bCs/>
          <w:sz w:val="24"/>
          <w:szCs w:val="24"/>
        </w:rPr>
        <w:t xml:space="preserve"> </w:t>
      </w:r>
      <w:r w:rsidRPr="00896E83">
        <w:rPr>
          <w:rFonts w:ascii="Times New Roman" w:hAnsi="Times New Roman" w:cs="Times New Roman"/>
          <w:bCs/>
          <w:sz w:val="24"/>
          <w:szCs w:val="24"/>
        </w:rPr>
        <w:t>Excel.</w:t>
      </w:r>
    </w:p>
    <w:p w:rsidR="00B255E3" w:rsidRDefault="00B255E3" w:rsidP="00B255E3">
      <w:pPr>
        <w:pStyle w:val="12"/>
        <w:tabs>
          <w:tab w:val="left" w:pos="0"/>
        </w:tabs>
        <w:spacing w:line="360" w:lineRule="auto"/>
        <w:ind w:left="0" w:firstLine="709"/>
        <w:jc w:val="both"/>
      </w:pPr>
    </w:p>
    <w:p w:rsidR="00B255E3" w:rsidRDefault="00B255E3" w:rsidP="00B255E3">
      <w:pPr>
        <w:pStyle w:val="12"/>
        <w:tabs>
          <w:tab w:val="left" w:pos="0"/>
        </w:tabs>
        <w:spacing w:line="360" w:lineRule="auto"/>
        <w:ind w:left="0" w:firstLine="709"/>
        <w:jc w:val="both"/>
      </w:pPr>
    </w:p>
    <w:p w:rsidR="00B255E3" w:rsidRPr="00991C56" w:rsidRDefault="00B255E3" w:rsidP="00991C56">
      <w:pPr>
        <w:pStyle w:val="2"/>
      </w:pPr>
      <w:bookmarkStart w:id="298" w:name="_Toc336887847"/>
      <w:bookmarkStart w:id="299" w:name="_Toc336889074"/>
      <w:bookmarkStart w:id="300" w:name="_Toc339641666"/>
      <w:bookmarkStart w:id="301" w:name="_Toc339651097"/>
      <w:bookmarkStart w:id="302" w:name="_Toc6212465"/>
      <w:r w:rsidRPr="00991C56">
        <w:t>Точка</w:t>
      </w:r>
      <w:r w:rsidR="00A514C1" w:rsidRPr="00991C56">
        <w:t xml:space="preserve"> </w:t>
      </w:r>
      <w:r w:rsidRPr="00991C56">
        <w:t>безубыточности</w:t>
      </w:r>
      <w:bookmarkEnd w:id="298"/>
      <w:bookmarkEnd w:id="299"/>
      <w:bookmarkEnd w:id="300"/>
      <w:bookmarkEnd w:id="301"/>
      <w:bookmarkEnd w:id="302"/>
    </w:p>
    <w:p w:rsidR="00B255E3" w:rsidRDefault="00B255E3" w:rsidP="00B255E3">
      <w:pPr>
        <w:pStyle w:val="12"/>
        <w:tabs>
          <w:tab w:val="left" w:pos="0"/>
        </w:tabs>
        <w:spacing w:line="360" w:lineRule="auto"/>
        <w:ind w:left="0" w:firstLine="709"/>
        <w:jc w:val="both"/>
      </w:pPr>
    </w:p>
    <w:p w:rsidR="00B255E3" w:rsidRPr="00896E83" w:rsidRDefault="00B255E3" w:rsidP="00B255E3">
      <w:pPr>
        <w:pStyle w:val="12"/>
        <w:tabs>
          <w:tab w:val="left" w:pos="0"/>
        </w:tabs>
        <w:spacing w:line="360" w:lineRule="auto"/>
        <w:ind w:left="0" w:firstLine="709"/>
        <w:jc w:val="both"/>
      </w:pPr>
      <w:r w:rsidRPr="00896E83">
        <w:t>Проведем</w:t>
      </w:r>
      <w:r w:rsidR="00A514C1">
        <w:t xml:space="preserve"> </w:t>
      </w:r>
      <w:r w:rsidRPr="00896E83">
        <w:t>анализ</w:t>
      </w:r>
      <w:r w:rsidR="00A514C1">
        <w:t xml:space="preserve"> </w:t>
      </w:r>
      <w:r w:rsidRPr="00896E83">
        <w:t>чувствительности</w:t>
      </w:r>
      <w:r w:rsidR="00A514C1">
        <w:t xml:space="preserve"> </w:t>
      </w:r>
      <w:r w:rsidRPr="00896E83">
        <w:t>проекта,</w:t>
      </w:r>
      <w:r w:rsidR="00A514C1">
        <w:t xml:space="preserve"> </w:t>
      </w:r>
      <w:r w:rsidRPr="00896E83">
        <w:t>определив</w:t>
      </w:r>
      <w:r w:rsidR="00A514C1">
        <w:t xml:space="preserve"> </w:t>
      </w:r>
      <w:r w:rsidRPr="00896E83">
        <w:t>точку</w:t>
      </w:r>
      <w:r w:rsidR="00A514C1">
        <w:t xml:space="preserve"> </w:t>
      </w:r>
      <w:r w:rsidRPr="00896E83">
        <w:t>безубыточности</w:t>
      </w:r>
      <w:r w:rsidR="00A514C1">
        <w:t xml:space="preserve"> </w:t>
      </w:r>
      <w:r w:rsidRPr="00896E83">
        <w:t>проекта.</w:t>
      </w:r>
    </w:p>
    <w:p w:rsidR="00B255E3" w:rsidRPr="00896E83" w:rsidRDefault="00B255E3" w:rsidP="00B255E3">
      <w:pPr>
        <w:pStyle w:val="12"/>
        <w:spacing w:line="360" w:lineRule="auto"/>
        <w:ind w:left="0" w:firstLine="709"/>
        <w:jc w:val="both"/>
      </w:pPr>
      <w:r w:rsidRPr="00896E83">
        <w:t>Точка</w:t>
      </w:r>
      <w:r w:rsidR="00A514C1">
        <w:t xml:space="preserve"> </w:t>
      </w:r>
      <w:r w:rsidRPr="00896E83">
        <w:t>безубыточности</w:t>
      </w:r>
      <w:r w:rsidR="00A514C1">
        <w:t xml:space="preserve"> </w:t>
      </w:r>
      <w:r w:rsidRPr="00896E83">
        <w:t>определяет,</w:t>
      </w:r>
      <w:r w:rsidR="00A514C1">
        <w:t xml:space="preserve"> </w:t>
      </w:r>
      <w:r w:rsidRPr="00896E83">
        <w:t>каким</w:t>
      </w:r>
      <w:r w:rsidR="00A514C1">
        <w:t xml:space="preserve"> </w:t>
      </w:r>
      <w:r w:rsidRPr="00896E83">
        <w:t>должен</w:t>
      </w:r>
      <w:r w:rsidR="00A514C1">
        <w:t xml:space="preserve"> </w:t>
      </w:r>
      <w:r w:rsidRPr="00896E83">
        <w:t>быть</w:t>
      </w:r>
      <w:r w:rsidR="00A514C1">
        <w:t xml:space="preserve"> </w:t>
      </w:r>
      <w:r w:rsidRPr="00896E83">
        <w:t>объем</w:t>
      </w:r>
      <w:r w:rsidR="00A514C1">
        <w:t xml:space="preserve"> </w:t>
      </w:r>
      <w:r w:rsidRPr="00896E83">
        <w:t>продаж</w:t>
      </w:r>
      <w:r w:rsidR="00A514C1">
        <w:t xml:space="preserve"> </w:t>
      </w:r>
      <w:r w:rsidRPr="00896E83">
        <w:t>для</w:t>
      </w:r>
      <w:r w:rsidR="00A514C1">
        <w:t xml:space="preserve"> </w:t>
      </w:r>
      <w:r w:rsidRPr="00896E83">
        <w:t>того,</w:t>
      </w:r>
      <w:r w:rsidR="00A514C1">
        <w:t xml:space="preserve"> </w:t>
      </w:r>
      <w:r w:rsidRPr="00896E83">
        <w:t>чтобы</w:t>
      </w:r>
      <w:r w:rsidR="00A514C1">
        <w:t xml:space="preserve"> </w:t>
      </w:r>
      <w:r w:rsidRPr="00896E83">
        <w:t>предприятие</w:t>
      </w:r>
      <w:r w:rsidR="00A514C1">
        <w:t xml:space="preserve"> </w:t>
      </w:r>
      <w:r w:rsidRPr="00896E83">
        <w:t>работало</w:t>
      </w:r>
      <w:r w:rsidR="00A514C1">
        <w:t xml:space="preserve"> </w:t>
      </w:r>
      <w:r w:rsidRPr="00896E83">
        <w:t>безубыточно,</w:t>
      </w:r>
      <w:r w:rsidR="00A514C1">
        <w:t xml:space="preserve"> </w:t>
      </w:r>
      <w:r w:rsidRPr="00896E83">
        <w:t>могло</w:t>
      </w:r>
      <w:r w:rsidR="00A514C1">
        <w:t xml:space="preserve"> </w:t>
      </w:r>
      <w:r w:rsidRPr="00896E83">
        <w:t>покрыть</w:t>
      </w:r>
      <w:r w:rsidR="00A514C1">
        <w:t xml:space="preserve"> </w:t>
      </w:r>
      <w:r w:rsidRPr="00896E83">
        <w:t>все</w:t>
      </w:r>
      <w:r w:rsidR="00A514C1">
        <w:t xml:space="preserve"> </w:t>
      </w:r>
      <w:r w:rsidRPr="00896E83">
        <w:t>свои</w:t>
      </w:r>
      <w:r w:rsidR="00A514C1">
        <w:t xml:space="preserve"> </w:t>
      </w:r>
      <w:r w:rsidRPr="00896E83">
        <w:t>расходы,</w:t>
      </w:r>
      <w:r w:rsidR="00A514C1">
        <w:t xml:space="preserve"> </w:t>
      </w:r>
      <w:r w:rsidRPr="00896E83">
        <w:t>не</w:t>
      </w:r>
      <w:r w:rsidR="00A514C1">
        <w:t xml:space="preserve"> </w:t>
      </w:r>
      <w:r w:rsidRPr="00896E83">
        <w:t>получая</w:t>
      </w:r>
      <w:r w:rsidR="00A514C1">
        <w:t xml:space="preserve"> </w:t>
      </w:r>
      <w:r w:rsidRPr="00896E83">
        <w:t>прибыли.</w:t>
      </w:r>
    </w:p>
    <w:p w:rsidR="00B255E3" w:rsidRPr="00896E83" w:rsidRDefault="00B255E3" w:rsidP="00B255E3">
      <w:pPr>
        <w:pStyle w:val="12"/>
        <w:spacing w:line="360" w:lineRule="auto"/>
        <w:ind w:left="0" w:firstLine="709"/>
        <w:jc w:val="both"/>
      </w:pPr>
      <w:r w:rsidRPr="00896E83">
        <w:t>Определим</w:t>
      </w:r>
      <w:r w:rsidR="00A514C1">
        <w:t xml:space="preserve"> </w:t>
      </w:r>
      <w:r w:rsidRPr="00896E83">
        <w:t>точку</w:t>
      </w:r>
      <w:r w:rsidR="00A514C1">
        <w:t xml:space="preserve"> </w:t>
      </w:r>
      <w:r w:rsidRPr="00896E83">
        <w:t>безубыточности</w:t>
      </w:r>
      <w:r w:rsidR="00A514C1">
        <w:t xml:space="preserve"> </w:t>
      </w:r>
      <w:r w:rsidRPr="00896E83">
        <w:t>вновь</w:t>
      </w:r>
      <w:r w:rsidR="00A514C1">
        <w:t xml:space="preserve"> </w:t>
      </w:r>
      <w:r w:rsidRPr="00896E83">
        <w:t>создаваемого</w:t>
      </w:r>
      <w:r w:rsidR="00A514C1">
        <w:t xml:space="preserve"> </w:t>
      </w:r>
      <w:r w:rsidRPr="00896E83">
        <w:t>предприятия</w:t>
      </w:r>
      <w:r w:rsidR="00CC5A0C">
        <w:t>:</w:t>
      </w:r>
    </w:p>
    <w:p w:rsidR="00B255E3" w:rsidRPr="00896E83" w:rsidRDefault="00B255E3" w:rsidP="00CC5A0C">
      <w:pPr>
        <w:pStyle w:val="12"/>
        <w:spacing w:line="360" w:lineRule="auto"/>
        <w:ind w:left="0" w:firstLine="709"/>
        <w:jc w:val="both"/>
      </w:pPr>
      <w:r w:rsidRPr="00896E83">
        <w:t>Постоянные</w:t>
      </w:r>
      <w:r w:rsidR="00A514C1">
        <w:t xml:space="preserve"> </w:t>
      </w:r>
      <w:r w:rsidRPr="00896E83">
        <w:t>затраты</w:t>
      </w:r>
      <w:r w:rsidR="00A514C1">
        <w:t xml:space="preserve"> </w:t>
      </w:r>
      <w:r w:rsidRPr="00896E83">
        <w:t>в</w:t>
      </w:r>
      <w:r w:rsidR="00A514C1">
        <w:t xml:space="preserve"> </w:t>
      </w:r>
      <w:r w:rsidRPr="00896E83">
        <w:t>месяц</w:t>
      </w:r>
      <w:r w:rsidR="00A514C1">
        <w:t xml:space="preserve"> </w:t>
      </w:r>
      <w:r w:rsidR="00CC5A0C" w:rsidRPr="00CC5A0C">
        <w:t>-</w:t>
      </w:r>
      <w:r w:rsidR="00FB704D">
        <w:t>1</w:t>
      </w:r>
      <w:r w:rsidR="00CC5A0C" w:rsidRPr="00CC5A0C">
        <w:t xml:space="preserve"> </w:t>
      </w:r>
      <w:r w:rsidR="00FB704D">
        <w:t>111</w:t>
      </w:r>
      <w:r w:rsidR="00CC5A0C" w:rsidRPr="00CC5A0C">
        <w:t> </w:t>
      </w:r>
      <w:r w:rsidR="00FB704D">
        <w:t>11</w:t>
      </w:r>
      <w:r w:rsidR="00CC5A0C" w:rsidRPr="00CC5A0C">
        <w:t xml:space="preserve">1 </w:t>
      </w:r>
      <w:r w:rsidR="00FF1BB4">
        <w:t>руб.</w:t>
      </w:r>
      <w:r w:rsidR="00A514C1">
        <w:t xml:space="preserve"> </w:t>
      </w:r>
      <w:r w:rsidRPr="00896E83">
        <w:t>в</w:t>
      </w:r>
      <w:r w:rsidR="00A514C1">
        <w:t xml:space="preserve"> </w:t>
      </w:r>
      <w:r w:rsidRPr="00896E83">
        <w:t>месяц</w:t>
      </w:r>
      <w:r w:rsidR="00A514C1">
        <w:t xml:space="preserve"> </w:t>
      </w:r>
    </w:p>
    <w:p w:rsidR="00B255E3" w:rsidRPr="0089182E" w:rsidRDefault="00B255E3" w:rsidP="00B255E3">
      <w:pPr>
        <w:pStyle w:val="12"/>
        <w:spacing w:line="360" w:lineRule="auto"/>
        <w:ind w:left="0" w:firstLine="709"/>
        <w:jc w:val="both"/>
      </w:pPr>
      <w:r w:rsidRPr="00896E83">
        <w:t>Доля</w:t>
      </w:r>
      <w:r w:rsidR="00A514C1">
        <w:t xml:space="preserve"> </w:t>
      </w:r>
      <w:r w:rsidRPr="00896E83">
        <w:t>переменных</w:t>
      </w:r>
      <w:r w:rsidR="00A514C1">
        <w:t xml:space="preserve"> </w:t>
      </w:r>
      <w:r w:rsidRPr="00896E83">
        <w:t>затрат</w:t>
      </w:r>
      <w:r w:rsidR="00A514C1">
        <w:t xml:space="preserve"> </w:t>
      </w:r>
      <w:r w:rsidRPr="00896E83">
        <w:t>в</w:t>
      </w:r>
      <w:r w:rsidR="00A514C1">
        <w:t xml:space="preserve"> </w:t>
      </w:r>
      <w:r w:rsidRPr="00896E83">
        <w:t>выручке</w:t>
      </w:r>
      <w:proofErr w:type="gramStart"/>
      <w:r w:rsidRPr="00896E83">
        <w:tab/>
      </w:r>
      <w:r w:rsidR="00A514C1">
        <w:t xml:space="preserve"> </w:t>
      </w:r>
      <w:r w:rsidR="0089182E" w:rsidRPr="0089182E">
        <w:t xml:space="preserve"> </w:t>
      </w:r>
      <w:r w:rsidR="00FB704D">
        <w:t>1</w:t>
      </w:r>
      <w:proofErr w:type="gramEnd"/>
      <w:r w:rsidR="0089182E">
        <w:t>,</w:t>
      </w:r>
      <w:r w:rsidR="00CC5A0C">
        <w:t>1</w:t>
      </w:r>
      <w:r w:rsidR="00FB704D">
        <w:t>1</w:t>
      </w:r>
    </w:p>
    <w:p w:rsidR="00B255E3" w:rsidRPr="00896E83" w:rsidRDefault="00B255E3" w:rsidP="00B255E3">
      <w:pPr>
        <w:pStyle w:val="12"/>
        <w:spacing w:line="360" w:lineRule="auto"/>
        <w:ind w:left="0" w:firstLine="709"/>
        <w:jc w:val="both"/>
      </w:pPr>
      <w:r w:rsidRPr="00896E83">
        <w:t>Маржинальная</w:t>
      </w:r>
      <w:r w:rsidR="00A514C1">
        <w:t xml:space="preserve"> </w:t>
      </w:r>
      <w:r w:rsidRPr="00896E83">
        <w:t>прибыль,</w:t>
      </w:r>
      <w:r w:rsidR="00A514C1">
        <w:t xml:space="preserve"> </w:t>
      </w:r>
      <w:r w:rsidRPr="00896E83">
        <w:t>доля</w:t>
      </w:r>
      <w:r w:rsidR="00A514C1">
        <w:t xml:space="preserve"> </w:t>
      </w:r>
      <w:r w:rsidRPr="00896E83">
        <w:t>в</w:t>
      </w:r>
      <w:r w:rsidR="00A514C1">
        <w:t xml:space="preserve"> </w:t>
      </w:r>
      <w:r w:rsidRPr="00896E83">
        <w:t>выручке</w:t>
      </w:r>
      <w:r w:rsidR="00A514C1">
        <w:t xml:space="preserve"> </w:t>
      </w:r>
      <w:r w:rsidR="00FB704D">
        <w:t>1</w:t>
      </w:r>
      <w:r w:rsidR="00FF1BB4">
        <w:t>,</w:t>
      </w:r>
      <w:r w:rsidR="00FB704D">
        <w:t>11</w:t>
      </w:r>
    </w:p>
    <w:p w:rsidR="00B255E3" w:rsidRPr="00896E83" w:rsidRDefault="00B255E3" w:rsidP="00CC5A0C">
      <w:pPr>
        <w:pStyle w:val="12"/>
        <w:spacing w:line="360" w:lineRule="auto"/>
        <w:ind w:left="0" w:firstLine="709"/>
        <w:jc w:val="both"/>
      </w:pPr>
      <w:r w:rsidRPr="00896E83">
        <w:t>Точку</w:t>
      </w:r>
      <w:r w:rsidR="00A514C1">
        <w:t xml:space="preserve"> </w:t>
      </w:r>
      <w:r w:rsidRPr="00896E83">
        <w:t>безубыточности</w:t>
      </w:r>
      <w:r w:rsidR="00A514C1">
        <w:t xml:space="preserve"> </w:t>
      </w:r>
      <w:r w:rsidRPr="00896E83">
        <w:t>определяется</w:t>
      </w:r>
      <w:r w:rsidR="00A514C1">
        <w:t xml:space="preserve"> </w:t>
      </w:r>
      <w:r w:rsidRPr="00896E83">
        <w:t>отношение</w:t>
      </w:r>
      <w:r w:rsidR="00A514C1">
        <w:t xml:space="preserve"> </w:t>
      </w:r>
      <w:r w:rsidRPr="00896E83">
        <w:t>постоянных</w:t>
      </w:r>
      <w:r w:rsidR="00A514C1">
        <w:t xml:space="preserve"> </w:t>
      </w:r>
      <w:r w:rsidRPr="00896E83">
        <w:t>затрат</w:t>
      </w:r>
      <w:r w:rsidR="00A514C1">
        <w:t xml:space="preserve"> </w:t>
      </w:r>
      <w:r w:rsidRPr="00896E83">
        <w:t>в</w:t>
      </w:r>
      <w:r w:rsidR="00A514C1">
        <w:t xml:space="preserve"> </w:t>
      </w:r>
      <w:r w:rsidRPr="00896E83">
        <w:t>месяц</w:t>
      </w:r>
      <w:r w:rsidR="00A514C1">
        <w:t xml:space="preserve"> </w:t>
      </w:r>
      <w:r w:rsidRPr="00896E83">
        <w:t>на</w:t>
      </w:r>
      <w:r w:rsidR="00A514C1">
        <w:t xml:space="preserve"> </w:t>
      </w:r>
      <w:r w:rsidRPr="00896E83">
        <w:t>маржинальную</w:t>
      </w:r>
      <w:r w:rsidR="00A514C1">
        <w:t xml:space="preserve"> </w:t>
      </w:r>
      <w:r w:rsidRPr="00896E83">
        <w:t>прибыль</w:t>
      </w:r>
      <w:r w:rsidR="00A514C1">
        <w:t xml:space="preserve"> </w:t>
      </w:r>
      <w:r w:rsidRPr="00896E83">
        <w:t>на</w:t>
      </w:r>
      <w:r w:rsidR="00A514C1">
        <w:t xml:space="preserve"> </w:t>
      </w:r>
      <w:r w:rsidRPr="00896E83">
        <w:t>единицу</w:t>
      </w:r>
      <w:r w:rsidR="00A514C1">
        <w:t xml:space="preserve"> </w:t>
      </w:r>
      <w:r w:rsidRPr="00896E83">
        <w:t>стоимости</w:t>
      </w:r>
      <w:r w:rsidR="00A514C1">
        <w:t xml:space="preserve"> </w:t>
      </w:r>
      <w:r w:rsidRPr="00896E83">
        <w:t>выручки.</w:t>
      </w:r>
      <w:r w:rsidR="00A514C1">
        <w:t xml:space="preserve"> </w:t>
      </w:r>
      <w:r w:rsidRPr="00896E83">
        <w:t>Минимальный</w:t>
      </w:r>
      <w:r w:rsidR="00A514C1">
        <w:t xml:space="preserve"> </w:t>
      </w:r>
      <w:r w:rsidRPr="00896E83">
        <w:t>размер</w:t>
      </w:r>
      <w:r w:rsidR="00A514C1">
        <w:t xml:space="preserve"> </w:t>
      </w:r>
      <w:r w:rsidRPr="00896E83">
        <w:t>выручки</w:t>
      </w:r>
      <w:r w:rsidR="00A514C1">
        <w:t xml:space="preserve"> </w:t>
      </w:r>
      <w:r w:rsidRPr="00896E83">
        <w:t>для</w:t>
      </w:r>
      <w:r w:rsidR="00A514C1">
        <w:t xml:space="preserve"> </w:t>
      </w:r>
      <w:r w:rsidRPr="00896E83">
        <w:t>компании</w:t>
      </w:r>
      <w:r w:rsidR="00A514C1">
        <w:t xml:space="preserve"> </w:t>
      </w:r>
      <w:r w:rsidRPr="00896E83">
        <w:t>=</w:t>
      </w:r>
      <w:r w:rsidR="00A514C1">
        <w:t xml:space="preserve"> </w:t>
      </w:r>
      <w:r w:rsidR="00FB704D">
        <w:t>1</w:t>
      </w:r>
      <w:r w:rsidR="00CC5A0C" w:rsidRPr="00CC5A0C">
        <w:t xml:space="preserve"> </w:t>
      </w:r>
      <w:r w:rsidR="00FB704D">
        <w:t>111</w:t>
      </w:r>
      <w:r w:rsidR="00CC5A0C" w:rsidRPr="00CC5A0C">
        <w:t> </w:t>
      </w:r>
      <w:r w:rsidR="00FB704D">
        <w:t>11</w:t>
      </w:r>
      <w:r w:rsidR="00CC5A0C" w:rsidRPr="00CC5A0C">
        <w:t xml:space="preserve">1 </w:t>
      </w:r>
      <w:r>
        <w:t>/</w:t>
      </w:r>
      <w:r w:rsidR="00A514C1">
        <w:t xml:space="preserve"> </w:t>
      </w:r>
      <w:r w:rsidR="00FB704D">
        <w:t>1</w:t>
      </w:r>
      <w:r>
        <w:t>,</w:t>
      </w:r>
      <w:r w:rsidR="00FB704D">
        <w:t>11</w:t>
      </w:r>
      <w:r w:rsidR="00A514C1">
        <w:t xml:space="preserve"> </w:t>
      </w:r>
      <w:r>
        <w:t>=</w:t>
      </w:r>
      <w:r w:rsidR="00A514C1">
        <w:t xml:space="preserve"> </w:t>
      </w:r>
      <w:r w:rsidR="00FB704D">
        <w:t>1</w:t>
      </w:r>
      <w:r w:rsidR="00CC5A0C" w:rsidRPr="00CC5A0C">
        <w:t xml:space="preserve"> </w:t>
      </w:r>
      <w:r w:rsidR="00FB704D">
        <w:t>111</w:t>
      </w:r>
      <w:r w:rsidR="00CC5A0C" w:rsidRPr="00CC5A0C">
        <w:t> </w:t>
      </w:r>
      <w:r w:rsidR="00FB704D">
        <w:t>111</w:t>
      </w:r>
      <w:r w:rsidR="00CC5A0C" w:rsidRPr="00CC5A0C">
        <w:t xml:space="preserve"> </w:t>
      </w:r>
      <w:r w:rsidR="00FF1BB4">
        <w:t>руб.</w:t>
      </w:r>
      <w:r w:rsidR="00A514C1">
        <w:t xml:space="preserve"> </w:t>
      </w:r>
      <w:r w:rsidRPr="00896E83">
        <w:t>в</w:t>
      </w:r>
      <w:r w:rsidR="00A514C1">
        <w:t xml:space="preserve"> </w:t>
      </w:r>
      <w:r w:rsidRPr="00896E83">
        <w:t>месяц</w:t>
      </w:r>
      <w:r>
        <w:t>,</w:t>
      </w:r>
      <w:r w:rsidR="00A514C1">
        <w:t xml:space="preserve"> </w:t>
      </w:r>
      <w:r>
        <w:t>или</w:t>
      </w:r>
      <w:r w:rsidR="00A514C1">
        <w:t xml:space="preserve"> </w:t>
      </w:r>
      <w:r w:rsidR="00FB704D">
        <w:t>111</w:t>
      </w:r>
      <w:r w:rsidR="0089182E" w:rsidRPr="0089182E">
        <w:t xml:space="preserve"> </w:t>
      </w:r>
      <w:r>
        <w:t>койко-мест</w:t>
      </w:r>
      <w:r w:rsidR="0089182E">
        <w:t>о</w:t>
      </w:r>
      <w:r w:rsidR="00A514C1">
        <w:t xml:space="preserve"> </w:t>
      </w:r>
      <w:r>
        <w:t>в</w:t>
      </w:r>
      <w:r w:rsidR="00A514C1">
        <w:t xml:space="preserve"> </w:t>
      </w:r>
      <w:r>
        <w:t>месяц</w:t>
      </w:r>
      <w:r w:rsidR="00A514C1">
        <w:t xml:space="preserve"> </w:t>
      </w:r>
      <w:r w:rsidR="00CC5A0C">
        <w:t>(</w:t>
      </w:r>
      <w:r w:rsidR="00FB704D">
        <w:t>1</w:t>
      </w:r>
      <w:r w:rsidR="00144726">
        <w:t>1</w:t>
      </w:r>
      <w:r>
        <w:t>%</w:t>
      </w:r>
      <w:r w:rsidR="00A514C1">
        <w:t xml:space="preserve"> </w:t>
      </w:r>
      <w:r>
        <w:t>загрузки</w:t>
      </w:r>
      <w:r w:rsidR="00A514C1">
        <w:t xml:space="preserve"> </w:t>
      </w:r>
      <w:r>
        <w:t>от</w:t>
      </w:r>
      <w:r w:rsidR="00A514C1">
        <w:t xml:space="preserve"> </w:t>
      </w:r>
      <w:r>
        <w:t>плановой).</w:t>
      </w:r>
      <w:r w:rsidR="00A514C1">
        <w:t xml:space="preserve"> </w:t>
      </w:r>
      <w:r>
        <w:t>Такая</w:t>
      </w:r>
      <w:r w:rsidR="00A514C1">
        <w:t xml:space="preserve"> </w:t>
      </w:r>
      <w:r>
        <w:t>высокая</w:t>
      </w:r>
      <w:r w:rsidR="00A514C1">
        <w:t xml:space="preserve"> </w:t>
      </w:r>
      <w:r>
        <w:t>точка</w:t>
      </w:r>
      <w:r w:rsidR="00A514C1">
        <w:t xml:space="preserve"> </w:t>
      </w:r>
      <w:r>
        <w:t>безубыточности</w:t>
      </w:r>
      <w:r w:rsidR="00A514C1">
        <w:t xml:space="preserve"> </w:t>
      </w:r>
      <w:r>
        <w:t>обусловлена</w:t>
      </w:r>
      <w:r w:rsidR="00A514C1">
        <w:t xml:space="preserve"> </w:t>
      </w:r>
      <w:r>
        <w:t>высокой</w:t>
      </w:r>
      <w:r w:rsidR="00A514C1">
        <w:t xml:space="preserve"> </w:t>
      </w:r>
      <w:r>
        <w:t>долей</w:t>
      </w:r>
      <w:r w:rsidR="00A514C1">
        <w:t xml:space="preserve"> </w:t>
      </w:r>
      <w:r>
        <w:t>постоянных</w:t>
      </w:r>
      <w:r w:rsidR="00A514C1">
        <w:t xml:space="preserve"> </w:t>
      </w:r>
      <w:r>
        <w:t>затрат.</w:t>
      </w:r>
      <w:r w:rsidR="00A514C1">
        <w:t xml:space="preserve"> </w:t>
      </w:r>
    </w:p>
    <w:p w:rsidR="00B255E3" w:rsidRDefault="00B255E3" w:rsidP="00B255E3">
      <w:pPr>
        <w:pStyle w:val="12"/>
        <w:spacing w:line="360" w:lineRule="auto"/>
        <w:ind w:left="0" w:firstLine="709"/>
        <w:jc w:val="both"/>
      </w:pPr>
      <w:r w:rsidRPr="00896E83">
        <w:t>Графическое</w:t>
      </w:r>
      <w:r w:rsidR="00A514C1">
        <w:t xml:space="preserve"> </w:t>
      </w:r>
      <w:r w:rsidRPr="00896E83">
        <w:t>отображение</w:t>
      </w:r>
      <w:r w:rsidR="00A514C1">
        <w:t xml:space="preserve"> </w:t>
      </w:r>
      <w:r w:rsidRPr="00896E83">
        <w:t>точки</w:t>
      </w:r>
      <w:r w:rsidR="00A514C1">
        <w:t xml:space="preserve"> </w:t>
      </w:r>
      <w:r w:rsidRPr="00896E83">
        <w:t>безубыточности</w:t>
      </w:r>
      <w:r w:rsidR="00A514C1">
        <w:t xml:space="preserve"> </w:t>
      </w:r>
      <w:r w:rsidR="005803FA">
        <w:t>представлено в следующей диаграмме:</w:t>
      </w:r>
    </w:p>
    <w:p w:rsidR="00B255E3" w:rsidRPr="00896E83" w:rsidRDefault="00B255E3" w:rsidP="00B255E3">
      <w:pPr>
        <w:pStyle w:val="12"/>
        <w:spacing w:line="360" w:lineRule="auto"/>
        <w:ind w:left="0" w:firstLine="709"/>
        <w:jc w:val="both"/>
      </w:pPr>
    </w:p>
    <w:p w:rsidR="00B255E3" w:rsidRPr="00144726" w:rsidRDefault="00144726" w:rsidP="00144726">
      <w:pPr>
        <w:pStyle w:val="af8"/>
      </w:pPr>
      <w:bookmarkStart w:id="303" w:name="_Toc393793442"/>
      <w:r>
        <w:lastRenderedPageBreak/>
        <w:t xml:space="preserve">Диаграмма </w:t>
      </w:r>
      <w:fldSimple w:instr=" SEQ Диаграмма \* ARABIC ">
        <w:r w:rsidR="00E10391">
          <w:rPr>
            <w:noProof/>
          </w:rPr>
          <w:t>1</w:t>
        </w:r>
        <w:r w:rsidR="00FB704D">
          <w:rPr>
            <w:noProof/>
          </w:rPr>
          <w:t>1</w:t>
        </w:r>
      </w:fldSimple>
      <w:r w:rsidR="00B255E3" w:rsidRPr="00144726">
        <w:t>.</w:t>
      </w:r>
      <w:r w:rsidR="00A514C1" w:rsidRPr="00144726">
        <w:t xml:space="preserve"> </w:t>
      </w:r>
      <w:r w:rsidR="00B255E3" w:rsidRPr="00144726">
        <w:t>Графическое</w:t>
      </w:r>
      <w:r w:rsidR="00A514C1" w:rsidRPr="00144726">
        <w:t xml:space="preserve"> </w:t>
      </w:r>
      <w:r w:rsidR="00B255E3" w:rsidRPr="00144726">
        <w:t>определение</w:t>
      </w:r>
      <w:r w:rsidR="00A514C1" w:rsidRPr="00144726">
        <w:t xml:space="preserve"> </w:t>
      </w:r>
      <w:r w:rsidR="00B255E3" w:rsidRPr="00144726">
        <w:t>точки</w:t>
      </w:r>
      <w:r w:rsidR="00A514C1" w:rsidRPr="00144726">
        <w:t xml:space="preserve"> </w:t>
      </w:r>
      <w:r w:rsidR="00B255E3" w:rsidRPr="00144726">
        <w:t>безубыточности,</w:t>
      </w:r>
      <w:r w:rsidR="00A514C1" w:rsidRPr="00144726">
        <w:t xml:space="preserve"> </w:t>
      </w:r>
      <w:r>
        <w:t>руб.</w:t>
      </w:r>
      <w:bookmarkEnd w:id="303"/>
    </w:p>
    <w:p w:rsidR="00B255E3" w:rsidRPr="006646A1" w:rsidRDefault="00B255E3" w:rsidP="00B255E3">
      <w:pPr>
        <w:pStyle w:val="12"/>
        <w:spacing w:line="360" w:lineRule="auto"/>
        <w:ind w:left="0"/>
        <w:jc w:val="both"/>
      </w:pPr>
    </w:p>
    <w:p w:rsidR="00B255E3" w:rsidRPr="00253EEC" w:rsidRDefault="00B255E3" w:rsidP="00B255E3">
      <w:pPr>
        <w:pStyle w:val="12"/>
        <w:spacing w:line="360" w:lineRule="auto"/>
        <w:ind w:left="0" w:firstLine="709"/>
        <w:jc w:val="both"/>
      </w:pPr>
      <w:r>
        <w:br w:type="page"/>
      </w:r>
    </w:p>
    <w:p w:rsidR="00B255E3" w:rsidRDefault="00B255E3" w:rsidP="00B255E3">
      <w:pPr>
        <w:spacing w:line="360" w:lineRule="auto"/>
        <w:ind w:firstLine="709"/>
        <w:jc w:val="both"/>
      </w:pPr>
    </w:p>
    <w:p w:rsidR="00B255E3" w:rsidRPr="00DE393B" w:rsidRDefault="00B255E3" w:rsidP="00B255E3">
      <w:pPr>
        <w:pStyle w:val="1"/>
        <w:spacing w:before="0" w:after="0" w:line="360" w:lineRule="auto"/>
        <w:ind w:firstLine="709"/>
        <w:rPr>
          <w:rFonts w:ascii="Times New Roman" w:hAnsi="Times New Roman" w:cs="Times New Roman"/>
          <w:sz w:val="24"/>
          <w:szCs w:val="24"/>
        </w:rPr>
      </w:pPr>
      <w:bookmarkStart w:id="304" w:name="_Toc339641667"/>
      <w:bookmarkStart w:id="305" w:name="_Toc339651098"/>
      <w:bookmarkStart w:id="306" w:name="_Toc393747928"/>
      <w:bookmarkStart w:id="307" w:name="_Toc6212466"/>
      <w:r w:rsidRPr="00DE393B">
        <w:rPr>
          <w:rFonts w:ascii="Times New Roman" w:hAnsi="Times New Roman" w:cs="Times New Roman"/>
          <w:sz w:val="24"/>
          <w:szCs w:val="24"/>
        </w:rPr>
        <w:t>РИСКИ</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ПРОЕКТА</w:t>
      </w:r>
      <w:bookmarkEnd w:id="225"/>
      <w:bookmarkEnd w:id="226"/>
      <w:bookmarkEnd w:id="304"/>
      <w:bookmarkEnd w:id="305"/>
      <w:bookmarkEnd w:id="306"/>
      <w:bookmarkEnd w:id="307"/>
    </w:p>
    <w:p w:rsidR="00B255E3" w:rsidRDefault="00B255E3" w:rsidP="00B255E3">
      <w:pPr>
        <w:spacing w:line="360" w:lineRule="auto"/>
        <w:ind w:firstLine="709"/>
        <w:jc w:val="both"/>
      </w:pPr>
    </w:p>
    <w:p w:rsidR="00B255E3" w:rsidRPr="004A0ED1" w:rsidRDefault="00B255E3" w:rsidP="00B255E3">
      <w:pPr>
        <w:spacing w:line="360" w:lineRule="auto"/>
        <w:ind w:firstLine="709"/>
        <w:jc w:val="both"/>
      </w:pPr>
      <w:r w:rsidRPr="004A0ED1">
        <w:t>В</w:t>
      </w:r>
      <w:r w:rsidR="00A514C1">
        <w:t xml:space="preserve"> </w:t>
      </w:r>
      <w:r w:rsidRPr="004A0ED1">
        <w:t>настоящей</w:t>
      </w:r>
      <w:r w:rsidR="00A514C1">
        <w:t xml:space="preserve"> </w:t>
      </w:r>
      <w:r w:rsidRPr="004A0ED1">
        <w:t>главе</w:t>
      </w:r>
      <w:r w:rsidR="00A514C1">
        <w:t xml:space="preserve"> </w:t>
      </w:r>
      <w:r w:rsidRPr="004A0ED1">
        <w:t>под</w:t>
      </w:r>
      <w:r w:rsidR="00A514C1">
        <w:t xml:space="preserve"> </w:t>
      </w:r>
      <w:r w:rsidRPr="004A0ED1">
        <w:t>рисками,</w:t>
      </w:r>
      <w:r w:rsidR="00A514C1">
        <w:t xml:space="preserve"> </w:t>
      </w:r>
      <w:r w:rsidRPr="004A0ED1">
        <w:t>понимается</w:t>
      </w:r>
      <w:r w:rsidR="00A514C1">
        <w:t xml:space="preserve"> </w:t>
      </w:r>
      <w:r w:rsidRPr="004A0ED1">
        <w:t>возможность</w:t>
      </w:r>
      <w:r w:rsidR="00A514C1">
        <w:t xml:space="preserve"> </w:t>
      </w:r>
      <w:r w:rsidRPr="004A0ED1">
        <w:t>возникновения</w:t>
      </w:r>
      <w:r w:rsidR="00A514C1">
        <w:t xml:space="preserve"> </w:t>
      </w:r>
      <w:r w:rsidRPr="004A0ED1">
        <w:t>ситуации,</w:t>
      </w:r>
      <w:r w:rsidR="00A514C1">
        <w:t xml:space="preserve"> </w:t>
      </w:r>
      <w:r w:rsidRPr="004A0ED1">
        <w:t>которая</w:t>
      </w:r>
      <w:r w:rsidR="00A514C1">
        <w:t xml:space="preserve"> </w:t>
      </w:r>
      <w:r w:rsidRPr="004A0ED1">
        <w:t>может</w:t>
      </w:r>
      <w:r w:rsidR="00A514C1">
        <w:t xml:space="preserve"> </w:t>
      </w:r>
      <w:r w:rsidRPr="004A0ED1">
        <w:t>повлечь</w:t>
      </w:r>
      <w:r w:rsidR="00A514C1">
        <w:t xml:space="preserve"> </w:t>
      </w:r>
      <w:r w:rsidRPr="004A0ED1">
        <w:t>за</w:t>
      </w:r>
      <w:r w:rsidR="00A514C1">
        <w:t xml:space="preserve"> </w:t>
      </w:r>
      <w:r w:rsidRPr="004A0ED1">
        <w:t>собой</w:t>
      </w:r>
      <w:r w:rsidR="00A514C1">
        <w:t xml:space="preserve"> </w:t>
      </w:r>
      <w:r w:rsidRPr="004A0ED1">
        <w:t>потерю</w:t>
      </w:r>
      <w:r w:rsidR="00A514C1">
        <w:t xml:space="preserve"> </w:t>
      </w:r>
      <w:r w:rsidRPr="004A0ED1">
        <w:t>части</w:t>
      </w:r>
      <w:r w:rsidR="00A514C1">
        <w:t xml:space="preserve"> </w:t>
      </w:r>
      <w:r w:rsidRPr="004A0ED1">
        <w:t>или</w:t>
      </w:r>
      <w:r w:rsidR="00A514C1">
        <w:t xml:space="preserve"> </w:t>
      </w:r>
      <w:r w:rsidRPr="004A0ED1">
        <w:t>даже</w:t>
      </w:r>
      <w:r w:rsidR="00A514C1">
        <w:t xml:space="preserve"> </w:t>
      </w:r>
      <w:r w:rsidRPr="004A0ED1">
        <w:t>всех</w:t>
      </w:r>
      <w:r w:rsidR="00A514C1">
        <w:t xml:space="preserve"> </w:t>
      </w:r>
      <w:r w:rsidRPr="004A0ED1">
        <w:t>инвестированных</w:t>
      </w:r>
      <w:r w:rsidR="00A514C1">
        <w:t xml:space="preserve"> </w:t>
      </w:r>
      <w:r w:rsidRPr="004A0ED1">
        <w:t>средств,</w:t>
      </w:r>
      <w:r w:rsidR="00A514C1">
        <w:t xml:space="preserve"> </w:t>
      </w:r>
      <w:r w:rsidRPr="004A0ED1">
        <w:t>вложенных</w:t>
      </w:r>
      <w:r w:rsidR="00A514C1">
        <w:t xml:space="preserve"> </w:t>
      </w:r>
      <w:r w:rsidRPr="004A0ED1">
        <w:t>в</w:t>
      </w:r>
      <w:r w:rsidR="00A514C1">
        <w:t xml:space="preserve"> </w:t>
      </w:r>
      <w:r w:rsidRPr="004A0ED1">
        <w:t>проект.</w:t>
      </w:r>
    </w:p>
    <w:p w:rsidR="00B255E3" w:rsidRPr="00A55F1C" w:rsidRDefault="00B255E3" w:rsidP="00B255E3">
      <w:pPr>
        <w:spacing w:line="360" w:lineRule="auto"/>
        <w:ind w:firstLine="709"/>
        <w:jc w:val="both"/>
      </w:pPr>
      <w:r>
        <w:t>М</w:t>
      </w:r>
      <w:r w:rsidRPr="00A55F1C">
        <w:t>ожно</w:t>
      </w:r>
      <w:r w:rsidR="00A514C1">
        <w:t xml:space="preserve"> </w:t>
      </w:r>
      <w:r w:rsidRPr="00A55F1C">
        <w:t>выделить</w:t>
      </w:r>
      <w:r w:rsidR="00A514C1">
        <w:t xml:space="preserve"> </w:t>
      </w:r>
      <w:r w:rsidRPr="00A55F1C">
        <w:t>следующие</w:t>
      </w:r>
      <w:r w:rsidR="00A514C1">
        <w:t xml:space="preserve"> </w:t>
      </w:r>
      <w:r w:rsidRPr="00A55F1C">
        <w:t>риски:</w:t>
      </w:r>
      <w:r w:rsidR="00A514C1">
        <w:t xml:space="preserve"> </w:t>
      </w:r>
    </w:p>
    <w:p w:rsidR="00B255E3" w:rsidRDefault="00B255E3" w:rsidP="00B255E3">
      <w:pPr>
        <w:spacing w:line="360" w:lineRule="auto"/>
        <w:ind w:firstLine="709"/>
        <w:jc w:val="both"/>
        <w:rPr>
          <w:u w:val="single"/>
        </w:rPr>
      </w:pPr>
    </w:p>
    <w:p w:rsidR="00B255E3" w:rsidRDefault="000E2E05" w:rsidP="00B255E3">
      <w:pPr>
        <w:autoSpaceDE w:val="0"/>
        <w:spacing w:line="336" w:lineRule="auto"/>
        <w:ind w:right="-31" w:firstLine="720"/>
        <w:jc w:val="both"/>
        <w:rPr>
          <w:color w:val="000000"/>
          <w:sz w:val="28"/>
          <w:szCs w:val="28"/>
        </w:rPr>
      </w:pPr>
      <w:r>
        <w:rPr>
          <w:u w:val="single"/>
        </w:rPr>
        <w:t>****</w:t>
      </w:r>
    </w:p>
    <w:p w:rsidR="00B255E3" w:rsidRDefault="00B255E3" w:rsidP="00B255E3">
      <w:pPr>
        <w:pStyle w:val="1"/>
        <w:spacing w:before="0" w:after="0" w:line="360" w:lineRule="auto"/>
        <w:ind w:firstLine="709"/>
        <w:rPr>
          <w:rFonts w:ascii="Times New Roman" w:hAnsi="Times New Roman" w:cs="Times New Roman"/>
          <w:color w:val="C00000"/>
          <w:sz w:val="24"/>
          <w:szCs w:val="24"/>
        </w:rPr>
      </w:pPr>
      <w:r>
        <w:br w:type="page"/>
      </w:r>
      <w:bookmarkStart w:id="308" w:name="_Toc312189609"/>
      <w:bookmarkStart w:id="309" w:name="_Toc339641668"/>
      <w:bookmarkStart w:id="310" w:name="_Toc339651099"/>
      <w:bookmarkStart w:id="311" w:name="_Toc393747929"/>
      <w:bookmarkStart w:id="312" w:name="_Toc6212467"/>
      <w:r w:rsidRPr="009B3F46">
        <w:rPr>
          <w:rFonts w:ascii="Times New Roman" w:hAnsi="Times New Roman" w:cs="Times New Roman"/>
          <w:sz w:val="24"/>
          <w:szCs w:val="24"/>
        </w:rPr>
        <w:lastRenderedPageBreak/>
        <w:t>ПРАВОВАЯ</w:t>
      </w:r>
      <w:r w:rsidR="00A514C1" w:rsidRPr="009B3F46">
        <w:rPr>
          <w:rFonts w:ascii="Times New Roman" w:hAnsi="Times New Roman" w:cs="Times New Roman"/>
          <w:sz w:val="24"/>
          <w:szCs w:val="24"/>
        </w:rPr>
        <w:t xml:space="preserve"> </w:t>
      </w:r>
      <w:r w:rsidRPr="009B3F46">
        <w:rPr>
          <w:rFonts w:ascii="Times New Roman" w:hAnsi="Times New Roman" w:cs="Times New Roman"/>
          <w:sz w:val="24"/>
          <w:szCs w:val="24"/>
        </w:rPr>
        <w:t>ИНФОРМАЦИЯ</w:t>
      </w:r>
      <w:bookmarkEnd w:id="308"/>
      <w:bookmarkEnd w:id="309"/>
      <w:bookmarkEnd w:id="310"/>
      <w:bookmarkEnd w:id="311"/>
      <w:bookmarkEnd w:id="312"/>
    </w:p>
    <w:p w:rsidR="00B255E3" w:rsidRDefault="00B255E3" w:rsidP="00B255E3"/>
    <w:p w:rsidR="00B255E3" w:rsidRDefault="00B255E3" w:rsidP="00B255E3">
      <w:pPr>
        <w:spacing w:line="360" w:lineRule="auto"/>
        <w:ind w:firstLine="709"/>
        <w:jc w:val="both"/>
      </w:pPr>
    </w:p>
    <w:p w:rsidR="00B255E3" w:rsidRPr="00991C56" w:rsidRDefault="00B255E3" w:rsidP="00991C56">
      <w:pPr>
        <w:pStyle w:val="2"/>
      </w:pPr>
      <w:bookmarkStart w:id="313" w:name="_Toc305573720"/>
      <w:bookmarkStart w:id="314" w:name="_Toc308532808"/>
      <w:bookmarkStart w:id="315" w:name="_Toc312189610"/>
      <w:bookmarkStart w:id="316" w:name="_Toc339641669"/>
      <w:bookmarkStart w:id="317" w:name="_Toc339651100"/>
      <w:bookmarkStart w:id="318" w:name="_Toc6212468"/>
      <w:r w:rsidRPr="00991C56">
        <w:t>Выбор</w:t>
      </w:r>
      <w:r w:rsidR="00A514C1" w:rsidRPr="00991C56">
        <w:t xml:space="preserve"> </w:t>
      </w:r>
      <w:r w:rsidRPr="00991C56">
        <w:t>системы</w:t>
      </w:r>
      <w:r w:rsidR="00A514C1" w:rsidRPr="00991C56">
        <w:t xml:space="preserve"> </w:t>
      </w:r>
      <w:r w:rsidRPr="00991C56">
        <w:t>налогообложения</w:t>
      </w:r>
      <w:bookmarkEnd w:id="313"/>
      <w:bookmarkEnd w:id="314"/>
      <w:bookmarkEnd w:id="315"/>
      <w:bookmarkEnd w:id="316"/>
      <w:bookmarkEnd w:id="317"/>
      <w:bookmarkEnd w:id="318"/>
    </w:p>
    <w:p w:rsidR="00B255E3" w:rsidRPr="00BB44E7" w:rsidRDefault="00B255E3" w:rsidP="00B255E3">
      <w:pPr>
        <w:spacing w:line="360" w:lineRule="auto"/>
        <w:ind w:firstLine="709"/>
        <w:jc w:val="both"/>
      </w:pPr>
    </w:p>
    <w:p w:rsidR="00B255E3" w:rsidRDefault="000E2E05" w:rsidP="00B255E3">
      <w:pPr>
        <w:spacing w:line="360" w:lineRule="auto"/>
        <w:ind w:firstLine="709"/>
        <w:jc w:val="both"/>
      </w:pPr>
      <w:r>
        <w:rPr>
          <w:u w:val="single"/>
        </w:rPr>
        <w:t>*****</w:t>
      </w:r>
    </w:p>
    <w:p w:rsidR="00144726" w:rsidRPr="00BB44E7" w:rsidRDefault="00144726" w:rsidP="00B255E3">
      <w:pPr>
        <w:spacing w:line="360" w:lineRule="auto"/>
        <w:ind w:firstLine="709"/>
        <w:jc w:val="both"/>
      </w:pPr>
    </w:p>
    <w:p w:rsidR="00B255E3" w:rsidRPr="00BB44E7" w:rsidRDefault="00B255E3" w:rsidP="00B255E3">
      <w:pPr>
        <w:spacing w:line="360" w:lineRule="auto"/>
        <w:ind w:firstLine="709"/>
        <w:jc w:val="both"/>
      </w:pPr>
    </w:p>
    <w:p w:rsidR="00B255E3" w:rsidRPr="00991C56" w:rsidRDefault="00B255E3" w:rsidP="00991C56">
      <w:pPr>
        <w:pStyle w:val="2"/>
      </w:pPr>
      <w:bookmarkStart w:id="319" w:name="_Toc307490541"/>
      <w:bookmarkStart w:id="320" w:name="_Toc312189611"/>
      <w:bookmarkStart w:id="321" w:name="_Toc339641670"/>
      <w:bookmarkStart w:id="322" w:name="_Toc339651101"/>
      <w:bookmarkStart w:id="323" w:name="_Toc6212469"/>
      <w:bookmarkStart w:id="324" w:name="_Toc305573719"/>
      <w:r w:rsidRPr="00991C56">
        <w:t>Выбор</w:t>
      </w:r>
      <w:r w:rsidR="00A514C1" w:rsidRPr="00991C56">
        <w:t xml:space="preserve"> </w:t>
      </w:r>
      <w:r w:rsidRPr="00991C56">
        <w:t>формы</w:t>
      </w:r>
      <w:r w:rsidR="00A514C1" w:rsidRPr="00991C56">
        <w:t xml:space="preserve"> </w:t>
      </w:r>
      <w:r w:rsidRPr="00991C56">
        <w:t>собственности</w:t>
      </w:r>
      <w:bookmarkEnd w:id="319"/>
      <w:bookmarkEnd w:id="320"/>
      <w:bookmarkEnd w:id="321"/>
      <w:bookmarkEnd w:id="322"/>
      <w:bookmarkEnd w:id="323"/>
      <w:r w:rsidR="00A514C1" w:rsidRPr="00991C56">
        <w:t xml:space="preserve"> </w:t>
      </w:r>
      <w:bookmarkEnd w:id="324"/>
    </w:p>
    <w:p w:rsidR="00B255E3" w:rsidRPr="00BB44E7" w:rsidRDefault="00B255E3" w:rsidP="00B255E3">
      <w:pPr>
        <w:spacing w:line="360" w:lineRule="auto"/>
        <w:ind w:firstLine="709"/>
        <w:jc w:val="both"/>
      </w:pPr>
    </w:p>
    <w:p w:rsidR="00B255E3" w:rsidRPr="00BB44E7" w:rsidRDefault="000E2E05" w:rsidP="00B255E3">
      <w:pPr>
        <w:spacing w:line="360" w:lineRule="auto"/>
        <w:ind w:firstLine="709"/>
        <w:jc w:val="both"/>
      </w:pPr>
      <w:r>
        <w:t>*****</w:t>
      </w:r>
    </w:p>
    <w:p w:rsidR="00B255E3" w:rsidRDefault="00B255E3" w:rsidP="00B255E3">
      <w:pPr>
        <w:spacing w:line="360" w:lineRule="auto"/>
        <w:ind w:firstLine="709"/>
        <w:jc w:val="both"/>
      </w:pPr>
    </w:p>
    <w:p w:rsidR="00B255E3" w:rsidRDefault="00B255E3" w:rsidP="00B255E3">
      <w:pPr>
        <w:spacing w:line="360" w:lineRule="auto"/>
        <w:ind w:firstLine="709"/>
      </w:pPr>
    </w:p>
    <w:p w:rsidR="00B255E3" w:rsidRDefault="00B255E3" w:rsidP="00B255E3">
      <w:pPr>
        <w:spacing w:line="360" w:lineRule="auto"/>
        <w:ind w:firstLine="709"/>
      </w:pPr>
    </w:p>
    <w:p w:rsidR="00991C56" w:rsidRDefault="00991C56">
      <w:pPr>
        <w:spacing w:after="200" w:line="276" w:lineRule="auto"/>
      </w:pPr>
      <w:r>
        <w:br w:type="page"/>
      </w:r>
    </w:p>
    <w:p w:rsidR="00B255E3" w:rsidRDefault="00B255E3" w:rsidP="00991C56">
      <w:pPr>
        <w:pStyle w:val="2"/>
      </w:pPr>
      <w:bookmarkStart w:id="325" w:name="_Toc339641672"/>
      <w:bookmarkStart w:id="326" w:name="_Toc339651103"/>
      <w:bookmarkStart w:id="327" w:name="_Toc6212470"/>
      <w:r w:rsidRPr="00991C56">
        <w:lastRenderedPageBreak/>
        <w:t>Регистрационная</w:t>
      </w:r>
      <w:r w:rsidR="00A514C1" w:rsidRPr="00991C56">
        <w:t xml:space="preserve"> </w:t>
      </w:r>
      <w:r w:rsidRPr="00991C56">
        <w:t>карта</w:t>
      </w:r>
      <w:r w:rsidR="00A514C1" w:rsidRPr="00991C56">
        <w:t xml:space="preserve"> </w:t>
      </w:r>
      <w:r w:rsidRPr="00991C56">
        <w:t>гостя</w:t>
      </w:r>
      <w:bookmarkEnd w:id="325"/>
      <w:bookmarkEnd w:id="326"/>
      <w:bookmarkEnd w:id="327"/>
    </w:p>
    <w:tbl>
      <w:tblPr>
        <w:tblStyle w:val="af9"/>
        <w:tblW w:w="5000" w:type="pct"/>
        <w:tblLook w:val="01E0" w:firstRow="1" w:lastRow="1" w:firstColumn="1" w:lastColumn="1" w:noHBand="0" w:noVBand="0"/>
      </w:tblPr>
      <w:tblGrid>
        <w:gridCol w:w="847"/>
        <w:gridCol w:w="264"/>
        <w:gridCol w:w="152"/>
        <w:gridCol w:w="572"/>
        <w:gridCol w:w="452"/>
        <w:gridCol w:w="442"/>
        <w:gridCol w:w="363"/>
        <w:gridCol w:w="172"/>
        <w:gridCol w:w="215"/>
        <w:gridCol w:w="602"/>
        <w:gridCol w:w="377"/>
        <w:gridCol w:w="134"/>
        <w:gridCol w:w="537"/>
        <w:gridCol w:w="184"/>
        <w:gridCol w:w="635"/>
        <w:gridCol w:w="107"/>
        <w:gridCol w:w="422"/>
        <w:gridCol w:w="150"/>
        <w:gridCol w:w="395"/>
        <w:gridCol w:w="365"/>
        <w:gridCol w:w="511"/>
        <w:gridCol w:w="379"/>
        <w:gridCol w:w="438"/>
        <w:gridCol w:w="114"/>
        <w:gridCol w:w="298"/>
        <w:gridCol w:w="1010"/>
      </w:tblGrid>
      <w:tr w:rsidR="00B255E3" w:rsidRPr="002A1383" w:rsidTr="00BB4087">
        <w:trPr>
          <w:trHeight w:val="450"/>
        </w:trPr>
        <w:tc>
          <w:tcPr>
            <w:tcW w:w="1128" w:type="pct"/>
            <w:gridSpan w:val="5"/>
            <w:vAlign w:val="bottom"/>
          </w:tcPr>
          <w:p w:rsidR="00B255E3" w:rsidRPr="00BE373D" w:rsidRDefault="00B255E3" w:rsidP="00BB4087">
            <w:pPr>
              <w:rPr>
                <w:b/>
                <w:sz w:val="16"/>
                <w:szCs w:val="16"/>
              </w:rPr>
            </w:pPr>
          </w:p>
        </w:tc>
        <w:tc>
          <w:tcPr>
            <w:tcW w:w="2768" w:type="pct"/>
            <w:gridSpan w:val="16"/>
          </w:tcPr>
          <w:p w:rsidR="00B255E3" w:rsidRPr="002A1383" w:rsidRDefault="00B255E3" w:rsidP="00BB4087">
            <w:pPr>
              <w:jc w:val="center"/>
              <w:rPr>
                <w:b/>
                <w:sz w:val="16"/>
                <w:szCs w:val="16"/>
              </w:rPr>
            </w:pPr>
          </w:p>
        </w:tc>
        <w:tc>
          <w:tcPr>
            <w:tcW w:w="1105" w:type="pct"/>
            <w:gridSpan w:val="5"/>
          </w:tcPr>
          <w:p w:rsidR="00B255E3" w:rsidRPr="002A1383" w:rsidRDefault="00B255E3" w:rsidP="00BB4087">
            <w:pPr>
              <w:jc w:val="center"/>
              <w:rPr>
                <w:b/>
                <w:sz w:val="16"/>
                <w:szCs w:val="16"/>
              </w:rPr>
            </w:pPr>
          </w:p>
        </w:tc>
      </w:tr>
      <w:tr w:rsidR="00B255E3" w:rsidRPr="002A1383" w:rsidTr="00BB4087">
        <w:trPr>
          <w:trHeight w:val="121"/>
        </w:trPr>
        <w:tc>
          <w:tcPr>
            <w:tcW w:w="5000" w:type="pct"/>
            <w:gridSpan w:val="26"/>
          </w:tcPr>
          <w:p w:rsidR="00B255E3" w:rsidRPr="002A1383" w:rsidRDefault="00B255E3" w:rsidP="00BB4087">
            <w:pPr>
              <w:rPr>
                <w:sz w:val="10"/>
                <w:szCs w:val="10"/>
              </w:rPr>
            </w:pPr>
          </w:p>
        </w:tc>
      </w:tr>
      <w:tr w:rsidR="00B255E3" w:rsidRPr="001D6F9E" w:rsidTr="00BB4087">
        <w:trPr>
          <w:trHeight w:val="74"/>
        </w:trPr>
        <w:tc>
          <w:tcPr>
            <w:tcW w:w="548" w:type="pct"/>
            <w:gridSpan w:val="2"/>
            <w:shd w:val="clear" w:color="auto" w:fill="auto"/>
            <w:vAlign w:val="bottom"/>
          </w:tcPr>
          <w:p w:rsidR="00B255E3" w:rsidRPr="00642F63" w:rsidRDefault="00B255E3" w:rsidP="00BB4087">
            <w:pPr>
              <w:ind w:right="-115"/>
              <w:rPr>
                <w:b/>
                <w:sz w:val="14"/>
                <w:szCs w:val="14"/>
              </w:rPr>
            </w:pPr>
          </w:p>
        </w:tc>
        <w:tc>
          <w:tcPr>
            <w:tcW w:w="357" w:type="pct"/>
            <w:gridSpan w:val="2"/>
            <w:vAlign w:val="bottom"/>
          </w:tcPr>
          <w:p w:rsidR="00B255E3" w:rsidRPr="00547AD5" w:rsidRDefault="00B255E3" w:rsidP="00BB4087">
            <w:pPr>
              <w:ind w:right="-115"/>
              <w:rPr>
                <w:b/>
              </w:rPr>
            </w:pPr>
          </w:p>
        </w:tc>
        <w:tc>
          <w:tcPr>
            <w:tcW w:w="441" w:type="pct"/>
            <w:gridSpan w:val="2"/>
            <w:vAlign w:val="bottom"/>
          </w:tcPr>
          <w:p w:rsidR="00B255E3" w:rsidRPr="00642F63" w:rsidRDefault="00B255E3" w:rsidP="00BB4087">
            <w:pPr>
              <w:ind w:right="-115"/>
              <w:rPr>
                <w:b/>
                <w:sz w:val="14"/>
                <w:szCs w:val="14"/>
              </w:rPr>
            </w:pPr>
          </w:p>
        </w:tc>
        <w:tc>
          <w:tcPr>
            <w:tcW w:w="370" w:type="pct"/>
            <w:gridSpan w:val="3"/>
            <w:vAlign w:val="bottom"/>
          </w:tcPr>
          <w:p w:rsidR="00B255E3" w:rsidRPr="00547AD5" w:rsidRDefault="00B255E3" w:rsidP="00BB4087"/>
        </w:tc>
        <w:tc>
          <w:tcPr>
            <w:tcW w:w="483" w:type="pct"/>
            <w:gridSpan w:val="2"/>
            <w:vAlign w:val="bottom"/>
          </w:tcPr>
          <w:p w:rsidR="00B255E3" w:rsidRPr="00642F63" w:rsidRDefault="00B255E3" w:rsidP="00BB4087">
            <w:pPr>
              <w:ind w:right="-115"/>
              <w:rPr>
                <w:b/>
                <w:sz w:val="14"/>
                <w:szCs w:val="14"/>
              </w:rPr>
            </w:pPr>
          </w:p>
        </w:tc>
        <w:tc>
          <w:tcPr>
            <w:tcW w:w="422" w:type="pct"/>
            <w:gridSpan w:val="3"/>
            <w:vAlign w:val="bottom"/>
          </w:tcPr>
          <w:p w:rsidR="00B255E3" w:rsidRPr="00547AD5" w:rsidRDefault="00B255E3" w:rsidP="00BB4087"/>
        </w:tc>
        <w:tc>
          <w:tcPr>
            <w:tcW w:w="313" w:type="pct"/>
            <w:vAlign w:val="bottom"/>
          </w:tcPr>
          <w:p w:rsidR="00B255E3" w:rsidRPr="00642F63" w:rsidRDefault="00B255E3" w:rsidP="00BB4087">
            <w:pPr>
              <w:rPr>
                <w:sz w:val="14"/>
                <w:szCs w:val="14"/>
                <w:lang w:val="en-US"/>
              </w:rPr>
            </w:pPr>
          </w:p>
        </w:tc>
        <w:tc>
          <w:tcPr>
            <w:tcW w:w="710" w:type="pct"/>
            <w:gridSpan w:val="5"/>
            <w:vAlign w:val="bottom"/>
          </w:tcPr>
          <w:p w:rsidR="00B255E3" w:rsidRPr="00642F63" w:rsidRDefault="00B255E3" w:rsidP="00BB4087">
            <w:pPr>
              <w:rPr>
                <w:sz w:val="14"/>
                <w:szCs w:val="14"/>
                <w:lang w:val="en-US"/>
              </w:rPr>
            </w:pPr>
          </w:p>
        </w:tc>
        <w:tc>
          <w:tcPr>
            <w:tcW w:w="711" w:type="pct"/>
            <w:gridSpan w:val="4"/>
            <w:vAlign w:val="bottom"/>
          </w:tcPr>
          <w:p w:rsidR="00B255E3" w:rsidRPr="001D6F9E" w:rsidRDefault="00B255E3" w:rsidP="00BB4087">
            <w:pPr>
              <w:ind w:right="-108"/>
              <w:rPr>
                <w:sz w:val="14"/>
                <w:szCs w:val="14"/>
              </w:rPr>
            </w:pPr>
          </w:p>
        </w:tc>
        <w:tc>
          <w:tcPr>
            <w:tcW w:w="644" w:type="pct"/>
            <w:gridSpan w:val="2"/>
            <w:vAlign w:val="bottom"/>
          </w:tcPr>
          <w:p w:rsidR="00B255E3" w:rsidRPr="00547AD5" w:rsidRDefault="00B255E3" w:rsidP="00BB4087"/>
        </w:tc>
      </w:tr>
      <w:tr w:rsidR="00B255E3" w:rsidRPr="00461F22" w:rsidTr="00BB4087">
        <w:trPr>
          <w:trHeight w:val="64"/>
        </w:trPr>
        <w:tc>
          <w:tcPr>
            <w:tcW w:w="5000" w:type="pct"/>
            <w:gridSpan w:val="26"/>
            <w:vAlign w:val="bottom"/>
          </w:tcPr>
          <w:p w:rsidR="00B255E3" w:rsidRPr="00461F22" w:rsidRDefault="00B255E3" w:rsidP="00BB4087">
            <w:pPr>
              <w:rPr>
                <w:sz w:val="6"/>
                <w:szCs w:val="6"/>
              </w:rPr>
            </w:pPr>
          </w:p>
        </w:tc>
      </w:tr>
      <w:tr w:rsidR="00B255E3" w:rsidRPr="00FB704D" w:rsidTr="00BB4087">
        <w:trPr>
          <w:trHeight w:val="74"/>
        </w:trPr>
        <w:tc>
          <w:tcPr>
            <w:tcW w:w="548" w:type="pct"/>
            <w:gridSpan w:val="2"/>
            <w:shd w:val="clear" w:color="auto" w:fill="auto"/>
            <w:vAlign w:val="bottom"/>
          </w:tcPr>
          <w:p w:rsidR="00B255E3" w:rsidRPr="00AD1A4D" w:rsidRDefault="00B255E3" w:rsidP="00BB4087">
            <w:pPr>
              <w:ind w:right="-115"/>
              <w:rPr>
                <w:b/>
                <w:sz w:val="18"/>
                <w:szCs w:val="18"/>
                <w:lang w:val="en-US"/>
              </w:rPr>
            </w:pPr>
          </w:p>
        </w:tc>
        <w:tc>
          <w:tcPr>
            <w:tcW w:w="4452" w:type="pct"/>
            <w:gridSpan w:val="24"/>
            <w:vAlign w:val="bottom"/>
          </w:tcPr>
          <w:p w:rsidR="00B255E3" w:rsidRPr="00AD1A4D" w:rsidRDefault="00B255E3" w:rsidP="00BB4087">
            <w:pPr>
              <w:rPr>
                <w:lang w:val="en-US"/>
              </w:rPr>
            </w:pPr>
          </w:p>
        </w:tc>
      </w:tr>
      <w:tr w:rsidR="00B255E3" w:rsidRPr="00FB704D" w:rsidTr="00BB4087">
        <w:trPr>
          <w:trHeight w:val="134"/>
        </w:trPr>
        <w:tc>
          <w:tcPr>
            <w:tcW w:w="5000" w:type="pct"/>
            <w:gridSpan w:val="26"/>
            <w:vAlign w:val="bottom"/>
          </w:tcPr>
          <w:p w:rsidR="00B255E3" w:rsidRPr="00461F22" w:rsidRDefault="00B255E3" w:rsidP="00BB4087">
            <w:pPr>
              <w:rPr>
                <w:sz w:val="12"/>
                <w:szCs w:val="12"/>
                <w:lang w:val="en-US"/>
              </w:rPr>
            </w:pPr>
          </w:p>
        </w:tc>
      </w:tr>
      <w:tr w:rsidR="00B255E3" w:rsidRPr="00642F63" w:rsidTr="00BB4087">
        <w:trPr>
          <w:trHeight w:val="74"/>
        </w:trPr>
        <w:tc>
          <w:tcPr>
            <w:tcW w:w="623" w:type="pct"/>
            <w:gridSpan w:val="3"/>
            <w:shd w:val="clear" w:color="auto" w:fill="auto"/>
            <w:vAlign w:val="bottom"/>
          </w:tcPr>
          <w:p w:rsidR="00B255E3" w:rsidRPr="00642F63" w:rsidRDefault="00B255E3" w:rsidP="00BB4087">
            <w:pPr>
              <w:ind w:right="-115"/>
              <w:rPr>
                <w:b/>
                <w:sz w:val="18"/>
                <w:szCs w:val="18"/>
                <w:lang w:val="en-US"/>
              </w:rPr>
            </w:pPr>
          </w:p>
        </w:tc>
        <w:tc>
          <w:tcPr>
            <w:tcW w:w="1390" w:type="pct"/>
            <w:gridSpan w:val="7"/>
            <w:vAlign w:val="bottom"/>
          </w:tcPr>
          <w:p w:rsidR="00B255E3" w:rsidRPr="00642F63" w:rsidRDefault="00B255E3" w:rsidP="00BB4087">
            <w:pPr>
              <w:ind w:right="-115"/>
              <w:rPr>
                <w:b/>
                <w:sz w:val="14"/>
                <w:szCs w:val="14"/>
              </w:rPr>
            </w:pPr>
          </w:p>
        </w:tc>
        <w:tc>
          <w:tcPr>
            <w:tcW w:w="517" w:type="pct"/>
            <w:gridSpan w:val="3"/>
            <w:vAlign w:val="bottom"/>
          </w:tcPr>
          <w:p w:rsidR="00B255E3" w:rsidRPr="00642F63" w:rsidRDefault="00B255E3" w:rsidP="00BB4087">
            <w:pPr>
              <w:ind w:left="-70" w:right="-115"/>
              <w:rPr>
                <w:b/>
                <w:spacing w:val="-8"/>
                <w:sz w:val="18"/>
                <w:szCs w:val="18"/>
                <w:lang w:val="en-US"/>
              </w:rPr>
            </w:pPr>
          </w:p>
        </w:tc>
        <w:tc>
          <w:tcPr>
            <w:tcW w:w="739" w:type="pct"/>
            <w:gridSpan w:val="5"/>
            <w:vAlign w:val="bottom"/>
          </w:tcPr>
          <w:p w:rsidR="00B255E3" w:rsidRPr="00642F63" w:rsidRDefault="00B255E3" w:rsidP="00BB4087">
            <w:pPr>
              <w:rPr>
                <w:sz w:val="14"/>
                <w:szCs w:val="14"/>
                <w:lang w:val="en-US"/>
              </w:rPr>
            </w:pPr>
          </w:p>
        </w:tc>
        <w:tc>
          <w:tcPr>
            <w:tcW w:w="375" w:type="pct"/>
            <w:gridSpan w:val="2"/>
            <w:vAlign w:val="bottom"/>
          </w:tcPr>
          <w:p w:rsidR="00B255E3" w:rsidRPr="00642F63" w:rsidRDefault="00B255E3" w:rsidP="00BB4087">
            <w:pPr>
              <w:rPr>
                <w:sz w:val="14"/>
                <w:szCs w:val="14"/>
                <w:lang w:val="en-US"/>
              </w:rPr>
            </w:pPr>
          </w:p>
        </w:tc>
        <w:tc>
          <w:tcPr>
            <w:tcW w:w="1355" w:type="pct"/>
            <w:gridSpan w:val="6"/>
            <w:vAlign w:val="bottom"/>
          </w:tcPr>
          <w:p w:rsidR="00B255E3" w:rsidRPr="00642F63" w:rsidRDefault="00B255E3" w:rsidP="00BB4087">
            <w:pPr>
              <w:rPr>
                <w:sz w:val="14"/>
                <w:szCs w:val="14"/>
                <w:lang w:val="en-US"/>
              </w:rPr>
            </w:pPr>
          </w:p>
        </w:tc>
      </w:tr>
      <w:tr w:rsidR="00B255E3" w:rsidRPr="00642F63" w:rsidTr="00BB4087">
        <w:trPr>
          <w:trHeight w:val="68"/>
        </w:trPr>
        <w:tc>
          <w:tcPr>
            <w:tcW w:w="5000" w:type="pct"/>
            <w:gridSpan w:val="26"/>
            <w:vAlign w:val="bottom"/>
          </w:tcPr>
          <w:p w:rsidR="00B255E3" w:rsidRPr="00642F63" w:rsidRDefault="00B255E3" w:rsidP="00BB4087">
            <w:pPr>
              <w:rPr>
                <w:sz w:val="6"/>
                <w:szCs w:val="6"/>
              </w:rPr>
            </w:pPr>
          </w:p>
        </w:tc>
      </w:tr>
      <w:tr w:rsidR="00B255E3" w:rsidRPr="00FB704D" w:rsidTr="00BB4087">
        <w:trPr>
          <w:trHeight w:val="74"/>
        </w:trPr>
        <w:tc>
          <w:tcPr>
            <w:tcW w:w="623" w:type="pct"/>
            <w:gridSpan w:val="3"/>
            <w:shd w:val="clear" w:color="auto" w:fill="auto"/>
            <w:vAlign w:val="bottom"/>
          </w:tcPr>
          <w:p w:rsidR="00B255E3" w:rsidRPr="00642F63" w:rsidRDefault="00B255E3" w:rsidP="00BB4087">
            <w:pPr>
              <w:ind w:right="-115"/>
              <w:rPr>
                <w:b/>
                <w:sz w:val="18"/>
                <w:szCs w:val="18"/>
                <w:lang w:val="en-US"/>
              </w:rPr>
            </w:pPr>
          </w:p>
        </w:tc>
        <w:tc>
          <w:tcPr>
            <w:tcW w:w="987" w:type="pct"/>
            <w:gridSpan w:val="5"/>
            <w:vAlign w:val="bottom"/>
          </w:tcPr>
          <w:p w:rsidR="00B255E3" w:rsidRPr="00642F63" w:rsidRDefault="00B255E3" w:rsidP="00BB4087">
            <w:pPr>
              <w:ind w:right="-115"/>
              <w:rPr>
                <w:b/>
                <w:sz w:val="14"/>
                <w:szCs w:val="14"/>
              </w:rPr>
            </w:pPr>
          </w:p>
        </w:tc>
        <w:tc>
          <w:tcPr>
            <w:tcW w:w="655" w:type="pct"/>
            <w:gridSpan w:val="4"/>
            <w:vAlign w:val="bottom"/>
          </w:tcPr>
          <w:p w:rsidR="00B255E3" w:rsidRPr="00642F63" w:rsidRDefault="00B255E3" w:rsidP="00BB4087">
            <w:pPr>
              <w:ind w:right="-115"/>
              <w:rPr>
                <w:b/>
                <w:spacing w:val="-8"/>
                <w:sz w:val="18"/>
                <w:szCs w:val="18"/>
                <w:lang w:val="en-US"/>
              </w:rPr>
            </w:pPr>
          </w:p>
        </w:tc>
        <w:tc>
          <w:tcPr>
            <w:tcW w:w="2735" w:type="pct"/>
            <w:gridSpan w:val="14"/>
            <w:vAlign w:val="bottom"/>
          </w:tcPr>
          <w:p w:rsidR="00B255E3" w:rsidRPr="00642F63" w:rsidRDefault="00B255E3" w:rsidP="00BB4087">
            <w:pPr>
              <w:rPr>
                <w:sz w:val="14"/>
                <w:szCs w:val="14"/>
                <w:lang w:val="en-US"/>
              </w:rPr>
            </w:pPr>
          </w:p>
        </w:tc>
      </w:tr>
      <w:tr w:rsidR="00B255E3" w:rsidRPr="00FB704D" w:rsidTr="00BB4087">
        <w:trPr>
          <w:trHeight w:val="68"/>
        </w:trPr>
        <w:tc>
          <w:tcPr>
            <w:tcW w:w="5000" w:type="pct"/>
            <w:gridSpan w:val="26"/>
            <w:vAlign w:val="bottom"/>
          </w:tcPr>
          <w:p w:rsidR="00B255E3" w:rsidRPr="00587370" w:rsidRDefault="00B255E3" w:rsidP="00BB4087">
            <w:pPr>
              <w:rPr>
                <w:sz w:val="6"/>
                <w:szCs w:val="6"/>
                <w:lang w:val="en-US"/>
              </w:rPr>
            </w:pPr>
          </w:p>
        </w:tc>
      </w:tr>
      <w:tr w:rsidR="00B255E3" w:rsidRPr="00642F63" w:rsidTr="00BB4087">
        <w:trPr>
          <w:trHeight w:val="74"/>
        </w:trPr>
        <w:tc>
          <w:tcPr>
            <w:tcW w:w="418" w:type="pct"/>
            <w:shd w:val="clear" w:color="auto" w:fill="auto"/>
            <w:vAlign w:val="bottom"/>
          </w:tcPr>
          <w:p w:rsidR="00B255E3" w:rsidRPr="00642F63" w:rsidRDefault="00B255E3" w:rsidP="00BB4087">
            <w:pPr>
              <w:rPr>
                <w:b/>
                <w:sz w:val="14"/>
                <w:szCs w:val="14"/>
                <w:lang w:val="en-US"/>
              </w:rPr>
            </w:pPr>
          </w:p>
        </w:tc>
        <w:tc>
          <w:tcPr>
            <w:tcW w:w="4582" w:type="pct"/>
            <w:gridSpan w:val="25"/>
            <w:vAlign w:val="bottom"/>
          </w:tcPr>
          <w:p w:rsidR="00B255E3" w:rsidRPr="00642F63" w:rsidRDefault="00B255E3" w:rsidP="00BB4087">
            <w:pPr>
              <w:rPr>
                <w:sz w:val="14"/>
                <w:szCs w:val="14"/>
                <w:lang w:val="en-US"/>
              </w:rPr>
            </w:pPr>
          </w:p>
        </w:tc>
      </w:tr>
      <w:tr w:rsidR="00B255E3" w:rsidRPr="00461F22" w:rsidTr="00BB4087">
        <w:trPr>
          <w:trHeight w:val="68"/>
        </w:trPr>
        <w:tc>
          <w:tcPr>
            <w:tcW w:w="5000" w:type="pct"/>
            <w:gridSpan w:val="26"/>
            <w:vAlign w:val="bottom"/>
          </w:tcPr>
          <w:p w:rsidR="00B255E3" w:rsidRPr="00461F22" w:rsidRDefault="00B255E3" w:rsidP="00BB4087">
            <w:pPr>
              <w:rPr>
                <w:sz w:val="6"/>
                <w:szCs w:val="6"/>
              </w:rPr>
            </w:pPr>
          </w:p>
        </w:tc>
      </w:tr>
      <w:tr w:rsidR="00B255E3" w:rsidRPr="00461F22" w:rsidTr="00BB4087">
        <w:trPr>
          <w:trHeight w:val="81"/>
        </w:trPr>
        <w:tc>
          <w:tcPr>
            <w:tcW w:w="5000" w:type="pct"/>
            <w:gridSpan w:val="26"/>
            <w:tcBorders>
              <w:bottom w:val="single" w:sz="4" w:space="0" w:color="auto"/>
            </w:tcBorders>
            <w:vAlign w:val="bottom"/>
          </w:tcPr>
          <w:p w:rsidR="00B255E3" w:rsidRPr="00B16E53" w:rsidRDefault="00B255E3" w:rsidP="00BB4087">
            <w:pPr>
              <w:rPr>
                <w:b/>
                <w:sz w:val="20"/>
                <w:szCs w:val="20"/>
              </w:rPr>
            </w:pPr>
          </w:p>
        </w:tc>
      </w:tr>
      <w:tr w:rsidR="00B255E3" w:rsidRPr="009E766A" w:rsidTr="00BB4087">
        <w:trPr>
          <w:trHeight w:val="202"/>
        </w:trPr>
        <w:tc>
          <w:tcPr>
            <w:tcW w:w="5000" w:type="pct"/>
            <w:gridSpan w:val="26"/>
            <w:tcBorders>
              <w:bottom w:val="single" w:sz="4" w:space="0" w:color="auto"/>
            </w:tcBorders>
            <w:vAlign w:val="bottom"/>
          </w:tcPr>
          <w:p w:rsidR="00B255E3" w:rsidRPr="00BE373D" w:rsidRDefault="00B255E3" w:rsidP="00BB4087">
            <w:pPr>
              <w:rPr>
                <w:b/>
                <w:sz w:val="20"/>
                <w:szCs w:val="20"/>
                <w:lang w:val="en-US"/>
              </w:rPr>
            </w:pPr>
          </w:p>
        </w:tc>
      </w:tr>
      <w:tr w:rsidR="00B255E3" w:rsidRPr="00173846" w:rsidTr="00BB4087">
        <w:trPr>
          <w:trHeight w:val="1173"/>
        </w:trPr>
        <w:tc>
          <w:tcPr>
            <w:tcW w:w="1525" w:type="pct"/>
            <w:gridSpan w:val="7"/>
            <w:vMerge w:val="restart"/>
            <w:tcBorders>
              <w:top w:val="single" w:sz="4" w:space="0" w:color="auto"/>
              <w:left w:val="nil"/>
              <w:bottom w:val="nil"/>
              <w:right w:val="nil"/>
            </w:tcBorders>
            <w:vAlign w:val="bottom"/>
          </w:tcPr>
          <w:p w:rsidR="00B255E3" w:rsidRPr="00547CA6" w:rsidRDefault="00B255E3" w:rsidP="00BB4087">
            <w:pPr>
              <w:jc w:val="center"/>
              <w:rPr>
                <w:lang w:val="en-US"/>
              </w:rPr>
            </w:pPr>
          </w:p>
        </w:tc>
        <w:tc>
          <w:tcPr>
            <w:tcW w:w="3475" w:type="pct"/>
            <w:gridSpan w:val="19"/>
            <w:tcBorders>
              <w:top w:val="single" w:sz="4" w:space="0" w:color="auto"/>
              <w:left w:val="nil"/>
              <w:bottom w:val="nil"/>
              <w:right w:val="nil"/>
            </w:tcBorders>
          </w:tcPr>
          <w:p w:rsidR="00B255E3" w:rsidRPr="00B274D1" w:rsidRDefault="00B255E3" w:rsidP="00BB4087">
            <w:pPr>
              <w:jc w:val="both"/>
              <w:rPr>
                <w:sz w:val="12"/>
                <w:szCs w:val="12"/>
              </w:rPr>
            </w:pPr>
          </w:p>
        </w:tc>
      </w:tr>
      <w:tr w:rsidR="00B255E3" w:rsidRPr="00642F63" w:rsidTr="00BB4087">
        <w:trPr>
          <w:trHeight w:val="299"/>
        </w:trPr>
        <w:tc>
          <w:tcPr>
            <w:tcW w:w="1525" w:type="pct"/>
            <w:gridSpan w:val="7"/>
            <w:vMerge/>
            <w:tcBorders>
              <w:top w:val="nil"/>
              <w:left w:val="nil"/>
              <w:bottom w:val="nil"/>
              <w:right w:val="nil"/>
            </w:tcBorders>
            <w:vAlign w:val="bottom"/>
          </w:tcPr>
          <w:p w:rsidR="00B255E3" w:rsidRPr="00743063" w:rsidRDefault="00B255E3" w:rsidP="00BB4087">
            <w:pPr>
              <w:rPr>
                <w:sz w:val="14"/>
                <w:szCs w:val="14"/>
              </w:rPr>
            </w:pPr>
          </w:p>
        </w:tc>
        <w:tc>
          <w:tcPr>
            <w:tcW w:w="1462" w:type="pct"/>
            <w:gridSpan w:val="9"/>
            <w:vMerge w:val="restart"/>
            <w:tcBorders>
              <w:top w:val="nil"/>
              <w:left w:val="nil"/>
              <w:bottom w:val="nil"/>
              <w:right w:val="nil"/>
            </w:tcBorders>
            <w:vAlign w:val="bottom"/>
          </w:tcPr>
          <w:p w:rsidR="00B255E3" w:rsidRPr="002A1383" w:rsidRDefault="00B255E3" w:rsidP="00BB4087">
            <w:pPr>
              <w:rPr>
                <w:b/>
                <w:sz w:val="14"/>
                <w:szCs w:val="14"/>
              </w:rPr>
            </w:pPr>
          </w:p>
        </w:tc>
        <w:tc>
          <w:tcPr>
            <w:tcW w:w="208" w:type="pct"/>
            <w:tcBorders>
              <w:top w:val="nil"/>
              <w:left w:val="nil"/>
              <w:bottom w:val="nil"/>
              <w:right w:val="nil"/>
            </w:tcBorders>
            <w:vAlign w:val="bottom"/>
          </w:tcPr>
          <w:p w:rsidR="00B255E3" w:rsidRPr="00642F63" w:rsidRDefault="00B255E3" w:rsidP="00BB4087">
            <w:pPr>
              <w:rPr>
                <w:sz w:val="14"/>
                <w:szCs w:val="14"/>
                <w:lang w:val="en-US"/>
              </w:rPr>
            </w:pPr>
          </w:p>
        </w:tc>
        <w:tc>
          <w:tcPr>
            <w:tcW w:w="269" w:type="pct"/>
            <w:gridSpan w:val="2"/>
            <w:tcBorders>
              <w:top w:val="nil"/>
              <w:left w:val="nil"/>
              <w:bottom w:val="nil"/>
              <w:right w:val="nil"/>
            </w:tcBorders>
            <w:vAlign w:val="bottom"/>
          </w:tcPr>
          <w:p w:rsidR="00B255E3" w:rsidRPr="00642F63" w:rsidRDefault="00B255E3" w:rsidP="00BB4087">
            <w:pPr>
              <w:rPr>
                <w:sz w:val="14"/>
                <w:szCs w:val="14"/>
                <w:lang w:val="en-US"/>
              </w:rPr>
            </w:pPr>
          </w:p>
        </w:tc>
        <w:tc>
          <w:tcPr>
            <w:tcW w:w="432" w:type="pct"/>
            <w:gridSpan w:val="2"/>
            <w:tcBorders>
              <w:top w:val="nil"/>
              <w:left w:val="nil"/>
              <w:bottom w:val="nil"/>
              <w:right w:val="nil"/>
            </w:tcBorders>
            <w:vAlign w:val="bottom"/>
          </w:tcPr>
          <w:p w:rsidR="00B255E3" w:rsidRPr="00642F63" w:rsidRDefault="00B255E3" w:rsidP="00BB4087">
            <w:pPr>
              <w:rPr>
                <w:sz w:val="14"/>
                <w:szCs w:val="14"/>
                <w:lang w:val="en-US"/>
              </w:rPr>
            </w:pPr>
          </w:p>
        </w:tc>
        <w:tc>
          <w:tcPr>
            <w:tcW w:w="187" w:type="pct"/>
            <w:tcBorders>
              <w:top w:val="nil"/>
              <w:left w:val="nil"/>
              <w:bottom w:val="nil"/>
              <w:right w:val="nil"/>
            </w:tcBorders>
            <w:vAlign w:val="bottom"/>
          </w:tcPr>
          <w:p w:rsidR="00B255E3" w:rsidRPr="00642F63" w:rsidRDefault="00B255E3" w:rsidP="00BB4087">
            <w:pPr>
              <w:rPr>
                <w:sz w:val="14"/>
                <w:szCs w:val="14"/>
                <w:lang w:val="en-US"/>
              </w:rPr>
            </w:pPr>
          </w:p>
        </w:tc>
        <w:tc>
          <w:tcPr>
            <w:tcW w:w="216" w:type="pct"/>
            <w:tcBorders>
              <w:top w:val="nil"/>
              <w:left w:val="nil"/>
              <w:bottom w:val="nil"/>
              <w:right w:val="nil"/>
            </w:tcBorders>
            <w:vAlign w:val="bottom"/>
          </w:tcPr>
          <w:p w:rsidR="00B255E3" w:rsidRPr="00642F63" w:rsidRDefault="00B255E3" w:rsidP="00BB4087">
            <w:pPr>
              <w:rPr>
                <w:sz w:val="14"/>
                <w:szCs w:val="14"/>
                <w:lang w:val="en-US"/>
              </w:rPr>
            </w:pPr>
          </w:p>
        </w:tc>
        <w:tc>
          <w:tcPr>
            <w:tcW w:w="203" w:type="pct"/>
            <w:gridSpan w:val="2"/>
            <w:tcBorders>
              <w:top w:val="nil"/>
              <w:left w:val="nil"/>
              <w:bottom w:val="nil"/>
              <w:right w:val="nil"/>
            </w:tcBorders>
            <w:vAlign w:val="bottom"/>
          </w:tcPr>
          <w:p w:rsidR="00B255E3" w:rsidRPr="00642F63" w:rsidRDefault="00B255E3" w:rsidP="00BB4087">
            <w:pPr>
              <w:rPr>
                <w:sz w:val="14"/>
                <w:szCs w:val="14"/>
                <w:lang w:val="en-US"/>
              </w:rPr>
            </w:pPr>
          </w:p>
        </w:tc>
        <w:tc>
          <w:tcPr>
            <w:tcW w:w="499" w:type="pct"/>
            <w:tcBorders>
              <w:top w:val="nil"/>
              <w:left w:val="nil"/>
              <w:bottom w:val="nil"/>
              <w:right w:val="nil"/>
            </w:tcBorders>
            <w:vAlign w:val="bottom"/>
          </w:tcPr>
          <w:p w:rsidR="00B255E3" w:rsidRPr="00642F63" w:rsidRDefault="00B255E3" w:rsidP="00BB4087">
            <w:pPr>
              <w:rPr>
                <w:sz w:val="14"/>
                <w:szCs w:val="14"/>
                <w:lang w:val="en-US"/>
              </w:rPr>
            </w:pPr>
          </w:p>
        </w:tc>
      </w:tr>
      <w:tr w:rsidR="00B255E3" w:rsidRPr="002A1383" w:rsidTr="00BB4087">
        <w:trPr>
          <w:trHeight w:val="333"/>
        </w:trPr>
        <w:tc>
          <w:tcPr>
            <w:tcW w:w="1525" w:type="pct"/>
            <w:gridSpan w:val="7"/>
            <w:vMerge/>
            <w:tcBorders>
              <w:top w:val="nil"/>
              <w:left w:val="nil"/>
              <w:bottom w:val="nil"/>
              <w:right w:val="nil"/>
            </w:tcBorders>
            <w:vAlign w:val="bottom"/>
          </w:tcPr>
          <w:p w:rsidR="00B255E3" w:rsidRPr="00642F63" w:rsidRDefault="00B255E3" w:rsidP="00BB4087">
            <w:pPr>
              <w:rPr>
                <w:sz w:val="14"/>
                <w:szCs w:val="14"/>
                <w:lang w:val="en-US"/>
              </w:rPr>
            </w:pPr>
          </w:p>
        </w:tc>
        <w:tc>
          <w:tcPr>
            <w:tcW w:w="1462" w:type="pct"/>
            <w:gridSpan w:val="9"/>
            <w:vMerge/>
            <w:tcBorders>
              <w:top w:val="nil"/>
              <w:left w:val="nil"/>
              <w:bottom w:val="nil"/>
              <w:right w:val="nil"/>
            </w:tcBorders>
            <w:vAlign w:val="bottom"/>
          </w:tcPr>
          <w:p w:rsidR="00B255E3" w:rsidRDefault="00B255E3" w:rsidP="00BB4087">
            <w:pPr>
              <w:rPr>
                <w:b/>
                <w:sz w:val="18"/>
                <w:szCs w:val="18"/>
                <w:lang w:val="en-US"/>
              </w:rPr>
            </w:pPr>
          </w:p>
        </w:tc>
        <w:tc>
          <w:tcPr>
            <w:tcW w:w="909" w:type="pct"/>
            <w:gridSpan w:val="5"/>
            <w:tcBorders>
              <w:top w:val="nil"/>
              <w:left w:val="nil"/>
              <w:bottom w:val="nil"/>
              <w:right w:val="nil"/>
            </w:tcBorders>
            <w:vAlign w:val="bottom"/>
          </w:tcPr>
          <w:p w:rsidR="00B255E3" w:rsidRPr="002A1383" w:rsidRDefault="00B255E3" w:rsidP="00BB4087">
            <w:pPr>
              <w:rPr>
                <w:sz w:val="14"/>
                <w:szCs w:val="14"/>
              </w:rPr>
            </w:pPr>
          </w:p>
        </w:tc>
        <w:tc>
          <w:tcPr>
            <w:tcW w:w="187" w:type="pct"/>
            <w:tcBorders>
              <w:top w:val="nil"/>
              <w:left w:val="nil"/>
              <w:bottom w:val="nil"/>
              <w:right w:val="nil"/>
            </w:tcBorders>
            <w:vAlign w:val="bottom"/>
          </w:tcPr>
          <w:p w:rsidR="00B255E3" w:rsidRPr="00642F63" w:rsidRDefault="00B255E3" w:rsidP="00BB4087">
            <w:pPr>
              <w:rPr>
                <w:sz w:val="14"/>
                <w:szCs w:val="14"/>
                <w:lang w:val="en-US"/>
              </w:rPr>
            </w:pPr>
          </w:p>
        </w:tc>
        <w:tc>
          <w:tcPr>
            <w:tcW w:w="917" w:type="pct"/>
            <w:gridSpan w:val="4"/>
            <w:tcBorders>
              <w:top w:val="nil"/>
              <w:left w:val="nil"/>
              <w:bottom w:val="nil"/>
              <w:right w:val="nil"/>
            </w:tcBorders>
            <w:vAlign w:val="bottom"/>
          </w:tcPr>
          <w:p w:rsidR="00B255E3" w:rsidRPr="002A1383" w:rsidRDefault="00B255E3" w:rsidP="00BB4087">
            <w:pPr>
              <w:rPr>
                <w:sz w:val="14"/>
                <w:szCs w:val="14"/>
              </w:rPr>
            </w:pPr>
          </w:p>
        </w:tc>
      </w:tr>
      <w:tr w:rsidR="00B255E3" w:rsidRPr="00642F63" w:rsidTr="00BB4087">
        <w:trPr>
          <w:trHeight w:val="272"/>
        </w:trPr>
        <w:tc>
          <w:tcPr>
            <w:tcW w:w="1525" w:type="pct"/>
            <w:gridSpan w:val="7"/>
            <w:vMerge/>
            <w:tcBorders>
              <w:top w:val="nil"/>
              <w:left w:val="nil"/>
              <w:bottom w:val="nil"/>
              <w:right w:val="nil"/>
            </w:tcBorders>
            <w:vAlign w:val="bottom"/>
          </w:tcPr>
          <w:p w:rsidR="00B255E3" w:rsidRPr="00642F63" w:rsidRDefault="00B255E3" w:rsidP="00BB4087">
            <w:pPr>
              <w:rPr>
                <w:sz w:val="14"/>
                <w:szCs w:val="14"/>
                <w:lang w:val="en-US"/>
              </w:rPr>
            </w:pPr>
          </w:p>
        </w:tc>
        <w:tc>
          <w:tcPr>
            <w:tcW w:w="1462" w:type="pct"/>
            <w:gridSpan w:val="9"/>
            <w:tcBorders>
              <w:top w:val="nil"/>
              <w:left w:val="nil"/>
              <w:bottom w:val="nil"/>
              <w:right w:val="nil"/>
            </w:tcBorders>
            <w:vAlign w:val="bottom"/>
          </w:tcPr>
          <w:p w:rsidR="00B255E3" w:rsidRPr="00642F63" w:rsidRDefault="00B255E3" w:rsidP="00BB4087">
            <w:pPr>
              <w:rPr>
                <w:b/>
                <w:sz w:val="18"/>
                <w:szCs w:val="18"/>
                <w:lang w:val="en-US"/>
              </w:rPr>
            </w:pPr>
          </w:p>
        </w:tc>
        <w:tc>
          <w:tcPr>
            <w:tcW w:w="2013" w:type="pct"/>
            <w:gridSpan w:val="10"/>
            <w:tcBorders>
              <w:top w:val="nil"/>
              <w:left w:val="nil"/>
              <w:bottom w:val="nil"/>
              <w:right w:val="nil"/>
            </w:tcBorders>
            <w:vAlign w:val="bottom"/>
          </w:tcPr>
          <w:p w:rsidR="00B255E3" w:rsidRPr="00642F63" w:rsidRDefault="00B255E3" w:rsidP="00BB4087">
            <w:pPr>
              <w:rPr>
                <w:sz w:val="14"/>
                <w:szCs w:val="14"/>
                <w:lang w:val="en-US"/>
              </w:rPr>
            </w:pPr>
          </w:p>
        </w:tc>
      </w:tr>
      <w:tr w:rsidR="00B255E3" w:rsidRPr="00587370" w:rsidTr="00BB4087">
        <w:trPr>
          <w:trHeight w:val="424"/>
        </w:trPr>
        <w:tc>
          <w:tcPr>
            <w:tcW w:w="1525" w:type="pct"/>
            <w:gridSpan w:val="7"/>
            <w:vMerge/>
            <w:tcBorders>
              <w:top w:val="nil"/>
              <w:left w:val="nil"/>
              <w:bottom w:val="nil"/>
              <w:right w:val="nil"/>
            </w:tcBorders>
            <w:vAlign w:val="bottom"/>
          </w:tcPr>
          <w:p w:rsidR="00B255E3" w:rsidRPr="00642F63" w:rsidRDefault="00B255E3" w:rsidP="00BB4087">
            <w:pPr>
              <w:rPr>
                <w:sz w:val="14"/>
                <w:szCs w:val="14"/>
                <w:lang w:val="en-US"/>
              </w:rPr>
            </w:pPr>
          </w:p>
        </w:tc>
        <w:tc>
          <w:tcPr>
            <w:tcW w:w="1462" w:type="pct"/>
            <w:gridSpan w:val="9"/>
            <w:tcBorders>
              <w:top w:val="nil"/>
              <w:left w:val="nil"/>
              <w:bottom w:val="single" w:sz="8" w:space="0" w:color="auto"/>
              <w:right w:val="nil"/>
            </w:tcBorders>
            <w:vAlign w:val="bottom"/>
          </w:tcPr>
          <w:p w:rsidR="00B255E3" w:rsidRPr="00642F63" w:rsidRDefault="00B255E3" w:rsidP="00BB4087">
            <w:pPr>
              <w:rPr>
                <w:sz w:val="14"/>
                <w:szCs w:val="14"/>
                <w:lang w:val="en-US"/>
              </w:rPr>
            </w:pPr>
          </w:p>
        </w:tc>
        <w:tc>
          <w:tcPr>
            <w:tcW w:w="2013" w:type="pct"/>
            <w:gridSpan w:val="10"/>
            <w:tcBorders>
              <w:top w:val="nil"/>
              <w:left w:val="nil"/>
              <w:bottom w:val="single" w:sz="8" w:space="0" w:color="auto"/>
              <w:right w:val="nil"/>
            </w:tcBorders>
            <w:vAlign w:val="bottom"/>
          </w:tcPr>
          <w:p w:rsidR="00B255E3" w:rsidRPr="009E766A" w:rsidRDefault="00B255E3" w:rsidP="00BB4087">
            <w:pPr>
              <w:rPr>
                <w:sz w:val="14"/>
                <w:szCs w:val="14"/>
                <w:u w:val="single"/>
              </w:rPr>
            </w:pPr>
          </w:p>
        </w:tc>
      </w:tr>
    </w:tbl>
    <w:p w:rsidR="00B255E3" w:rsidRDefault="00B255E3" w:rsidP="00B255E3">
      <w:pPr>
        <w:spacing w:line="360" w:lineRule="auto"/>
        <w:ind w:firstLine="709"/>
      </w:pPr>
    </w:p>
    <w:p w:rsidR="00B255E3" w:rsidRDefault="00B255E3" w:rsidP="00A34EA4">
      <w:pPr>
        <w:pStyle w:val="1"/>
        <w:spacing w:before="0" w:after="0" w:line="360" w:lineRule="auto"/>
        <w:ind w:firstLine="709"/>
      </w:pPr>
      <w:r>
        <w:br w:type="page"/>
      </w:r>
      <w:bookmarkStart w:id="328" w:name="_Toc312189613"/>
      <w:bookmarkStart w:id="329" w:name="_Toc339641673"/>
      <w:bookmarkStart w:id="330" w:name="_Toc339651104"/>
      <w:bookmarkStart w:id="331" w:name="_Toc6212471"/>
      <w:bookmarkStart w:id="332" w:name="_Toc308532805"/>
      <w:r w:rsidRPr="00DE393B">
        <w:rPr>
          <w:rFonts w:ascii="Times New Roman" w:hAnsi="Times New Roman" w:cs="Times New Roman"/>
          <w:sz w:val="24"/>
          <w:szCs w:val="24"/>
        </w:rPr>
        <w:lastRenderedPageBreak/>
        <w:t>СПИСОК</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РЕКОМЕНДОВАННЫХ</w:t>
      </w:r>
      <w:r w:rsidR="00A514C1" w:rsidRPr="00DE393B">
        <w:rPr>
          <w:rFonts w:ascii="Times New Roman" w:hAnsi="Times New Roman" w:cs="Times New Roman"/>
          <w:sz w:val="24"/>
          <w:szCs w:val="24"/>
        </w:rPr>
        <w:t xml:space="preserve"> </w:t>
      </w:r>
      <w:proofErr w:type="gramStart"/>
      <w:r w:rsidRPr="00DE393B">
        <w:rPr>
          <w:rFonts w:ascii="Times New Roman" w:hAnsi="Times New Roman" w:cs="Times New Roman"/>
          <w:sz w:val="24"/>
          <w:szCs w:val="24"/>
        </w:rPr>
        <w:t>ИНТЕРНЕТ</w:t>
      </w:r>
      <w:r w:rsidR="00A514C1" w:rsidRPr="00DE393B">
        <w:rPr>
          <w:rFonts w:ascii="Times New Roman" w:hAnsi="Times New Roman" w:cs="Times New Roman"/>
          <w:sz w:val="24"/>
          <w:szCs w:val="24"/>
        </w:rPr>
        <w:t xml:space="preserve"> </w:t>
      </w:r>
      <w:r w:rsidRPr="00DE393B">
        <w:rPr>
          <w:rFonts w:ascii="Times New Roman" w:hAnsi="Times New Roman" w:cs="Times New Roman"/>
          <w:sz w:val="24"/>
          <w:szCs w:val="24"/>
        </w:rPr>
        <w:t>РЕСУРСОВ</w:t>
      </w:r>
      <w:bookmarkEnd w:id="328"/>
      <w:bookmarkEnd w:id="329"/>
      <w:bookmarkEnd w:id="330"/>
      <w:bookmarkEnd w:id="331"/>
      <w:proofErr w:type="gramEnd"/>
    </w:p>
    <w:p w:rsidR="00B255E3" w:rsidRPr="00036D18" w:rsidRDefault="00B255E3" w:rsidP="00B255E3">
      <w:pPr>
        <w:spacing w:line="360" w:lineRule="auto"/>
        <w:ind w:firstLine="709"/>
        <w:jc w:val="both"/>
      </w:pPr>
    </w:p>
    <w:p w:rsidR="00B255E3" w:rsidRDefault="00B255E3" w:rsidP="000E2E05">
      <w:pPr>
        <w:spacing w:line="360" w:lineRule="auto"/>
        <w:ind w:firstLine="709"/>
        <w:jc w:val="both"/>
      </w:pPr>
      <w:r w:rsidRPr="00036D18">
        <w:t>В</w:t>
      </w:r>
      <w:r w:rsidR="00A514C1">
        <w:t xml:space="preserve"> </w:t>
      </w:r>
      <w:r w:rsidRPr="00036D18">
        <w:t>процессе</w:t>
      </w:r>
      <w:r w:rsidR="00A514C1">
        <w:t xml:space="preserve"> </w:t>
      </w:r>
      <w:r w:rsidRPr="00036D18">
        <w:t>написания</w:t>
      </w:r>
      <w:r w:rsidR="00A514C1">
        <w:t xml:space="preserve"> </w:t>
      </w:r>
      <w:r w:rsidRPr="00036D18">
        <w:t>бизнес-плана</w:t>
      </w:r>
      <w:r w:rsidR="00A514C1">
        <w:t xml:space="preserve"> </w:t>
      </w:r>
      <w:r w:rsidRPr="00036D18">
        <w:t>сотрудники</w:t>
      </w:r>
      <w:r w:rsidR="00A514C1">
        <w:t xml:space="preserve"> </w:t>
      </w:r>
      <w:r w:rsidRPr="00036D18">
        <w:t>компании</w:t>
      </w:r>
      <w:r w:rsidR="00A514C1">
        <w:t xml:space="preserve"> </w:t>
      </w:r>
      <w:r w:rsidRPr="00036D18">
        <w:t>изучают</w:t>
      </w:r>
      <w:r w:rsidR="00A514C1">
        <w:t xml:space="preserve"> </w:t>
      </w:r>
      <w:r w:rsidRPr="00036D18">
        <w:t>много</w:t>
      </w:r>
      <w:r w:rsidR="00A514C1">
        <w:t xml:space="preserve"> </w:t>
      </w:r>
      <w:r w:rsidRPr="00036D18">
        <w:t>информации,</w:t>
      </w:r>
      <w:r w:rsidR="00A514C1">
        <w:t xml:space="preserve"> </w:t>
      </w:r>
      <w:r w:rsidRPr="00036D18">
        <w:t>в</w:t>
      </w:r>
      <w:r w:rsidR="00A514C1">
        <w:t xml:space="preserve"> </w:t>
      </w:r>
      <w:r w:rsidRPr="00036D18">
        <w:t>том</w:t>
      </w:r>
      <w:r w:rsidR="00A514C1">
        <w:t xml:space="preserve"> </w:t>
      </w:r>
      <w:r w:rsidRPr="00036D18">
        <w:t>числе</w:t>
      </w:r>
      <w:r w:rsidR="00A514C1">
        <w:t xml:space="preserve"> </w:t>
      </w:r>
      <w:r w:rsidRPr="00036D18">
        <w:t>перерабатывая</w:t>
      </w:r>
      <w:r w:rsidR="00A514C1">
        <w:t xml:space="preserve"> </w:t>
      </w:r>
      <w:r w:rsidRPr="00036D18">
        <w:t>много</w:t>
      </w:r>
      <w:r w:rsidR="00A514C1">
        <w:t xml:space="preserve"> </w:t>
      </w:r>
      <w:r w:rsidRPr="00036D18">
        <w:t>различного</w:t>
      </w:r>
      <w:r w:rsidR="00A514C1">
        <w:t xml:space="preserve"> </w:t>
      </w:r>
      <w:r w:rsidRPr="00036D18">
        <w:t>«интернетнего»</w:t>
      </w:r>
      <w:r w:rsidR="00A514C1">
        <w:t xml:space="preserve"> </w:t>
      </w:r>
      <w:r w:rsidRPr="00036D18">
        <w:t>мусора.</w:t>
      </w:r>
      <w:r w:rsidR="00A514C1">
        <w:t xml:space="preserve"> </w:t>
      </w:r>
      <w:r w:rsidRPr="00036D18">
        <w:t>В</w:t>
      </w:r>
      <w:r w:rsidR="00A514C1">
        <w:t xml:space="preserve"> </w:t>
      </w:r>
      <w:r w:rsidRPr="00036D18">
        <w:t>данной</w:t>
      </w:r>
      <w:r w:rsidR="00A514C1">
        <w:t xml:space="preserve"> </w:t>
      </w:r>
      <w:r w:rsidRPr="00036D18">
        <w:t>главе</w:t>
      </w:r>
      <w:r w:rsidR="00A514C1">
        <w:t xml:space="preserve"> </w:t>
      </w:r>
      <w:r w:rsidRPr="00036D18">
        <w:t>собраны</w:t>
      </w:r>
      <w:r w:rsidR="00A514C1">
        <w:t xml:space="preserve"> </w:t>
      </w:r>
      <w:r w:rsidRPr="00036D18">
        <w:t>на</w:t>
      </w:r>
      <w:r w:rsidR="00A514C1">
        <w:t xml:space="preserve"> </w:t>
      </w:r>
      <w:r w:rsidRPr="00036D18">
        <w:t>наиболее</w:t>
      </w:r>
      <w:r w:rsidR="00A514C1">
        <w:t xml:space="preserve"> </w:t>
      </w:r>
      <w:r w:rsidRPr="00036D18">
        <w:t>полезные</w:t>
      </w:r>
      <w:r w:rsidR="00A514C1">
        <w:t xml:space="preserve"> </w:t>
      </w:r>
      <w:r w:rsidRPr="00036D18">
        <w:t>ресурсы</w:t>
      </w:r>
      <w:r w:rsidR="00A514C1">
        <w:t xml:space="preserve"> </w:t>
      </w:r>
      <w:r w:rsidRPr="00036D18">
        <w:t>сети</w:t>
      </w:r>
      <w:r w:rsidR="00A514C1">
        <w:t xml:space="preserve"> </w:t>
      </w:r>
      <w:r w:rsidRPr="00036D18">
        <w:t>интернет,</w:t>
      </w:r>
      <w:r w:rsidR="00A514C1">
        <w:t xml:space="preserve"> </w:t>
      </w:r>
      <w:r w:rsidRPr="00036D18">
        <w:t>рекомендованные</w:t>
      </w:r>
      <w:r w:rsidR="00A514C1">
        <w:t xml:space="preserve"> </w:t>
      </w:r>
      <w:r w:rsidRPr="00036D18">
        <w:t>компанией</w:t>
      </w:r>
      <w:r w:rsidR="00A514C1">
        <w:t xml:space="preserve"> </w:t>
      </w:r>
      <w:r w:rsidRPr="00036D18">
        <w:t>для</w:t>
      </w:r>
      <w:r w:rsidR="00A514C1">
        <w:t xml:space="preserve"> </w:t>
      </w:r>
      <w:r w:rsidRPr="00036D18">
        <w:t>изучения</w:t>
      </w:r>
      <w:r w:rsidR="00A514C1">
        <w:t xml:space="preserve"> </w:t>
      </w:r>
      <w:r w:rsidRPr="00036D18">
        <w:t>при</w:t>
      </w:r>
      <w:r w:rsidR="00A514C1">
        <w:t xml:space="preserve"> </w:t>
      </w:r>
      <w:r w:rsidRPr="00036D18">
        <w:t>создании</w:t>
      </w:r>
      <w:r w:rsidR="00A514C1">
        <w:t xml:space="preserve"> </w:t>
      </w:r>
      <w:r w:rsidRPr="00036D18">
        <w:t>общежития:</w:t>
      </w:r>
      <w:r w:rsidR="00A514C1">
        <w:t xml:space="preserve"> </w:t>
      </w:r>
      <w:r w:rsidR="000E2E05">
        <w:t>*****</w:t>
      </w:r>
    </w:p>
    <w:p w:rsidR="00AF0D9E" w:rsidRDefault="00AF0D9E" w:rsidP="00B255E3">
      <w:pPr>
        <w:spacing w:line="360" w:lineRule="auto"/>
        <w:ind w:firstLine="709"/>
        <w:jc w:val="both"/>
      </w:pPr>
    </w:p>
    <w:p w:rsidR="00B255E3" w:rsidRDefault="00B255E3" w:rsidP="00B255E3"/>
    <w:bookmarkEnd w:id="332"/>
    <w:p w:rsidR="00B255E3" w:rsidRDefault="00B255E3" w:rsidP="00B255E3">
      <w:pPr>
        <w:shd w:val="clear" w:color="auto" w:fill="FFFFFF"/>
        <w:tabs>
          <w:tab w:val="left" w:pos="1008"/>
        </w:tabs>
        <w:spacing w:line="360" w:lineRule="auto"/>
        <w:ind w:left="581"/>
        <w:rPr>
          <w:color w:val="D7002D"/>
        </w:rPr>
        <w:sectPr w:rsidR="00B255E3" w:rsidSect="00A96B87">
          <w:footerReference w:type="default" r:id="rId24"/>
          <w:pgSz w:w="11906" w:h="16838"/>
          <w:pgMar w:top="1418" w:right="567" w:bottom="851" w:left="1418" w:header="709" w:footer="709" w:gutter="0"/>
          <w:cols w:space="708"/>
          <w:docGrid w:linePitch="360"/>
        </w:sectPr>
      </w:pPr>
    </w:p>
    <w:p w:rsidR="00B255E3" w:rsidRPr="00A96B87" w:rsidRDefault="00B255E3" w:rsidP="00A34EA4">
      <w:pPr>
        <w:pStyle w:val="1"/>
        <w:spacing w:before="0" w:after="0" w:line="360" w:lineRule="auto"/>
        <w:ind w:firstLine="709"/>
        <w:rPr>
          <w:rFonts w:ascii="Times New Roman" w:hAnsi="Times New Roman" w:cs="Times New Roman"/>
          <w:sz w:val="24"/>
          <w:szCs w:val="24"/>
        </w:rPr>
      </w:pPr>
      <w:bookmarkStart w:id="333" w:name="_Toc305573724"/>
      <w:bookmarkStart w:id="334" w:name="_Toc308532812"/>
      <w:bookmarkStart w:id="335" w:name="_Toc312189614"/>
      <w:bookmarkStart w:id="336" w:name="_Toc339641674"/>
      <w:bookmarkStart w:id="337" w:name="_Toc339651105"/>
      <w:bookmarkStart w:id="338" w:name="_Toc6212472"/>
      <w:bookmarkStart w:id="339" w:name="_Toc308532813"/>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1.</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ПРОГНОЗНОЕ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ДВИЖЕНИЕ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ДЕНЕЖНЫХ</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СРЕДСТВ,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ПОМЕСЯЧНО,</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1</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ГОД</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РЕАЛИЗАЦИИ</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ПРОЕКТА,</w:t>
      </w:r>
      <w:r w:rsidR="00A514C1" w:rsidRPr="00A96B87">
        <w:rPr>
          <w:rFonts w:ascii="Times New Roman" w:hAnsi="Times New Roman" w:cs="Times New Roman"/>
          <w:sz w:val="24"/>
          <w:szCs w:val="24"/>
        </w:rPr>
        <w:t xml:space="preserve"> </w:t>
      </w:r>
      <w:bookmarkEnd w:id="333"/>
      <w:bookmarkEnd w:id="334"/>
      <w:bookmarkEnd w:id="335"/>
      <w:bookmarkEnd w:id="336"/>
      <w:bookmarkEnd w:id="337"/>
      <w:r w:rsidR="0017648E" w:rsidRPr="00A96B87">
        <w:rPr>
          <w:rFonts w:ascii="Times New Roman" w:hAnsi="Times New Roman" w:cs="Times New Roman"/>
          <w:sz w:val="24"/>
          <w:szCs w:val="24"/>
        </w:rPr>
        <w:t>РУБ.</w:t>
      </w:r>
      <w:bookmarkEnd w:id="338"/>
    </w:p>
    <w:tbl>
      <w:tblPr>
        <w:tblW w:w="5000" w:type="pct"/>
        <w:tblLook w:val="04A0" w:firstRow="1" w:lastRow="0" w:firstColumn="1" w:lastColumn="0" w:noHBand="0" w:noVBand="1"/>
      </w:tblPr>
      <w:tblGrid>
        <w:gridCol w:w="3653"/>
        <w:gridCol w:w="988"/>
        <w:gridCol w:w="988"/>
        <w:gridCol w:w="988"/>
        <w:gridCol w:w="989"/>
        <w:gridCol w:w="989"/>
        <w:gridCol w:w="989"/>
        <w:gridCol w:w="989"/>
        <w:gridCol w:w="989"/>
        <w:gridCol w:w="989"/>
        <w:gridCol w:w="989"/>
        <w:gridCol w:w="989"/>
        <w:gridCol w:w="823"/>
      </w:tblGrid>
      <w:tr w:rsidR="00CC5A0C" w:rsidRPr="00CC5A0C" w:rsidTr="000E2E05">
        <w:trPr>
          <w:trHeight w:val="20"/>
        </w:trPr>
        <w:tc>
          <w:tcPr>
            <w:tcW w:w="1190" w:type="pct"/>
            <w:tcBorders>
              <w:top w:val="double" w:sz="6" w:space="0" w:color="auto"/>
              <w:left w:val="single" w:sz="4" w:space="0" w:color="auto"/>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322"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69"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r>
      <w:tr w:rsidR="00CC5A0C" w:rsidRPr="00CC5A0C" w:rsidTr="000E2E05">
        <w:trPr>
          <w:trHeight w:val="20"/>
        </w:trPr>
        <w:tc>
          <w:tcPr>
            <w:tcW w:w="1190" w:type="pct"/>
            <w:tcBorders>
              <w:top w:val="single" w:sz="4" w:space="0" w:color="auto"/>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69"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right"/>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6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6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20"/>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20"/>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c>
          <w:tcPr>
            <w:tcW w:w="269" w:type="pct"/>
            <w:tcBorders>
              <w:top w:val="nil"/>
              <w:left w:val="nil"/>
              <w:bottom w:val="single" w:sz="4" w:space="0" w:color="auto"/>
              <w:right w:val="single" w:sz="4" w:space="0" w:color="auto"/>
            </w:tcBorders>
            <w:shd w:val="clear" w:color="auto" w:fill="auto"/>
            <w:noWrap/>
            <w:vAlign w:val="center"/>
          </w:tcPr>
          <w:p w:rsidR="00CC5A0C" w:rsidRPr="00CC5A0C" w:rsidRDefault="00CC5A0C" w:rsidP="00CC5A0C">
            <w:pPr>
              <w:jc w:val="center"/>
              <w:outlineLvl w:val="0"/>
              <w:rPr>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20"/>
              <w:outlineLvl w:val="0"/>
              <w:rPr>
                <w:color w:val="000000"/>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322"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6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6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322"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6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6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6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6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6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r>
      <w:tr w:rsidR="00CC5A0C" w:rsidRPr="00CC5A0C" w:rsidTr="000E2E05">
        <w:trPr>
          <w:trHeight w:val="20"/>
        </w:trPr>
        <w:tc>
          <w:tcPr>
            <w:tcW w:w="1190"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322"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6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r>
    </w:tbl>
    <w:p w:rsidR="00B255E3" w:rsidRPr="00DF18FD" w:rsidRDefault="00B255E3" w:rsidP="00B255E3"/>
    <w:p w:rsidR="00B255E3" w:rsidRDefault="00B255E3" w:rsidP="00B255E3"/>
    <w:p w:rsidR="00B255E3" w:rsidRDefault="00B255E3" w:rsidP="00B255E3"/>
    <w:p w:rsidR="00B255E3" w:rsidRPr="00DD79C2" w:rsidRDefault="00B255E3" w:rsidP="00A34EA4">
      <w:pPr>
        <w:pStyle w:val="1"/>
        <w:spacing w:before="0" w:after="0" w:line="360" w:lineRule="auto"/>
        <w:ind w:firstLine="709"/>
        <w:rPr>
          <w:b w:val="0"/>
          <w:color w:val="C00000"/>
          <w:sz w:val="24"/>
          <w:szCs w:val="24"/>
        </w:rPr>
      </w:pPr>
      <w:r>
        <w:br w:type="page"/>
      </w:r>
      <w:bookmarkStart w:id="340" w:name="_Toc312189615"/>
      <w:bookmarkStart w:id="341" w:name="_Toc339641989"/>
      <w:bookmarkStart w:id="342" w:name="_Toc339651420"/>
      <w:bookmarkStart w:id="343" w:name="_Toc6212473"/>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FB704D">
        <w:rPr>
          <w:rFonts w:ascii="Times New Roman" w:hAnsi="Times New Roman" w:cs="Times New Roman"/>
          <w:sz w:val="24"/>
          <w:szCs w:val="24"/>
        </w:rPr>
        <w:t>1</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ПРОГНОЗНОЕ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ДВИЖЕНИЕ</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ДЕНЕЖНЫХ</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СРЕДСТВ,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ПОКВАРТАЛЬНО,</w:t>
      </w:r>
      <w:r w:rsidR="00A514C1" w:rsidRPr="00A96B87">
        <w:rPr>
          <w:rFonts w:ascii="Times New Roman" w:hAnsi="Times New Roman" w:cs="Times New Roman"/>
          <w:sz w:val="24"/>
          <w:szCs w:val="24"/>
        </w:rPr>
        <w:t xml:space="preserve"> </w:t>
      </w:r>
      <w:bookmarkStart w:id="344" w:name="_Toc305573725"/>
      <w:bookmarkStart w:id="345" w:name="_Toc308532814"/>
      <w:bookmarkEnd w:id="339"/>
      <w:bookmarkEnd w:id="340"/>
      <w:bookmarkEnd w:id="341"/>
      <w:bookmarkEnd w:id="342"/>
      <w:r w:rsidR="0017648E" w:rsidRPr="00A96B87">
        <w:rPr>
          <w:rFonts w:ascii="Times New Roman" w:hAnsi="Times New Roman" w:cs="Times New Roman"/>
          <w:sz w:val="24"/>
          <w:szCs w:val="24"/>
        </w:rPr>
        <w:t>РУБ.</w:t>
      </w:r>
      <w:bookmarkEnd w:id="343"/>
    </w:p>
    <w:tbl>
      <w:tblPr>
        <w:tblW w:w="5000" w:type="pct"/>
        <w:tblLook w:val="04A0" w:firstRow="1" w:lastRow="0" w:firstColumn="1" w:lastColumn="0" w:noHBand="0" w:noVBand="1"/>
      </w:tblPr>
      <w:tblGrid>
        <w:gridCol w:w="3584"/>
        <w:gridCol w:w="910"/>
        <w:gridCol w:w="910"/>
        <w:gridCol w:w="910"/>
        <w:gridCol w:w="909"/>
        <w:gridCol w:w="909"/>
        <w:gridCol w:w="909"/>
        <w:gridCol w:w="909"/>
        <w:gridCol w:w="909"/>
        <w:gridCol w:w="909"/>
        <w:gridCol w:w="909"/>
        <w:gridCol w:w="909"/>
        <w:gridCol w:w="909"/>
        <w:gridCol w:w="857"/>
      </w:tblGrid>
      <w:tr w:rsidR="00CC5A0C" w:rsidRPr="00CC5A0C" w:rsidTr="000E2E05">
        <w:trPr>
          <w:trHeight w:val="20"/>
        </w:trPr>
        <w:tc>
          <w:tcPr>
            <w:tcW w:w="1167" w:type="pct"/>
            <w:tcBorders>
              <w:top w:val="double" w:sz="6" w:space="0" w:color="auto"/>
              <w:left w:val="single" w:sz="4" w:space="0" w:color="auto"/>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9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c>
          <w:tcPr>
            <w:tcW w:w="279"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2"/>
                <w:szCs w:val="12"/>
              </w:rPr>
            </w:pPr>
          </w:p>
        </w:tc>
      </w:tr>
      <w:tr w:rsidR="00CC5A0C" w:rsidRPr="00CC5A0C" w:rsidTr="000E2E05">
        <w:trPr>
          <w:trHeight w:val="20"/>
        </w:trPr>
        <w:tc>
          <w:tcPr>
            <w:tcW w:w="1167" w:type="pct"/>
            <w:tcBorders>
              <w:top w:val="single" w:sz="4" w:space="0" w:color="auto"/>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79" w:type="pct"/>
            <w:tcBorders>
              <w:top w:val="single" w:sz="4" w:space="0" w:color="auto"/>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7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200" w:firstLine="240"/>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1"/>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tcPr>
          <w:p w:rsidR="00CC5A0C" w:rsidRPr="00CC5A0C" w:rsidRDefault="00CC5A0C" w:rsidP="00CC5A0C">
            <w:pPr>
              <w:ind w:firstLineChars="100" w:firstLine="12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7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2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20"/>
              <w:rPr>
                <w:color w:val="000000"/>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20"/>
              <w:rPr>
                <w:color w:val="000000"/>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c>
          <w:tcPr>
            <w:tcW w:w="27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center"/>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240"/>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96"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c>
          <w:tcPr>
            <w:tcW w:w="279" w:type="pct"/>
            <w:tcBorders>
              <w:top w:val="nil"/>
              <w:left w:val="nil"/>
              <w:bottom w:val="single" w:sz="4" w:space="0" w:color="auto"/>
              <w:right w:val="single" w:sz="4" w:space="0" w:color="auto"/>
            </w:tcBorders>
            <w:shd w:val="clear" w:color="auto" w:fill="auto"/>
            <w:vAlign w:val="bottom"/>
          </w:tcPr>
          <w:p w:rsidR="00CC5A0C" w:rsidRPr="00CC5A0C" w:rsidRDefault="00CC5A0C" w:rsidP="00CC5A0C">
            <w:pPr>
              <w:jc w:val="right"/>
              <w:outlineLvl w:val="0"/>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7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9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2"/>
                <w:szCs w:val="12"/>
              </w:rPr>
            </w:pPr>
          </w:p>
        </w:tc>
        <w:tc>
          <w:tcPr>
            <w:tcW w:w="27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7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r>
      <w:tr w:rsidR="00CC5A0C" w:rsidRPr="00CC5A0C" w:rsidTr="000E2E05">
        <w:trPr>
          <w:trHeight w:val="20"/>
        </w:trPr>
        <w:tc>
          <w:tcPr>
            <w:tcW w:w="1167"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9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2"/>
                <w:szCs w:val="12"/>
              </w:rPr>
            </w:pPr>
          </w:p>
        </w:tc>
        <w:tc>
          <w:tcPr>
            <w:tcW w:w="27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rPr>
                <w:sz w:val="12"/>
                <w:szCs w:val="12"/>
              </w:rPr>
            </w:pPr>
          </w:p>
        </w:tc>
      </w:tr>
    </w:tbl>
    <w:p w:rsidR="00B255E3" w:rsidRPr="006E2173" w:rsidRDefault="00B255E3" w:rsidP="00B255E3"/>
    <w:p w:rsidR="00B255E3" w:rsidRPr="00DD79C2" w:rsidRDefault="00B255E3" w:rsidP="00A34EA4">
      <w:pPr>
        <w:pStyle w:val="1"/>
        <w:spacing w:before="0" w:after="0" w:line="360" w:lineRule="auto"/>
        <w:ind w:firstLine="709"/>
        <w:rPr>
          <w:rFonts w:ascii="Times New Roman" w:hAnsi="Times New Roman" w:cs="Times New Roman"/>
          <w:color w:val="C00000"/>
          <w:sz w:val="24"/>
          <w:szCs w:val="24"/>
        </w:rPr>
      </w:pPr>
      <w:r>
        <w:rPr>
          <w:rFonts w:ascii="Times New Roman" w:hAnsi="Times New Roman" w:cs="Times New Roman"/>
          <w:caps/>
          <w:color w:val="D7002D"/>
          <w:sz w:val="24"/>
          <w:szCs w:val="24"/>
        </w:rPr>
        <w:br w:type="page"/>
      </w:r>
      <w:bookmarkStart w:id="346" w:name="_Toc312189616"/>
      <w:bookmarkStart w:id="347" w:name="_Toc339642453"/>
      <w:bookmarkStart w:id="348" w:name="_Toc339651884"/>
      <w:bookmarkStart w:id="349" w:name="_Toc6212474"/>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FB704D">
        <w:rPr>
          <w:rFonts w:ascii="Times New Roman" w:hAnsi="Times New Roman" w:cs="Times New Roman"/>
          <w:sz w:val="24"/>
          <w:szCs w:val="24"/>
        </w:rPr>
        <w:t>1</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БЮДЖЕТ</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ДОХОДОВ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И</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РАСХОДОВ,</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ПОКВАРТАЛЬНО,</w:t>
      </w:r>
      <w:r w:rsidR="00A514C1" w:rsidRPr="00A96B87">
        <w:rPr>
          <w:rFonts w:ascii="Times New Roman" w:hAnsi="Times New Roman" w:cs="Times New Roman"/>
          <w:sz w:val="24"/>
          <w:szCs w:val="24"/>
        </w:rPr>
        <w:t xml:space="preserve"> </w:t>
      </w:r>
      <w:bookmarkEnd w:id="344"/>
      <w:bookmarkEnd w:id="345"/>
      <w:bookmarkEnd w:id="346"/>
      <w:bookmarkEnd w:id="347"/>
      <w:bookmarkEnd w:id="348"/>
      <w:r w:rsidR="0017648E" w:rsidRPr="00A96B87">
        <w:rPr>
          <w:rFonts w:ascii="Times New Roman" w:hAnsi="Times New Roman" w:cs="Times New Roman"/>
          <w:sz w:val="24"/>
          <w:szCs w:val="24"/>
        </w:rPr>
        <w:t>РУБ.</w:t>
      </w:r>
      <w:bookmarkEnd w:id="349"/>
    </w:p>
    <w:tbl>
      <w:tblPr>
        <w:tblW w:w="5000" w:type="pct"/>
        <w:tblLook w:val="04A0" w:firstRow="1" w:lastRow="0" w:firstColumn="1" w:lastColumn="0" w:noHBand="0" w:noVBand="1"/>
      </w:tblPr>
      <w:tblGrid>
        <w:gridCol w:w="2990"/>
        <w:gridCol w:w="939"/>
        <w:gridCol w:w="939"/>
        <w:gridCol w:w="940"/>
        <w:gridCol w:w="940"/>
        <w:gridCol w:w="940"/>
        <w:gridCol w:w="940"/>
        <w:gridCol w:w="940"/>
        <w:gridCol w:w="940"/>
        <w:gridCol w:w="912"/>
        <w:gridCol w:w="979"/>
        <w:gridCol w:w="979"/>
        <w:gridCol w:w="979"/>
        <w:gridCol w:w="995"/>
      </w:tblGrid>
      <w:tr w:rsidR="00CC5A0C" w:rsidRPr="00CC5A0C" w:rsidTr="000E2E05">
        <w:trPr>
          <w:trHeight w:val="20"/>
        </w:trPr>
        <w:tc>
          <w:tcPr>
            <w:tcW w:w="974" w:type="pct"/>
            <w:tcBorders>
              <w:top w:val="double" w:sz="6" w:space="0" w:color="auto"/>
              <w:left w:val="single" w:sz="4" w:space="0" w:color="auto"/>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0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29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9"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9"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9"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28"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r>
      <w:tr w:rsidR="00CC5A0C" w:rsidRPr="00CC5A0C" w:rsidTr="000E2E05">
        <w:trPr>
          <w:trHeight w:val="20"/>
        </w:trPr>
        <w:tc>
          <w:tcPr>
            <w:tcW w:w="9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single" w:sz="4" w:space="0" w:color="auto"/>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100" w:firstLine="160"/>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100" w:firstLine="160"/>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auto" w:fill="auto"/>
            <w:vAlign w:val="bottom"/>
          </w:tcPr>
          <w:p w:rsidR="00CC5A0C" w:rsidRPr="00CC5A0C" w:rsidRDefault="00CC5A0C" w:rsidP="00CC5A0C">
            <w:pPr>
              <w:ind w:firstLineChars="200" w:firstLine="320"/>
              <w:rPr>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0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29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19"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color w:val="000000"/>
                <w:sz w:val="16"/>
                <w:szCs w:val="16"/>
              </w:rPr>
            </w:pPr>
          </w:p>
        </w:tc>
        <w:tc>
          <w:tcPr>
            <w:tcW w:w="328"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rPr>
                <w:sz w:val="16"/>
                <w:szCs w:val="16"/>
              </w:rPr>
            </w:pPr>
          </w:p>
        </w:tc>
      </w:tr>
      <w:tr w:rsidR="00CC5A0C" w:rsidRPr="00CC5A0C" w:rsidTr="000E2E05">
        <w:trPr>
          <w:trHeight w:val="20"/>
        </w:trPr>
        <w:tc>
          <w:tcPr>
            <w:tcW w:w="974"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0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29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9"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28"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r>
    </w:tbl>
    <w:p w:rsidR="00B255E3" w:rsidRPr="004C0551" w:rsidRDefault="00B255E3" w:rsidP="00B255E3">
      <w:pPr>
        <w:rPr>
          <w:sz w:val="12"/>
          <w:szCs w:val="12"/>
        </w:rPr>
      </w:pPr>
    </w:p>
    <w:p w:rsidR="00B255E3" w:rsidRPr="00DD79C2" w:rsidRDefault="00B255E3" w:rsidP="00A34EA4">
      <w:pPr>
        <w:pStyle w:val="1"/>
        <w:spacing w:before="0" w:after="0" w:line="360" w:lineRule="auto"/>
        <w:ind w:firstLine="709"/>
        <w:rPr>
          <w:rFonts w:ascii="Times New Roman" w:hAnsi="Times New Roman" w:cs="Times New Roman"/>
          <w:caps/>
          <w:color w:val="C00000"/>
          <w:sz w:val="24"/>
          <w:szCs w:val="24"/>
        </w:rPr>
      </w:pPr>
      <w:r>
        <w:br w:type="page"/>
      </w:r>
      <w:bookmarkStart w:id="350" w:name="_Toc305573726"/>
      <w:bookmarkStart w:id="351" w:name="_Toc308532815"/>
      <w:bookmarkStart w:id="352" w:name="_Toc312189617"/>
      <w:bookmarkStart w:id="353" w:name="_Toc339642454"/>
      <w:bookmarkStart w:id="354" w:name="_Toc339651885"/>
      <w:bookmarkStart w:id="355" w:name="_Toc6212475"/>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FB704D">
        <w:rPr>
          <w:rFonts w:ascii="Times New Roman" w:hAnsi="Times New Roman" w:cs="Times New Roman"/>
          <w:sz w:val="24"/>
          <w:szCs w:val="24"/>
        </w:rPr>
        <w:t>1</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ПРОГНОЗНЫЙ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БАЛАНС,</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ПОКВАРТАЛЬНО,</w:t>
      </w:r>
      <w:r w:rsidR="00A514C1" w:rsidRPr="00A96B87">
        <w:rPr>
          <w:rFonts w:ascii="Times New Roman" w:hAnsi="Times New Roman" w:cs="Times New Roman"/>
          <w:sz w:val="24"/>
          <w:szCs w:val="24"/>
        </w:rPr>
        <w:t xml:space="preserve"> </w:t>
      </w:r>
      <w:bookmarkEnd w:id="350"/>
      <w:bookmarkEnd w:id="351"/>
      <w:bookmarkEnd w:id="352"/>
      <w:bookmarkEnd w:id="353"/>
      <w:bookmarkEnd w:id="354"/>
      <w:r w:rsidR="0017648E" w:rsidRPr="00A96B87">
        <w:rPr>
          <w:rFonts w:ascii="Times New Roman" w:hAnsi="Times New Roman" w:cs="Times New Roman"/>
          <w:sz w:val="24"/>
          <w:szCs w:val="24"/>
        </w:rPr>
        <w:t>РУБ.</w:t>
      </w:r>
      <w:bookmarkEnd w:id="355"/>
    </w:p>
    <w:tbl>
      <w:tblPr>
        <w:tblW w:w="5000" w:type="pct"/>
        <w:tblLook w:val="04A0" w:firstRow="1" w:lastRow="0" w:firstColumn="1" w:lastColumn="0" w:noHBand="0" w:noVBand="1"/>
      </w:tblPr>
      <w:tblGrid>
        <w:gridCol w:w="3695"/>
        <w:gridCol w:w="971"/>
        <w:gridCol w:w="971"/>
        <w:gridCol w:w="970"/>
        <w:gridCol w:w="970"/>
        <w:gridCol w:w="970"/>
        <w:gridCol w:w="970"/>
        <w:gridCol w:w="973"/>
        <w:gridCol w:w="973"/>
        <w:gridCol w:w="973"/>
        <w:gridCol w:w="973"/>
        <w:gridCol w:w="973"/>
        <w:gridCol w:w="970"/>
      </w:tblGrid>
      <w:tr w:rsidR="00CC5A0C" w:rsidRPr="00CC5A0C" w:rsidTr="000E2E05">
        <w:trPr>
          <w:trHeight w:val="20"/>
        </w:trPr>
        <w:tc>
          <w:tcPr>
            <w:tcW w:w="1203" w:type="pct"/>
            <w:tcBorders>
              <w:top w:val="double" w:sz="6" w:space="0" w:color="auto"/>
              <w:left w:val="single" w:sz="4" w:space="0" w:color="auto"/>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6"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c>
          <w:tcPr>
            <w:tcW w:w="317" w:type="pct"/>
            <w:tcBorders>
              <w:top w:val="double" w:sz="6" w:space="0" w:color="auto"/>
              <w:left w:val="nil"/>
              <w:bottom w:val="double" w:sz="6" w:space="0" w:color="auto"/>
              <w:right w:val="single" w:sz="4" w:space="0" w:color="auto"/>
            </w:tcBorders>
            <w:shd w:val="clear" w:color="000000" w:fill="F2F2F2"/>
            <w:vAlign w:val="center"/>
          </w:tcPr>
          <w:p w:rsidR="00CC5A0C" w:rsidRPr="00CC5A0C" w:rsidRDefault="00CC5A0C" w:rsidP="00CC5A0C">
            <w:pPr>
              <w:jc w:val="center"/>
              <w:rPr>
                <w:b/>
                <w:bCs/>
                <w:color w:val="000000"/>
                <w:sz w:val="16"/>
                <w:szCs w:val="16"/>
              </w:rPr>
            </w:pPr>
          </w:p>
        </w:tc>
      </w:tr>
      <w:tr w:rsidR="00CC5A0C" w:rsidRPr="00CC5A0C" w:rsidTr="000E2E05">
        <w:trPr>
          <w:trHeight w:val="20"/>
        </w:trPr>
        <w:tc>
          <w:tcPr>
            <w:tcW w:w="1203" w:type="pct"/>
            <w:tcBorders>
              <w:top w:val="single" w:sz="4" w:space="0" w:color="auto"/>
              <w:left w:val="single" w:sz="4" w:space="0" w:color="auto"/>
              <w:bottom w:val="single" w:sz="4" w:space="0" w:color="auto"/>
              <w:right w:val="single" w:sz="4" w:space="0" w:color="auto"/>
            </w:tcBorders>
            <w:shd w:val="clear" w:color="000000" w:fill="F2F2F2"/>
            <w:noWrap/>
            <w:vAlign w:val="bottom"/>
          </w:tcPr>
          <w:p w:rsidR="00CC5A0C" w:rsidRPr="00CC5A0C" w:rsidRDefault="00CC5A0C" w:rsidP="00CC5A0C">
            <w:pPr>
              <w:rPr>
                <w:b/>
                <w:bCs/>
                <w:sz w:val="16"/>
                <w:szCs w:val="16"/>
              </w:rPr>
            </w:pPr>
          </w:p>
        </w:tc>
        <w:tc>
          <w:tcPr>
            <w:tcW w:w="316"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rPr>
                <w:sz w:val="16"/>
                <w:szCs w:val="16"/>
              </w:rPr>
            </w:pPr>
          </w:p>
        </w:tc>
        <w:tc>
          <w:tcPr>
            <w:tcW w:w="316"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rPr>
                <w:sz w:val="16"/>
                <w:szCs w:val="16"/>
              </w:rPr>
            </w:pPr>
          </w:p>
        </w:tc>
        <w:tc>
          <w:tcPr>
            <w:tcW w:w="316"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6"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6"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6"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single" w:sz="4" w:space="0" w:color="auto"/>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60"/>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60"/>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000000" w:fill="F2F2F2"/>
            <w:noWrap/>
            <w:vAlign w:val="bottom"/>
          </w:tcPr>
          <w:p w:rsidR="00CC5A0C" w:rsidRPr="00CC5A0C" w:rsidRDefault="00CC5A0C" w:rsidP="00CC5A0C">
            <w:pPr>
              <w:rPr>
                <w:b/>
                <w:bCs/>
                <w:sz w:val="16"/>
                <w:szCs w:val="16"/>
              </w:rPr>
            </w:pPr>
          </w:p>
        </w:tc>
        <w:tc>
          <w:tcPr>
            <w:tcW w:w="316"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rPr>
                <w:sz w:val="16"/>
                <w:szCs w:val="16"/>
              </w:rPr>
            </w:pPr>
          </w:p>
        </w:tc>
        <w:tc>
          <w:tcPr>
            <w:tcW w:w="316"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rPr>
                <w:sz w:val="16"/>
                <w:szCs w:val="16"/>
              </w:rPr>
            </w:pPr>
          </w:p>
        </w:tc>
        <w:tc>
          <w:tcPr>
            <w:tcW w:w="316"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6"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6"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6"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c>
          <w:tcPr>
            <w:tcW w:w="317" w:type="pct"/>
            <w:tcBorders>
              <w:top w:val="nil"/>
              <w:left w:val="nil"/>
              <w:bottom w:val="single" w:sz="4" w:space="0" w:color="auto"/>
              <w:right w:val="single" w:sz="4" w:space="0" w:color="auto"/>
            </w:tcBorders>
            <w:shd w:val="clear" w:color="000000" w:fill="F2F2F2"/>
            <w:noWrap/>
            <w:vAlign w:val="bottom"/>
          </w:tcPr>
          <w:p w:rsidR="00CC5A0C" w:rsidRPr="00CC5A0C" w:rsidRDefault="00CC5A0C" w:rsidP="00CC5A0C">
            <w:pPr>
              <w:jc w:val="right"/>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60"/>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60"/>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60"/>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ind w:firstLineChars="100" w:firstLine="160"/>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outlineLvl w:val="0"/>
              <w:rPr>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auto" w:fill="auto"/>
            <w:noWrap/>
            <w:vAlign w:val="bottom"/>
          </w:tcPr>
          <w:p w:rsidR="00CC5A0C" w:rsidRPr="00CC5A0C" w:rsidRDefault="00CC5A0C" w:rsidP="00CC5A0C">
            <w:pPr>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6"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c>
          <w:tcPr>
            <w:tcW w:w="317" w:type="pct"/>
            <w:tcBorders>
              <w:top w:val="nil"/>
              <w:left w:val="nil"/>
              <w:bottom w:val="single" w:sz="4" w:space="0" w:color="auto"/>
              <w:right w:val="single" w:sz="4" w:space="0" w:color="auto"/>
            </w:tcBorders>
            <w:shd w:val="clear" w:color="auto" w:fill="auto"/>
            <w:noWrap/>
            <w:vAlign w:val="bottom"/>
          </w:tcPr>
          <w:p w:rsidR="00CC5A0C" w:rsidRPr="00CC5A0C" w:rsidRDefault="00CC5A0C" w:rsidP="00CC5A0C">
            <w:pPr>
              <w:jc w:val="right"/>
              <w:outlineLvl w:val="0"/>
              <w:rPr>
                <w:b/>
                <w:bCs/>
                <w:sz w:val="16"/>
                <w:szCs w:val="16"/>
              </w:rPr>
            </w:pPr>
          </w:p>
        </w:tc>
      </w:tr>
      <w:tr w:rsidR="00CC5A0C" w:rsidRPr="00CC5A0C" w:rsidTr="000E2E05">
        <w:trPr>
          <w:trHeight w:val="20"/>
        </w:trPr>
        <w:tc>
          <w:tcPr>
            <w:tcW w:w="1203" w:type="pct"/>
            <w:tcBorders>
              <w:top w:val="nil"/>
              <w:left w:val="single" w:sz="4" w:space="0" w:color="auto"/>
              <w:bottom w:val="single" w:sz="4" w:space="0" w:color="auto"/>
              <w:right w:val="single" w:sz="4" w:space="0" w:color="auto"/>
            </w:tcBorders>
            <w:shd w:val="clear" w:color="000000" w:fill="FABF8F"/>
            <w:noWrap/>
            <w:vAlign w:val="bottom"/>
          </w:tcPr>
          <w:p w:rsidR="00CC5A0C" w:rsidRPr="00CC5A0C" w:rsidRDefault="00CC5A0C" w:rsidP="00CC5A0C">
            <w:pPr>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6"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c>
          <w:tcPr>
            <w:tcW w:w="317" w:type="pct"/>
            <w:tcBorders>
              <w:top w:val="nil"/>
              <w:left w:val="nil"/>
              <w:bottom w:val="single" w:sz="4" w:space="0" w:color="auto"/>
              <w:right w:val="single" w:sz="4" w:space="0" w:color="auto"/>
            </w:tcBorders>
            <w:shd w:val="clear" w:color="000000" w:fill="FABF8F"/>
            <w:noWrap/>
            <w:vAlign w:val="bottom"/>
          </w:tcPr>
          <w:p w:rsidR="00CC5A0C" w:rsidRPr="00CC5A0C" w:rsidRDefault="00CC5A0C" w:rsidP="00CC5A0C">
            <w:pPr>
              <w:jc w:val="right"/>
              <w:rPr>
                <w:b/>
                <w:bCs/>
                <w:color w:val="000000"/>
                <w:sz w:val="16"/>
                <w:szCs w:val="16"/>
              </w:rPr>
            </w:pPr>
          </w:p>
        </w:tc>
      </w:tr>
    </w:tbl>
    <w:p w:rsidR="00B255E3" w:rsidRPr="00EC206E" w:rsidRDefault="00B255E3" w:rsidP="00B255E3">
      <w:pPr>
        <w:rPr>
          <w:sz w:val="16"/>
          <w:szCs w:val="16"/>
        </w:rPr>
      </w:pPr>
    </w:p>
    <w:p w:rsidR="00B255E3" w:rsidRPr="00DD79C2" w:rsidRDefault="00B255E3" w:rsidP="00A34EA4">
      <w:pPr>
        <w:pStyle w:val="1"/>
        <w:spacing w:before="0" w:after="0" w:line="360" w:lineRule="auto"/>
        <w:ind w:firstLine="709"/>
        <w:rPr>
          <w:bCs w:val="0"/>
          <w:color w:val="C00000"/>
          <w:sz w:val="24"/>
          <w:szCs w:val="24"/>
        </w:rPr>
      </w:pPr>
      <w:r>
        <w:br w:type="page"/>
      </w:r>
      <w:bookmarkStart w:id="356" w:name="_Toc305573728"/>
      <w:bookmarkStart w:id="357" w:name="_Toc308532817"/>
      <w:bookmarkStart w:id="358" w:name="_Toc312189618"/>
      <w:bookmarkStart w:id="359" w:name="_Toc339642455"/>
      <w:bookmarkStart w:id="360" w:name="_Toc339651886"/>
      <w:bookmarkStart w:id="361" w:name="_Toc6212476"/>
      <w:r w:rsidRPr="00A96B87">
        <w:rPr>
          <w:rFonts w:ascii="Times New Roman" w:hAnsi="Times New Roman" w:cs="Times New Roman"/>
          <w:sz w:val="24"/>
          <w:szCs w:val="24"/>
        </w:rPr>
        <w:lastRenderedPageBreak/>
        <w:t>ПРИЛОЖЕНИЕ</w:t>
      </w:r>
      <w:r w:rsidR="00A514C1" w:rsidRPr="00A96B87">
        <w:rPr>
          <w:rFonts w:ascii="Times New Roman" w:hAnsi="Times New Roman" w:cs="Times New Roman"/>
          <w:sz w:val="24"/>
          <w:szCs w:val="24"/>
        </w:rPr>
        <w:t xml:space="preserve"> </w:t>
      </w:r>
      <w:r w:rsidR="00FB704D">
        <w:rPr>
          <w:rFonts w:ascii="Times New Roman" w:hAnsi="Times New Roman" w:cs="Times New Roman"/>
          <w:sz w:val="24"/>
          <w:szCs w:val="24"/>
        </w:rPr>
        <w:t>1</w:t>
      </w:r>
      <w:r w:rsidRPr="00A96B87">
        <w:rPr>
          <w:rFonts w:ascii="Times New Roman" w:hAnsi="Times New Roman" w:cs="Times New Roman"/>
          <w:sz w:val="24"/>
          <w:szCs w:val="24"/>
        </w:rPr>
        <w:t>.</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ГРАФИК</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NPV</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(НАКОПЛЕННЫЙ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ДИСКОНТИРОВАННЫЙ</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ПОТОК),</w:t>
      </w:r>
      <w:r w:rsidR="00A514C1" w:rsidRPr="00A96B87">
        <w:rPr>
          <w:rFonts w:ascii="Times New Roman" w:hAnsi="Times New Roman" w:cs="Times New Roman"/>
          <w:sz w:val="24"/>
          <w:szCs w:val="24"/>
        </w:rPr>
        <w:t xml:space="preserve"> </w:t>
      </w:r>
      <w:r w:rsidRPr="00A96B87">
        <w:rPr>
          <w:rFonts w:ascii="Times New Roman" w:hAnsi="Times New Roman" w:cs="Times New Roman"/>
          <w:sz w:val="24"/>
          <w:szCs w:val="24"/>
        </w:rPr>
        <w:t>ПОМЕСЯЧНО,</w:t>
      </w:r>
      <w:r w:rsidR="00A514C1" w:rsidRPr="00A96B87">
        <w:rPr>
          <w:rFonts w:ascii="Times New Roman" w:hAnsi="Times New Roman" w:cs="Times New Roman"/>
          <w:sz w:val="24"/>
          <w:szCs w:val="24"/>
        </w:rPr>
        <w:t xml:space="preserve"> </w:t>
      </w:r>
      <w:bookmarkEnd w:id="356"/>
      <w:bookmarkEnd w:id="357"/>
      <w:bookmarkEnd w:id="358"/>
      <w:bookmarkEnd w:id="359"/>
      <w:bookmarkEnd w:id="360"/>
      <w:r w:rsidR="0017648E" w:rsidRPr="00A96B87">
        <w:rPr>
          <w:rFonts w:ascii="Times New Roman" w:hAnsi="Times New Roman" w:cs="Times New Roman"/>
          <w:sz w:val="24"/>
          <w:szCs w:val="24"/>
        </w:rPr>
        <w:t>РУБ.</w:t>
      </w:r>
      <w:bookmarkEnd w:id="361"/>
    </w:p>
    <w:p w:rsidR="00B255E3" w:rsidRPr="003A324A" w:rsidRDefault="00B255E3" w:rsidP="00B255E3">
      <w:pPr>
        <w:spacing w:line="360" w:lineRule="auto"/>
        <w:jc w:val="center"/>
        <w:rPr>
          <w:b/>
          <w:bCs/>
          <w:i/>
          <w:color w:val="001E82"/>
        </w:rPr>
      </w:pPr>
    </w:p>
    <w:p w:rsidR="00B255E3" w:rsidRDefault="00B255E3" w:rsidP="00B255E3">
      <w:pPr>
        <w:spacing w:line="360" w:lineRule="auto"/>
        <w:rPr>
          <w:b/>
          <w:bCs/>
          <w:i/>
          <w:color w:val="001E82"/>
        </w:rPr>
      </w:pPr>
    </w:p>
    <w:p w:rsidR="007B05F2" w:rsidRDefault="007B05F2" w:rsidP="00B255E3">
      <w:pPr>
        <w:spacing w:line="360" w:lineRule="auto"/>
        <w:rPr>
          <w:b/>
          <w:bCs/>
          <w:i/>
          <w:color w:val="001E82"/>
        </w:rPr>
        <w:sectPr w:rsidR="007B05F2" w:rsidSect="00EF3022">
          <w:footerReference w:type="default" r:id="rId25"/>
          <w:pgSz w:w="16838" w:h="11906" w:orient="landscape"/>
          <w:pgMar w:top="1418" w:right="851" w:bottom="567" w:left="851" w:header="709" w:footer="709" w:gutter="0"/>
          <w:cols w:space="708"/>
          <w:docGrid w:linePitch="360"/>
        </w:sect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4A7406" w:rsidRPr="00A96B87" w:rsidRDefault="004A7406" w:rsidP="00B255E3">
      <w:pPr>
        <w:spacing w:line="360" w:lineRule="auto"/>
        <w:rPr>
          <w:b/>
          <w:bCs/>
          <w:i/>
          <w:color w:val="31849B" w:themeColor="accent5" w:themeShade="BF"/>
        </w:rPr>
      </w:pPr>
    </w:p>
    <w:p w:rsidR="004A7406" w:rsidRPr="00A96B87" w:rsidRDefault="004A7406"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193FF1" w:rsidRPr="00A96B87" w:rsidRDefault="00193FF1"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p>
    <w:p w:rsidR="00B255E3" w:rsidRPr="00A96B87" w:rsidRDefault="00B255E3" w:rsidP="00B255E3">
      <w:pPr>
        <w:spacing w:line="360" w:lineRule="auto"/>
        <w:rPr>
          <w:b/>
          <w:bCs/>
          <w:i/>
          <w:color w:val="31849B" w:themeColor="accent5" w:themeShade="BF"/>
        </w:rPr>
      </w:pPr>
      <w:r w:rsidRPr="00A96B87">
        <w:rPr>
          <w:b/>
          <w:bCs/>
          <w:i/>
          <w:color w:val="31849B" w:themeColor="accent5" w:themeShade="BF"/>
        </w:rPr>
        <w:t>Бизнес-план</w:t>
      </w:r>
      <w:r w:rsidR="00A514C1" w:rsidRPr="00A96B87">
        <w:rPr>
          <w:b/>
          <w:bCs/>
          <w:i/>
          <w:color w:val="31849B" w:themeColor="accent5" w:themeShade="BF"/>
        </w:rPr>
        <w:t xml:space="preserve"> </w:t>
      </w:r>
      <w:r w:rsidRPr="00A96B87">
        <w:rPr>
          <w:b/>
          <w:bCs/>
          <w:i/>
          <w:color w:val="31849B" w:themeColor="accent5" w:themeShade="BF"/>
        </w:rPr>
        <w:t>разработан</w:t>
      </w:r>
      <w:r w:rsidR="00A514C1" w:rsidRPr="00A96B87">
        <w:rPr>
          <w:b/>
          <w:bCs/>
          <w:i/>
          <w:color w:val="31849B" w:themeColor="accent5" w:themeShade="BF"/>
        </w:rPr>
        <w:t xml:space="preserve"> </w:t>
      </w:r>
      <w:r w:rsidRPr="00A96B87">
        <w:rPr>
          <w:b/>
          <w:bCs/>
          <w:i/>
          <w:color w:val="31849B" w:themeColor="accent5" w:themeShade="BF"/>
        </w:rPr>
        <w:t>компанией</w:t>
      </w:r>
      <w:r w:rsidR="00A514C1" w:rsidRPr="00A96B87">
        <w:rPr>
          <w:b/>
          <w:bCs/>
          <w:i/>
          <w:color w:val="31849B" w:themeColor="accent5" w:themeShade="BF"/>
        </w:rPr>
        <w:t xml:space="preserve"> </w:t>
      </w:r>
      <w:r w:rsidRPr="00A96B87">
        <w:rPr>
          <w:b/>
          <w:bCs/>
          <w:i/>
          <w:color w:val="31849B" w:themeColor="accent5" w:themeShade="BF"/>
        </w:rPr>
        <w:t>«</w:t>
      </w:r>
      <w:r w:rsidR="00A96B87">
        <w:rPr>
          <w:b/>
          <w:bCs/>
          <w:i/>
          <w:color w:val="31849B" w:themeColor="accent5" w:themeShade="BF"/>
        </w:rPr>
        <w:t>Замла</w:t>
      </w:r>
      <w:r w:rsidRPr="00A96B87">
        <w:rPr>
          <w:b/>
          <w:bCs/>
          <w:i/>
          <w:color w:val="31849B" w:themeColor="accent5" w:themeShade="BF"/>
        </w:rPr>
        <w:t>»</w:t>
      </w:r>
    </w:p>
    <w:p w:rsidR="00B255E3" w:rsidRPr="00A96B87" w:rsidRDefault="00B255E3" w:rsidP="00B255E3">
      <w:pPr>
        <w:spacing w:line="360" w:lineRule="auto"/>
        <w:rPr>
          <w:b/>
          <w:bCs/>
          <w:i/>
          <w:color w:val="31849B" w:themeColor="accent5" w:themeShade="BF"/>
        </w:rPr>
      </w:pPr>
      <w:r w:rsidRPr="00A96B87">
        <w:rPr>
          <w:b/>
          <w:bCs/>
          <w:i/>
          <w:color w:val="31849B" w:themeColor="accent5" w:themeShade="BF"/>
        </w:rPr>
        <w:t>Телефон:</w:t>
      </w:r>
      <w:r w:rsidR="00A514C1" w:rsidRPr="00A96B87">
        <w:rPr>
          <w:b/>
          <w:bCs/>
          <w:i/>
          <w:color w:val="31849B" w:themeColor="accent5" w:themeShade="BF"/>
        </w:rPr>
        <w:t xml:space="preserve"> </w:t>
      </w:r>
      <w:r w:rsidRPr="00A96B87">
        <w:rPr>
          <w:b/>
          <w:bCs/>
          <w:i/>
          <w:color w:val="31849B" w:themeColor="accent5" w:themeShade="BF"/>
        </w:rPr>
        <w:t>+</w:t>
      </w:r>
      <w:r w:rsidR="000E2E05">
        <w:rPr>
          <w:b/>
          <w:bCs/>
          <w:i/>
          <w:color w:val="31849B" w:themeColor="accent5" w:themeShade="BF"/>
        </w:rPr>
        <w:t>7</w:t>
      </w:r>
      <w:r w:rsidR="00A514C1" w:rsidRPr="00A96B87">
        <w:rPr>
          <w:b/>
          <w:bCs/>
          <w:i/>
          <w:color w:val="31849B" w:themeColor="accent5" w:themeShade="BF"/>
        </w:rPr>
        <w:t xml:space="preserve"> </w:t>
      </w:r>
      <w:r w:rsidRPr="00A96B87">
        <w:rPr>
          <w:b/>
          <w:bCs/>
          <w:i/>
          <w:color w:val="31849B" w:themeColor="accent5" w:themeShade="BF"/>
        </w:rPr>
        <w:t>(</w:t>
      </w:r>
      <w:r w:rsidR="000E2E05">
        <w:rPr>
          <w:b/>
          <w:bCs/>
          <w:i/>
          <w:color w:val="31849B" w:themeColor="accent5" w:themeShade="BF"/>
        </w:rPr>
        <w:t>905</w:t>
      </w:r>
      <w:r w:rsidR="00A96B87">
        <w:rPr>
          <w:b/>
          <w:bCs/>
          <w:i/>
          <w:color w:val="31849B" w:themeColor="accent5" w:themeShade="BF"/>
        </w:rPr>
        <w:t>)</w:t>
      </w:r>
      <w:r w:rsidR="000E2E05">
        <w:rPr>
          <w:b/>
          <w:bCs/>
          <w:i/>
          <w:color w:val="31849B" w:themeColor="accent5" w:themeShade="BF"/>
        </w:rPr>
        <w:t>35</w:t>
      </w:r>
      <w:r w:rsidR="00A96B87">
        <w:rPr>
          <w:b/>
          <w:bCs/>
          <w:i/>
          <w:color w:val="31849B" w:themeColor="accent5" w:themeShade="BF"/>
        </w:rPr>
        <w:t xml:space="preserve"> </w:t>
      </w:r>
      <w:r w:rsidR="000E2E05">
        <w:rPr>
          <w:b/>
          <w:bCs/>
          <w:i/>
          <w:color w:val="31849B" w:themeColor="accent5" w:themeShade="BF"/>
        </w:rPr>
        <w:t>63</w:t>
      </w:r>
      <w:r w:rsidR="00A96B87">
        <w:rPr>
          <w:b/>
          <w:bCs/>
          <w:i/>
          <w:color w:val="31849B" w:themeColor="accent5" w:themeShade="BF"/>
        </w:rPr>
        <w:t xml:space="preserve"> </w:t>
      </w:r>
      <w:r w:rsidR="000E2E05">
        <w:rPr>
          <w:b/>
          <w:bCs/>
          <w:i/>
          <w:color w:val="31849B" w:themeColor="accent5" w:themeShade="BF"/>
        </w:rPr>
        <w:t>318</w:t>
      </w:r>
      <w:bookmarkStart w:id="362" w:name="_GoBack"/>
      <w:bookmarkEnd w:id="362"/>
    </w:p>
    <w:p w:rsidR="00B255E3" w:rsidRPr="00E065FE" w:rsidRDefault="00B255E3" w:rsidP="00B255E3">
      <w:pPr>
        <w:spacing w:line="360" w:lineRule="auto"/>
        <w:rPr>
          <w:b/>
          <w:bCs/>
          <w:i/>
          <w:color w:val="31849B" w:themeColor="accent5" w:themeShade="BF"/>
        </w:rPr>
      </w:pPr>
      <w:r w:rsidRPr="00A96B87">
        <w:rPr>
          <w:b/>
          <w:bCs/>
          <w:i/>
          <w:color w:val="31849B" w:themeColor="accent5" w:themeShade="BF"/>
        </w:rPr>
        <w:t>Е</w:t>
      </w:r>
      <w:r w:rsidRPr="00E065FE">
        <w:rPr>
          <w:b/>
          <w:bCs/>
          <w:i/>
          <w:color w:val="31849B" w:themeColor="accent5" w:themeShade="BF"/>
        </w:rPr>
        <w:t>-</w:t>
      </w:r>
      <w:r w:rsidRPr="00A96B87">
        <w:rPr>
          <w:b/>
          <w:bCs/>
          <w:i/>
          <w:color w:val="31849B" w:themeColor="accent5" w:themeShade="BF"/>
          <w:lang w:val="en-US"/>
        </w:rPr>
        <w:t>mail</w:t>
      </w:r>
      <w:r w:rsidRPr="00E065FE">
        <w:rPr>
          <w:b/>
          <w:bCs/>
          <w:i/>
          <w:color w:val="31849B" w:themeColor="accent5" w:themeShade="BF"/>
        </w:rPr>
        <w:t>:</w:t>
      </w:r>
      <w:r w:rsidR="00A514C1" w:rsidRPr="00E065FE">
        <w:rPr>
          <w:b/>
          <w:bCs/>
          <w:i/>
          <w:color w:val="31849B" w:themeColor="accent5" w:themeShade="BF"/>
        </w:rPr>
        <w:t xml:space="preserve"> </w:t>
      </w:r>
      <w:r w:rsidR="00A96B87">
        <w:rPr>
          <w:b/>
          <w:bCs/>
          <w:i/>
          <w:color w:val="31849B" w:themeColor="accent5" w:themeShade="BF"/>
          <w:lang w:val="en-US"/>
        </w:rPr>
        <w:t>finmodel</w:t>
      </w:r>
      <w:r w:rsidR="00A96B87" w:rsidRPr="00E065FE">
        <w:rPr>
          <w:b/>
          <w:bCs/>
          <w:i/>
          <w:color w:val="31849B" w:themeColor="accent5" w:themeShade="BF"/>
        </w:rPr>
        <w:t>@</w:t>
      </w:r>
      <w:r w:rsidR="00A96B87">
        <w:rPr>
          <w:b/>
          <w:bCs/>
          <w:i/>
          <w:color w:val="31849B" w:themeColor="accent5" w:themeShade="BF"/>
          <w:lang w:val="en-US"/>
        </w:rPr>
        <w:t>mail</w:t>
      </w:r>
      <w:r w:rsidR="00A96B87" w:rsidRPr="00E065FE">
        <w:rPr>
          <w:b/>
          <w:bCs/>
          <w:i/>
          <w:color w:val="31849B" w:themeColor="accent5" w:themeShade="BF"/>
        </w:rPr>
        <w:t>.</w:t>
      </w:r>
      <w:r w:rsidR="00A96B87">
        <w:rPr>
          <w:b/>
          <w:bCs/>
          <w:i/>
          <w:color w:val="31849B" w:themeColor="accent5" w:themeShade="BF"/>
          <w:lang w:val="en-US"/>
        </w:rPr>
        <w:t>ru</w:t>
      </w:r>
    </w:p>
    <w:p w:rsidR="00493C18" w:rsidRPr="00A96B87" w:rsidRDefault="00053D5E" w:rsidP="00E876B7">
      <w:pPr>
        <w:spacing w:line="360" w:lineRule="auto"/>
        <w:rPr>
          <w:color w:val="31849B" w:themeColor="accent5" w:themeShade="BF"/>
          <w:lang w:val="en-US"/>
        </w:rPr>
      </w:pPr>
      <w:r w:rsidRPr="00A96B87">
        <w:rPr>
          <w:b/>
          <w:bCs/>
          <w:i/>
          <w:color w:val="31849B" w:themeColor="accent5" w:themeShade="BF"/>
          <w:lang w:val="en-US"/>
        </w:rPr>
        <w:t>www</w:t>
      </w:r>
      <w:r w:rsidR="00B255E3" w:rsidRPr="00A96B87">
        <w:rPr>
          <w:b/>
          <w:bCs/>
          <w:i/>
          <w:color w:val="31849B" w:themeColor="accent5" w:themeShade="BF"/>
          <w:lang w:val="en-US"/>
        </w:rPr>
        <w:t>.</w:t>
      </w:r>
      <w:r w:rsidR="00A96B87">
        <w:rPr>
          <w:b/>
          <w:bCs/>
          <w:i/>
          <w:color w:val="31849B" w:themeColor="accent5" w:themeShade="BF"/>
          <w:lang w:val="en-US"/>
        </w:rPr>
        <w:t>zamla.ru</w:t>
      </w:r>
    </w:p>
    <w:sectPr w:rsidR="00493C18" w:rsidRPr="00A96B87" w:rsidSect="00A96B87">
      <w:footerReference w:type="default" r:id="rId26"/>
      <w:pgSz w:w="11906" w:h="16838"/>
      <w:pgMar w:top="1418"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D0E" w:rsidRDefault="00926D0E" w:rsidP="00B255E3">
      <w:r>
        <w:separator/>
      </w:r>
    </w:p>
  </w:endnote>
  <w:endnote w:type="continuationSeparator" w:id="0">
    <w:p w:rsidR="00926D0E" w:rsidRDefault="00926D0E" w:rsidP="00B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573"/>
      <w:gridCol w:w="564"/>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14393"/>
      <w:gridCol w:w="847"/>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573"/>
      <w:gridCol w:w="564"/>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13696"/>
      <w:gridCol w:w="806"/>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573"/>
      <w:gridCol w:w="564"/>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14498"/>
      <w:gridCol w:w="854"/>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blBorders>
      <w:tblLook w:val="00A0" w:firstRow="1" w:lastRow="0" w:firstColumn="1" w:lastColumn="0" w:noHBand="0" w:noVBand="0"/>
    </w:tblPr>
    <w:tblGrid>
      <w:gridCol w:w="9573"/>
      <w:gridCol w:w="564"/>
    </w:tblGrid>
    <w:tr w:rsidR="00FB704D" w:rsidTr="00FB704D">
      <w:trPr>
        <w:trHeight w:val="274"/>
      </w:trPr>
      <w:tc>
        <w:tcPr>
          <w:tcW w:w="4722" w:type="pct"/>
          <w:tcBorders>
            <w:top w:val="single" w:sz="4" w:space="0" w:color="4BACC6" w:themeColor="accent5"/>
          </w:tcBorders>
        </w:tcPr>
        <w:p w:rsidR="00FB704D" w:rsidRPr="007B465E" w:rsidRDefault="00FB704D" w:rsidP="00124B9C">
          <w:pPr>
            <w:pStyle w:val="ae"/>
            <w:rPr>
              <w:b/>
              <w:i/>
              <w:color w:val="7030A0"/>
            </w:rPr>
          </w:pPr>
          <w:r w:rsidRPr="005E02EA">
            <w:rPr>
              <w:b/>
              <w:i/>
              <w:color w:val="4BACC6" w:themeColor="accent5"/>
            </w:rPr>
            <w:t xml:space="preserve">Бизнес-план </w:t>
          </w:r>
          <w:r>
            <w:rPr>
              <w:b/>
              <w:i/>
              <w:color w:val="4BACC6" w:themeColor="accent5"/>
            </w:rPr>
            <w:t>создания общежития эконом-класса</w:t>
          </w:r>
        </w:p>
      </w:tc>
      <w:tc>
        <w:tcPr>
          <w:tcW w:w="278" w:type="pct"/>
          <w:tcBorders>
            <w:top w:val="single" w:sz="4" w:space="0" w:color="8064A2"/>
          </w:tcBorders>
          <w:shd w:val="clear" w:color="auto" w:fill="4BACC6" w:themeFill="accent5"/>
        </w:tcPr>
        <w:p w:rsidR="00FB704D" w:rsidRPr="007B465E" w:rsidRDefault="00FB704D" w:rsidP="00124B9C">
          <w:pPr>
            <w:pStyle w:val="ae"/>
            <w:jc w:val="right"/>
            <w:rPr>
              <w:b/>
              <w:color w:val="FFFFFF"/>
            </w:rPr>
          </w:pPr>
          <w:r w:rsidRPr="007B465E">
            <w:rPr>
              <w:b/>
            </w:rPr>
            <w:fldChar w:fldCharType="begin"/>
          </w:r>
          <w:r w:rsidRPr="007B465E">
            <w:rPr>
              <w:b/>
            </w:rPr>
            <w:instrText>PAGE    \* MERGEFORMAT</w:instrText>
          </w:r>
          <w:r w:rsidRPr="007B465E">
            <w:rPr>
              <w:b/>
            </w:rPr>
            <w:fldChar w:fldCharType="separate"/>
          </w:r>
          <w:r>
            <w:rPr>
              <w:b/>
              <w:noProof/>
              <w:color w:val="FFFFFF"/>
            </w:rPr>
            <w:t>1</w:t>
          </w:r>
          <w:r w:rsidRPr="007B465E">
            <w:rPr>
              <w:b/>
            </w:rPr>
            <w:fldChar w:fldCharType="end"/>
          </w:r>
        </w:p>
      </w:tc>
    </w:tr>
  </w:tbl>
  <w:p w:rsidR="00FB704D" w:rsidRPr="00124B9C" w:rsidRDefault="00FB704D" w:rsidP="00124B9C">
    <w:pPr>
      <w:pStyle w:val="a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D0E" w:rsidRDefault="00926D0E" w:rsidP="00B255E3">
      <w:r>
        <w:separator/>
      </w:r>
    </w:p>
  </w:footnote>
  <w:footnote w:type="continuationSeparator" w:id="0">
    <w:p w:rsidR="00926D0E" w:rsidRDefault="00926D0E" w:rsidP="00B255E3">
      <w:r>
        <w:continuationSeparator/>
      </w:r>
    </w:p>
  </w:footnote>
  <w:footnote w:id="1">
    <w:p w:rsidR="00FB704D" w:rsidRPr="008E768B" w:rsidRDefault="00FB704D" w:rsidP="00B255E3">
      <w:pPr>
        <w:pStyle w:val="a7"/>
        <w:rPr>
          <w:sz w:val="16"/>
          <w:szCs w:val="16"/>
        </w:rPr>
      </w:pPr>
      <w:r w:rsidRPr="008E768B">
        <w:rPr>
          <w:rStyle w:val="a9"/>
          <w:sz w:val="16"/>
          <w:szCs w:val="16"/>
        </w:rPr>
        <w:footnoteRef/>
      </w:r>
      <w:r w:rsidRPr="008E768B">
        <w:rPr>
          <w:sz w:val="16"/>
          <w:szCs w:val="16"/>
        </w:rPr>
        <w:t xml:space="preserve"> ст. </w:t>
      </w:r>
      <w:r>
        <w:rPr>
          <w:sz w:val="16"/>
          <w:szCs w:val="16"/>
        </w:rPr>
        <w:t>11</w:t>
      </w:r>
      <w:r w:rsidRPr="008E768B">
        <w:rPr>
          <w:sz w:val="16"/>
          <w:szCs w:val="16"/>
        </w:rPr>
        <w:t xml:space="preserve"> Жилищного кодекса РФ</w:t>
      </w:r>
    </w:p>
  </w:footnote>
  <w:footnote w:id="2">
    <w:p w:rsidR="00FB704D" w:rsidRPr="008E768B" w:rsidRDefault="00FB704D" w:rsidP="00B255E3">
      <w:pPr>
        <w:pStyle w:val="a7"/>
        <w:rPr>
          <w:sz w:val="16"/>
          <w:szCs w:val="16"/>
        </w:rPr>
      </w:pPr>
      <w:r w:rsidRPr="008E768B">
        <w:rPr>
          <w:rStyle w:val="a9"/>
          <w:sz w:val="16"/>
          <w:szCs w:val="16"/>
        </w:rPr>
        <w:footnoteRef/>
      </w:r>
      <w:r w:rsidRPr="008E768B">
        <w:rPr>
          <w:sz w:val="16"/>
          <w:szCs w:val="16"/>
        </w:rPr>
        <w:t xml:space="preserve"> ст. 1</w:t>
      </w:r>
      <w:r>
        <w:rPr>
          <w:sz w:val="16"/>
          <w:szCs w:val="16"/>
        </w:rPr>
        <w:t>11</w:t>
      </w:r>
      <w:r w:rsidRPr="008E768B">
        <w:rPr>
          <w:sz w:val="16"/>
          <w:szCs w:val="16"/>
        </w:rPr>
        <w:t xml:space="preserve"> Жилищного кодекса РФ.</w:t>
      </w:r>
    </w:p>
  </w:footnote>
  <w:footnote w:id="3">
    <w:p w:rsidR="00FB704D" w:rsidRPr="008E768B" w:rsidRDefault="00FB704D">
      <w:pPr>
        <w:pStyle w:val="a7"/>
        <w:rPr>
          <w:sz w:val="16"/>
          <w:szCs w:val="16"/>
        </w:rPr>
      </w:pPr>
      <w:r w:rsidRPr="008E768B">
        <w:rPr>
          <w:rStyle w:val="a9"/>
          <w:sz w:val="16"/>
          <w:szCs w:val="16"/>
        </w:rPr>
        <w:footnoteRef/>
      </w:r>
      <w:r w:rsidRPr="008E768B">
        <w:rPr>
          <w:sz w:val="16"/>
          <w:szCs w:val="16"/>
        </w:rPr>
        <w:t xml:space="preserve"> </w:t>
      </w:r>
      <w:hyperlink r:id="rId1" w:history="1">
        <w:r w:rsidRPr="008E768B">
          <w:rPr>
            <w:rStyle w:val="a6"/>
            <w:sz w:val="16"/>
            <w:szCs w:val="16"/>
          </w:rPr>
          <w:t>http://www.pro-n.ru/analytics/</w:t>
        </w:r>
        <w:r>
          <w:rPr>
            <w:rStyle w:val="a6"/>
            <w:sz w:val="16"/>
            <w:szCs w:val="16"/>
          </w:rPr>
          <w:t>111</w:t>
        </w:r>
        <w:r w:rsidRPr="008E768B">
          <w:rPr>
            <w:rStyle w:val="a6"/>
            <w:sz w:val="16"/>
            <w:szCs w:val="16"/>
          </w:rPr>
          <w:t>.html</w:t>
        </w:r>
      </w:hyperlink>
    </w:p>
  </w:footnote>
  <w:footnote w:id="4">
    <w:p w:rsidR="00FB704D" w:rsidRPr="008E768B" w:rsidRDefault="00FB704D" w:rsidP="007036F0">
      <w:pPr>
        <w:pStyle w:val="a7"/>
        <w:rPr>
          <w:sz w:val="16"/>
          <w:szCs w:val="16"/>
        </w:rPr>
      </w:pPr>
      <w:r w:rsidRPr="008E768B">
        <w:rPr>
          <w:rStyle w:val="a9"/>
          <w:sz w:val="16"/>
          <w:szCs w:val="16"/>
        </w:rPr>
        <w:footnoteRef/>
      </w:r>
      <w:r w:rsidRPr="008E768B">
        <w:rPr>
          <w:sz w:val="16"/>
          <w:szCs w:val="16"/>
        </w:rPr>
        <w:t xml:space="preserve"> </w:t>
      </w:r>
      <w:hyperlink r:id="rId2" w:history="1">
        <w:r w:rsidRPr="008E768B">
          <w:rPr>
            <w:rStyle w:val="a6"/>
            <w:sz w:val="16"/>
            <w:szCs w:val="16"/>
          </w:rPr>
          <w:t>http://rusfact.ru/node/1</w:t>
        </w:r>
        <w:r>
          <w:rPr>
            <w:rStyle w:val="a6"/>
            <w:sz w:val="16"/>
            <w:szCs w:val="16"/>
          </w:rPr>
          <w:t>1111</w:t>
        </w:r>
      </w:hyperlink>
    </w:p>
  </w:footnote>
  <w:footnote w:id="5">
    <w:p w:rsidR="00FB704D" w:rsidRPr="008E768B" w:rsidRDefault="00FB704D" w:rsidP="005F0B2D">
      <w:pPr>
        <w:pStyle w:val="a7"/>
        <w:rPr>
          <w:sz w:val="16"/>
          <w:szCs w:val="16"/>
        </w:rPr>
      </w:pPr>
      <w:r w:rsidRPr="008E768B">
        <w:rPr>
          <w:rStyle w:val="a9"/>
          <w:sz w:val="16"/>
          <w:szCs w:val="16"/>
        </w:rPr>
        <w:footnoteRef/>
      </w:r>
      <w:r w:rsidRPr="008E768B">
        <w:rPr>
          <w:sz w:val="16"/>
          <w:szCs w:val="16"/>
        </w:rPr>
        <w:t xml:space="preserve"> </w:t>
      </w:r>
      <w:hyperlink r:id="rId3" w:history="1">
        <w:r w:rsidRPr="008E768B">
          <w:rPr>
            <w:rStyle w:val="a6"/>
            <w:sz w:val="16"/>
            <w:szCs w:val="16"/>
          </w:rPr>
          <w:t>http://cbsd.gks.ru/</w:t>
        </w:r>
      </w:hyperlink>
    </w:p>
    <w:p w:rsidR="00FB704D" w:rsidRPr="008E768B" w:rsidRDefault="00FB704D" w:rsidP="005F0B2D">
      <w:pPr>
        <w:pStyle w:val="a7"/>
        <w:rPr>
          <w:sz w:val="16"/>
          <w:szCs w:val="16"/>
        </w:rPr>
      </w:pPr>
    </w:p>
  </w:footnote>
  <w:footnote w:id="6">
    <w:p w:rsidR="00FB704D" w:rsidRPr="008E768B" w:rsidRDefault="00FB704D" w:rsidP="005F0B2D">
      <w:pPr>
        <w:pStyle w:val="af6"/>
        <w:shd w:val="clear" w:color="auto" w:fill="FFFFFF"/>
        <w:spacing w:before="0" w:beforeAutospacing="0" w:after="150" w:afterAutospacing="0" w:line="255" w:lineRule="atLeast"/>
        <w:jc w:val="both"/>
        <w:rPr>
          <w:sz w:val="16"/>
          <w:szCs w:val="16"/>
        </w:rPr>
      </w:pPr>
      <w:r w:rsidRPr="008E768B">
        <w:rPr>
          <w:rStyle w:val="a9"/>
          <w:sz w:val="16"/>
          <w:szCs w:val="16"/>
        </w:rPr>
        <w:footnoteRef/>
      </w:r>
      <w:r w:rsidRPr="008E768B">
        <w:rPr>
          <w:sz w:val="16"/>
          <w:szCs w:val="16"/>
        </w:rPr>
        <w:t xml:space="preserve"> </w:t>
      </w:r>
      <w:hyperlink r:id="rId4" w:history="1">
        <w:r w:rsidRPr="008E768B">
          <w:rPr>
            <w:rStyle w:val="a6"/>
            <w:sz w:val="16"/>
            <w:szCs w:val="16"/>
          </w:rPr>
          <w:t>http://www.irn.ru/articles/</w:t>
        </w:r>
        <w:r>
          <w:rPr>
            <w:rStyle w:val="a6"/>
            <w:sz w:val="16"/>
            <w:szCs w:val="16"/>
          </w:rPr>
          <w:t>11111</w:t>
        </w:r>
        <w:r w:rsidRPr="008E768B">
          <w:rPr>
            <w:rStyle w:val="a6"/>
            <w:sz w:val="16"/>
            <w:szCs w:val="16"/>
          </w:rPr>
          <w:t>.html</w:t>
        </w:r>
      </w:hyperlink>
    </w:p>
  </w:footnote>
  <w:footnote w:id="7">
    <w:p w:rsidR="00FB704D" w:rsidRPr="008E768B" w:rsidRDefault="00FB704D">
      <w:pPr>
        <w:pStyle w:val="a7"/>
        <w:rPr>
          <w:sz w:val="16"/>
          <w:szCs w:val="16"/>
        </w:rPr>
      </w:pPr>
      <w:r w:rsidRPr="008E768B">
        <w:rPr>
          <w:rStyle w:val="a9"/>
          <w:sz w:val="16"/>
          <w:szCs w:val="16"/>
        </w:rPr>
        <w:footnoteRef/>
      </w:r>
      <w:r w:rsidRPr="008E768B">
        <w:rPr>
          <w:sz w:val="16"/>
          <w:szCs w:val="16"/>
        </w:rPr>
        <w:t xml:space="preserve"> </w:t>
      </w:r>
      <w:hyperlink r:id="rId5" w:history="1">
        <w:r w:rsidRPr="008E768B">
          <w:rPr>
            <w:rStyle w:val="a6"/>
            <w:sz w:val="16"/>
            <w:szCs w:val="16"/>
          </w:rPr>
          <w:t>http://www.kommersant.ru/doc/</w:t>
        </w:r>
        <w:r>
          <w:rPr>
            <w:rStyle w:val="a6"/>
            <w:sz w:val="16"/>
            <w:szCs w:val="16"/>
          </w:rPr>
          <w:t>1111111</w:t>
        </w:r>
      </w:hyperlink>
    </w:p>
  </w:footnote>
  <w:footnote w:id="8">
    <w:p w:rsidR="00FB704D" w:rsidRPr="008E768B" w:rsidRDefault="00FB704D">
      <w:pPr>
        <w:pStyle w:val="a7"/>
        <w:rPr>
          <w:sz w:val="16"/>
          <w:szCs w:val="16"/>
        </w:rPr>
      </w:pPr>
      <w:r w:rsidRPr="008E768B">
        <w:rPr>
          <w:rStyle w:val="a9"/>
          <w:sz w:val="16"/>
          <w:szCs w:val="16"/>
        </w:rPr>
        <w:footnoteRef/>
      </w:r>
      <w:r w:rsidRPr="008E768B">
        <w:rPr>
          <w:sz w:val="16"/>
          <w:szCs w:val="16"/>
        </w:rPr>
        <w:t xml:space="preserve"> http://arbatovagidepar.livejournal.com/11</w:t>
      </w:r>
      <w:r>
        <w:rPr>
          <w:sz w:val="16"/>
          <w:szCs w:val="16"/>
        </w:rPr>
        <w:t>11111</w:t>
      </w:r>
      <w:r w:rsidRPr="008E768B">
        <w:rPr>
          <w:sz w:val="16"/>
          <w:szCs w:val="16"/>
        </w:rPr>
        <w: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04D" w:rsidRPr="008D4012" w:rsidRDefault="00FB704D" w:rsidP="008D4012">
    <w:pPr>
      <w:pStyle w:val="ac"/>
    </w:pPr>
    <w:r w:rsidRPr="008D4012">
      <w:rPr>
        <w:noProof/>
      </w:rPr>
      <mc:AlternateContent>
        <mc:Choice Requires="wpg">
          <w:drawing>
            <wp:anchor distT="0" distB="0" distL="114300" distR="114300" simplePos="0" relativeHeight="251661824" behindDoc="0" locked="0" layoutInCell="1" allowOverlap="1" wp14:anchorId="4EB7F85A" wp14:editId="02BF6DA4">
              <wp:simplePos x="0" y="0"/>
              <wp:positionH relativeFrom="column">
                <wp:posOffset>0</wp:posOffset>
              </wp:positionH>
              <wp:positionV relativeFrom="paragraph">
                <wp:posOffset>-449671</wp:posOffset>
              </wp:positionV>
              <wp:extent cx="7486015" cy="781050"/>
              <wp:effectExtent l="0" t="0" r="635" b="0"/>
              <wp:wrapNone/>
              <wp:docPr id="23" name="Группа 23"/>
              <wp:cNvGraphicFramePr/>
              <a:graphic xmlns:a="http://schemas.openxmlformats.org/drawingml/2006/main">
                <a:graphicData uri="http://schemas.microsoft.com/office/word/2010/wordprocessingGroup">
                  <wpg:wgp>
                    <wpg:cNvGrpSpPr/>
                    <wpg:grpSpPr>
                      <a:xfrm>
                        <a:off x="0" y="0"/>
                        <a:ext cx="7486015" cy="781050"/>
                        <a:chOff x="0" y="0"/>
                        <a:chExt cx="7486015" cy="781050"/>
                      </a:xfrm>
                    </wpg:grpSpPr>
                    <pic:pic xmlns:pic="http://schemas.openxmlformats.org/drawingml/2006/picture">
                      <pic:nvPicPr>
                        <pic:cNvPr id="74" name="Рисунок 7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015" cy="781050"/>
                        </a:xfrm>
                        <a:prstGeom prst="rect">
                          <a:avLst/>
                        </a:prstGeom>
                        <a:noFill/>
                        <a:ln>
                          <a:noFill/>
                        </a:ln>
                      </pic:spPr>
                    </pic:pic>
                    <wps:wsp>
                      <wps:cNvPr id="81" name="Надпись 2"/>
                      <wps:cNvSpPr txBox="1">
                        <a:spLocks noChangeArrowheads="1"/>
                      </wps:cNvSpPr>
                      <wps:spPr bwMode="auto">
                        <a:xfrm>
                          <a:off x="3362325" y="0"/>
                          <a:ext cx="1447800" cy="441325"/>
                        </a:xfrm>
                        <a:prstGeom prst="rect">
                          <a:avLst/>
                        </a:prstGeom>
                        <a:noFill/>
                        <a:ln w="9525">
                          <a:noFill/>
                          <a:miter lim="800000"/>
                          <a:headEnd/>
                          <a:tailEnd/>
                        </a:ln>
                      </wps:spPr>
                      <wps:txbx>
                        <w:txbxContent>
                          <w:p w:rsidR="00FB704D" w:rsidRPr="008D4012" w:rsidRDefault="00FB704D" w:rsidP="008D4012">
                            <w:pPr>
                              <w:rPr>
                                <w:rFonts w:ascii="Calibri" w:hAnsi="Calibri" w:cs="Calibri"/>
                                <w:color w:val="7F7F7F"/>
                                <w:sz w:val="22"/>
                                <w:szCs w:val="22"/>
                                <w:lang w:val="en-US"/>
                              </w:rPr>
                            </w:pPr>
                            <w:hyperlink r:id="rId2" w:history="1">
                              <w:r w:rsidRPr="008D4012">
                                <w:rPr>
                                  <w:rStyle w:val="a6"/>
                                  <w:rFonts w:ascii="Calibri" w:hAnsi="Calibri" w:cs="Calibri"/>
                                  <w:color w:val="7F7F7F"/>
                                  <w:sz w:val="22"/>
                                  <w:szCs w:val="22"/>
                                  <w:u w:val="none"/>
                                  <w:lang w:val="en-US"/>
                                </w:rPr>
                                <w:t>Finmodel@mail.ru</w:t>
                              </w:r>
                            </w:hyperlink>
                          </w:p>
                          <w:p w:rsidR="00FB704D" w:rsidRPr="008D4012" w:rsidRDefault="00FB704D" w:rsidP="008D4012">
                            <w:pPr>
                              <w:rPr>
                                <w:rFonts w:ascii="Calibri" w:hAnsi="Calibri" w:cs="Calibri"/>
                                <w:color w:val="7F7F7F"/>
                                <w:sz w:val="22"/>
                                <w:szCs w:val="22"/>
                              </w:rPr>
                            </w:pPr>
                            <w:hyperlink r:id="rId3" w:history="1">
                              <w:r w:rsidRPr="008D4012">
                                <w:rPr>
                                  <w:rStyle w:val="a6"/>
                                  <w:rFonts w:ascii="Calibri" w:hAnsi="Calibri" w:cs="Calibri"/>
                                  <w:color w:val="7F7F7F"/>
                                  <w:sz w:val="22"/>
                                  <w:szCs w:val="22"/>
                                  <w:u w:val="none"/>
                                  <w:lang w:val="en-US"/>
                                </w:rPr>
                                <w:t>www.zamla.ru</w:t>
                              </w:r>
                            </w:hyperlink>
                          </w:p>
                        </w:txbxContent>
                      </wps:txbx>
                      <wps:bodyPr rot="0" vert="horz" wrap="square" lIns="91440" tIns="45720" rIns="91440" bIns="45720" anchor="t" anchorCtr="0">
                        <a:spAutoFit/>
                      </wps:bodyPr>
                    </wps:wsp>
                  </wpg:wgp>
                </a:graphicData>
              </a:graphic>
            </wp:anchor>
          </w:drawing>
        </mc:Choice>
        <mc:Fallback>
          <w:pict>
            <v:group w14:anchorId="4EB7F85A" id="Группа 23" o:spid="_x0000_s1026" style="position:absolute;margin-left:0;margin-top:-35.4pt;width:589.45pt;height:61.5pt;z-index:251661824" coordsize="74860,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4" o:spid="_x0000_s1027" type="#_x0000_t75" style="position:absolute;width:74860;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">
                <v:imagedata r:id="rId4" o:title=""/>
              </v:shape>
              <v:shapetype id="_x0000_t202" coordsize="21600,21600" o:spt="202" path="m,l,21600r21600,l21600,xe">
                <v:stroke joinstyle="miter"/>
                <v:path gradientshapeok="t" o:connecttype="rect"/>
              </v:shapetype>
              <v:shape id="Надпись 2" o:spid="_x0000_s1028" type="#_x0000_t202" style="position:absolute;left:33623;width:14478;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rsidR="00FB704D" w:rsidRPr="008D4012" w:rsidRDefault="00FB704D" w:rsidP="008D4012">
                      <w:pPr>
                        <w:rPr>
                          <w:rFonts w:ascii="Calibri" w:hAnsi="Calibri" w:cs="Calibri"/>
                          <w:color w:val="7F7F7F"/>
                          <w:sz w:val="22"/>
                          <w:szCs w:val="22"/>
                          <w:lang w:val="en-US"/>
                        </w:rPr>
                      </w:pPr>
                      <w:hyperlink r:id="rId5" w:history="1">
                        <w:r w:rsidRPr="008D4012">
                          <w:rPr>
                            <w:rStyle w:val="a6"/>
                            <w:rFonts w:ascii="Calibri" w:hAnsi="Calibri" w:cs="Calibri"/>
                            <w:color w:val="7F7F7F"/>
                            <w:sz w:val="22"/>
                            <w:szCs w:val="22"/>
                            <w:u w:val="none"/>
                            <w:lang w:val="en-US"/>
                          </w:rPr>
                          <w:t>Finmodel@mail.ru</w:t>
                        </w:r>
                      </w:hyperlink>
                    </w:p>
                    <w:p w:rsidR="00FB704D" w:rsidRPr="008D4012" w:rsidRDefault="00FB704D" w:rsidP="008D4012">
                      <w:pPr>
                        <w:rPr>
                          <w:rFonts w:ascii="Calibri" w:hAnsi="Calibri" w:cs="Calibri"/>
                          <w:color w:val="7F7F7F"/>
                          <w:sz w:val="22"/>
                          <w:szCs w:val="22"/>
                        </w:rPr>
                      </w:pPr>
                      <w:hyperlink r:id="rId6" w:history="1">
                        <w:r w:rsidRPr="008D4012">
                          <w:rPr>
                            <w:rStyle w:val="a6"/>
                            <w:rFonts w:ascii="Calibri" w:hAnsi="Calibri" w:cs="Calibri"/>
                            <w:color w:val="7F7F7F"/>
                            <w:sz w:val="22"/>
                            <w:szCs w:val="22"/>
                            <w:u w:val="none"/>
                            <w:lang w:val="en-US"/>
                          </w:rPr>
                          <w:t>www.zamla.ru</w:t>
                        </w:r>
                      </w:hyperlink>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04D" w:rsidRDefault="00FB704D">
    <w:pPr>
      <w:pStyle w:val="ac"/>
    </w:pPr>
  </w:p>
  <w:p w:rsidR="00FB704D" w:rsidRDefault="00FB704D">
    <w:pPr>
      <w:pStyle w:val="ac"/>
    </w:pPr>
  </w:p>
  <w:p w:rsidR="00FB704D" w:rsidRDefault="00FB704D">
    <w:pPr>
      <w:pStyle w:val="ac"/>
    </w:pPr>
  </w:p>
  <w:p w:rsidR="00FB704D" w:rsidRDefault="00FB704D">
    <w:pPr>
      <w:pStyle w:val="ac"/>
    </w:pPr>
  </w:p>
  <w:p w:rsidR="00FB704D" w:rsidRDefault="00FB704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Wingdings" w:hAnsi="Wingdings"/>
      </w:rPr>
    </w:lvl>
  </w:abstractNum>
  <w:abstractNum w:abstractNumId="1" w15:restartNumberingAfterBreak="0">
    <w:nsid w:val="011D70C2"/>
    <w:multiLevelType w:val="hybridMultilevel"/>
    <w:tmpl w:val="3B42D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77102"/>
    <w:multiLevelType w:val="hybridMultilevel"/>
    <w:tmpl w:val="406E2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E53ED9"/>
    <w:multiLevelType w:val="hybridMultilevel"/>
    <w:tmpl w:val="7AF0DF7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1D347E"/>
    <w:multiLevelType w:val="hybridMultilevel"/>
    <w:tmpl w:val="E836E8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FD4672"/>
    <w:multiLevelType w:val="hybridMultilevel"/>
    <w:tmpl w:val="5E541E26"/>
    <w:lvl w:ilvl="0" w:tplc="DC261A9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3D87877"/>
    <w:multiLevelType w:val="hybridMultilevel"/>
    <w:tmpl w:val="9CA63D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CB3C71"/>
    <w:multiLevelType w:val="hybridMultilevel"/>
    <w:tmpl w:val="D3F03A9A"/>
    <w:lvl w:ilvl="0" w:tplc="00000007">
      <w:start w:val="1"/>
      <w:numFmt w:val="bullet"/>
      <w:lvlText w:val=""/>
      <w:lvlJc w:val="left"/>
      <w:pPr>
        <w:ind w:left="1429" w:hanging="360"/>
      </w:pPr>
      <w:rPr>
        <w:rFonts w:ascii="Wingdings" w:hAnsi="Wingding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5D3A4C"/>
    <w:multiLevelType w:val="hybridMultilevel"/>
    <w:tmpl w:val="70222036"/>
    <w:lvl w:ilvl="0" w:tplc="0419000D">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9A1A07"/>
    <w:multiLevelType w:val="hybridMultilevel"/>
    <w:tmpl w:val="5616FF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227633D2"/>
    <w:multiLevelType w:val="hybridMultilevel"/>
    <w:tmpl w:val="95BCCD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894455"/>
    <w:multiLevelType w:val="multilevel"/>
    <w:tmpl w:val="84DE9A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1070"/>
        </w:tabs>
        <w:ind w:left="107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C637D27"/>
    <w:multiLevelType w:val="hybridMultilevel"/>
    <w:tmpl w:val="4F781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C50FF6"/>
    <w:multiLevelType w:val="hybridMultilevel"/>
    <w:tmpl w:val="21F288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5E0E8C"/>
    <w:multiLevelType w:val="hybridMultilevel"/>
    <w:tmpl w:val="9640A2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A82FC8"/>
    <w:multiLevelType w:val="hybridMultilevel"/>
    <w:tmpl w:val="8988C002"/>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15:restartNumberingAfterBreak="0">
    <w:nsid w:val="318915A4"/>
    <w:multiLevelType w:val="hybridMultilevel"/>
    <w:tmpl w:val="EA4C28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BE067F"/>
    <w:multiLevelType w:val="multilevel"/>
    <w:tmpl w:val="5E02D2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1070"/>
        </w:tabs>
        <w:ind w:left="107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36D2604"/>
    <w:multiLevelType w:val="hybridMultilevel"/>
    <w:tmpl w:val="22427E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0A1F68"/>
    <w:multiLevelType w:val="hybridMultilevel"/>
    <w:tmpl w:val="0D98F6B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671446"/>
    <w:multiLevelType w:val="hybridMultilevel"/>
    <w:tmpl w:val="31666D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D036D25"/>
    <w:multiLevelType w:val="hybridMultilevel"/>
    <w:tmpl w:val="F962CB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B03203"/>
    <w:multiLevelType w:val="hybridMultilevel"/>
    <w:tmpl w:val="97D417DC"/>
    <w:lvl w:ilvl="0" w:tplc="00000007">
      <w:start w:val="1"/>
      <w:numFmt w:val="bullet"/>
      <w:lvlText w:val=""/>
      <w:lvlJc w:val="left"/>
      <w:pPr>
        <w:ind w:left="1429" w:hanging="360"/>
      </w:pPr>
      <w:rPr>
        <w:rFonts w:ascii="Wingdings" w:hAnsi="Wingding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B81D09"/>
    <w:multiLevelType w:val="multilevel"/>
    <w:tmpl w:val="5A780018"/>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5F332B7"/>
    <w:multiLevelType w:val="hybridMultilevel"/>
    <w:tmpl w:val="CC66EC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64A5A4F"/>
    <w:multiLevelType w:val="hybridMultilevel"/>
    <w:tmpl w:val="51B85572"/>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46DD5A49"/>
    <w:multiLevelType w:val="hybridMultilevel"/>
    <w:tmpl w:val="C65EAE5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A241C76"/>
    <w:multiLevelType w:val="hybridMultilevel"/>
    <w:tmpl w:val="13481268"/>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8" w15:restartNumberingAfterBreak="0">
    <w:nsid w:val="4A945D63"/>
    <w:multiLevelType w:val="multilevel"/>
    <w:tmpl w:val="A2A05B2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3"/>
      <w:numFmt w:val="decimal"/>
      <w:lvlText w:val="%4."/>
      <w:lvlJc w:val="left"/>
      <w:pPr>
        <w:tabs>
          <w:tab w:val="num" w:pos="928"/>
        </w:tabs>
        <w:ind w:left="928"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AB668DA"/>
    <w:multiLevelType w:val="multilevel"/>
    <w:tmpl w:val="826863F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15:restartNumberingAfterBreak="0">
    <w:nsid w:val="4B606031"/>
    <w:multiLevelType w:val="multilevel"/>
    <w:tmpl w:val="0DF6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CE6188"/>
    <w:multiLevelType w:val="multilevel"/>
    <w:tmpl w:val="84DE9A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1070"/>
        </w:tabs>
        <w:ind w:left="107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F3D2301"/>
    <w:multiLevelType w:val="hybridMultilevel"/>
    <w:tmpl w:val="32704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F56523A"/>
    <w:multiLevelType w:val="hybridMultilevel"/>
    <w:tmpl w:val="714CC8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594ED5"/>
    <w:multiLevelType w:val="multilevel"/>
    <w:tmpl w:val="1000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3D4E04"/>
    <w:multiLevelType w:val="multilevel"/>
    <w:tmpl w:val="73BC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BC6F8A"/>
    <w:multiLevelType w:val="hybridMultilevel"/>
    <w:tmpl w:val="7C6A93D8"/>
    <w:lvl w:ilvl="0" w:tplc="00000007">
      <w:start w:val="1"/>
      <w:numFmt w:val="bullet"/>
      <w:lvlText w:val=""/>
      <w:lvlJc w:val="left"/>
      <w:pPr>
        <w:ind w:left="1429" w:hanging="360"/>
      </w:pPr>
      <w:rPr>
        <w:rFonts w:ascii="Wingdings" w:hAnsi="Wingding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22B0DB5"/>
    <w:multiLevelType w:val="hybridMultilevel"/>
    <w:tmpl w:val="AB509188"/>
    <w:lvl w:ilvl="0" w:tplc="0419000D">
      <w:start w:val="1"/>
      <w:numFmt w:val="bullet"/>
      <w:lvlText w:val=""/>
      <w:lvlJc w:val="left"/>
      <w:pPr>
        <w:ind w:left="720" w:hanging="360"/>
      </w:pPr>
      <w:rPr>
        <w:rFonts w:ascii="Wingdings" w:hAnsi="Wingdings" w:hint="default"/>
      </w:rPr>
    </w:lvl>
    <w:lvl w:ilvl="1" w:tplc="9FC0F952">
      <w:numFmt w:val="bullet"/>
      <w:lvlText w:val="•"/>
      <w:lvlJc w:val="left"/>
      <w:pPr>
        <w:ind w:left="1800" w:hanging="72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2426D7D"/>
    <w:multiLevelType w:val="hybridMultilevel"/>
    <w:tmpl w:val="F4A292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26A622E"/>
    <w:multiLevelType w:val="hybridMultilevel"/>
    <w:tmpl w:val="840E7E1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4529DF"/>
    <w:multiLevelType w:val="hybridMultilevel"/>
    <w:tmpl w:val="179E85A8"/>
    <w:lvl w:ilvl="0" w:tplc="9F24CB4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752271D"/>
    <w:multiLevelType w:val="hybridMultilevel"/>
    <w:tmpl w:val="FDF2C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97C344F"/>
    <w:multiLevelType w:val="hybridMultilevel"/>
    <w:tmpl w:val="EC74C904"/>
    <w:lvl w:ilvl="0" w:tplc="00000007">
      <w:start w:val="1"/>
      <w:numFmt w:val="bullet"/>
      <w:lvlText w:val=""/>
      <w:lvlJc w:val="left"/>
      <w:pPr>
        <w:ind w:left="1429" w:hanging="360"/>
      </w:pPr>
      <w:rPr>
        <w:rFonts w:ascii="Wingdings" w:hAnsi="Wingding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9E20392"/>
    <w:multiLevelType w:val="hybridMultilevel"/>
    <w:tmpl w:val="55A618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D8748D0"/>
    <w:multiLevelType w:val="hybridMultilevel"/>
    <w:tmpl w:val="554CB6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61153C85"/>
    <w:multiLevelType w:val="multilevel"/>
    <w:tmpl w:val="84DE9A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1070"/>
        </w:tabs>
        <w:ind w:left="107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618A432D"/>
    <w:multiLevelType w:val="hybridMultilevel"/>
    <w:tmpl w:val="B69E43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33C3082"/>
    <w:multiLevelType w:val="hybridMultilevel"/>
    <w:tmpl w:val="C45EF4E8"/>
    <w:lvl w:ilvl="0" w:tplc="69C6429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3BB4C6F"/>
    <w:multiLevelType w:val="hybridMultilevel"/>
    <w:tmpl w:val="E4D0AC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7F274A1"/>
    <w:multiLevelType w:val="hybridMultilevel"/>
    <w:tmpl w:val="3FF8747C"/>
    <w:lvl w:ilvl="0" w:tplc="00000007">
      <w:start w:val="1"/>
      <w:numFmt w:val="bullet"/>
      <w:lvlText w:val=""/>
      <w:lvlJc w:val="left"/>
      <w:pPr>
        <w:ind w:left="1429" w:hanging="360"/>
      </w:pPr>
      <w:rPr>
        <w:rFonts w:ascii="Wingdings" w:hAnsi="Wingding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9CF05C1"/>
    <w:multiLevelType w:val="multilevel"/>
    <w:tmpl w:val="F32C9B36"/>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8D7BCC"/>
    <w:multiLevelType w:val="hybridMultilevel"/>
    <w:tmpl w:val="4C363D72"/>
    <w:lvl w:ilvl="0" w:tplc="D87A5F4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0CB66F7"/>
    <w:multiLevelType w:val="hybridMultilevel"/>
    <w:tmpl w:val="639CDD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1DE22C8"/>
    <w:multiLevelType w:val="hybridMultilevel"/>
    <w:tmpl w:val="4D08A392"/>
    <w:lvl w:ilvl="0" w:tplc="18FA7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2C82D59"/>
    <w:multiLevelType w:val="hybridMultilevel"/>
    <w:tmpl w:val="B9068F50"/>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5" w15:restartNumberingAfterBreak="0">
    <w:nsid w:val="73572957"/>
    <w:multiLevelType w:val="hybridMultilevel"/>
    <w:tmpl w:val="FEB28E32"/>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5156670"/>
    <w:multiLevelType w:val="hybridMultilevel"/>
    <w:tmpl w:val="A2622D36"/>
    <w:lvl w:ilvl="0" w:tplc="DF7E90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7" w15:restartNumberingAfterBreak="0">
    <w:nsid w:val="77BF39AC"/>
    <w:multiLevelType w:val="hybridMultilevel"/>
    <w:tmpl w:val="788AAA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A43314A"/>
    <w:multiLevelType w:val="hybridMultilevel"/>
    <w:tmpl w:val="2F4027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EE01E28"/>
    <w:multiLevelType w:val="hybridMultilevel"/>
    <w:tmpl w:val="4D146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59"/>
  </w:num>
  <w:num w:numId="3">
    <w:abstractNumId w:val="21"/>
  </w:num>
  <w:num w:numId="4">
    <w:abstractNumId w:val="0"/>
  </w:num>
  <w:num w:numId="5">
    <w:abstractNumId w:val="16"/>
  </w:num>
  <w:num w:numId="6">
    <w:abstractNumId w:val="14"/>
  </w:num>
  <w:num w:numId="7">
    <w:abstractNumId w:val="38"/>
  </w:num>
  <w:num w:numId="8">
    <w:abstractNumId w:val="20"/>
  </w:num>
  <w:num w:numId="9">
    <w:abstractNumId w:val="58"/>
  </w:num>
  <w:num w:numId="10">
    <w:abstractNumId w:val="24"/>
  </w:num>
  <w:num w:numId="11">
    <w:abstractNumId w:val="6"/>
  </w:num>
  <w:num w:numId="12">
    <w:abstractNumId w:val="27"/>
  </w:num>
  <w:num w:numId="13">
    <w:abstractNumId w:val="55"/>
  </w:num>
  <w:num w:numId="14">
    <w:abstractNumId w:val="43"/>
  </w:num>
  <w:num w:numId="15">
    <w:abstractNumId w:val="52"/>
  </w:num>
  <w:num w:numId="16">
    <w:abstractNumId w:val="44"/>
  </w:num>
  <w:num w:numId="17">
    <w:abstractNumId w:val="30"/>
  </w:num>
  <w:num w:numId="18">
    <w:abstractNumId w:val="42"/>
  </w:num>
  <w:num w:numId="19">
    <w:abstractNumId w:val="7"/>
  </w:num>
  <w:num w:numId="20">
    <w:abstractNumId w:val="53"/>
  </w:num>
  <w:num w:numId="21">
    <w:abstractNumId w:val="49"/>
  </w:num>
  <w:num w:numId="22">
    <w:abstractNumId w:val="35"/>
  </w:num>
  <w:num w:numId="23">
    <w:abstractNumId w:val="31"/>
  </w:num>
  <w:num w:numId="24">
    <w:abstractNumId w:val="36"/>
  </w:num>
  <w:num w:numId="25">
    <w:abstractNumId w:val="28"/>
  </w:num>
  <w:num w:numId="26">
    <w:abstractNumId w:val="26"/>
  </w:num>
  <w:num w:numId="27">
    <w:abstractNumId w:val="50"/>
  </w:num>
  <w:num w:numId="28">
    <w:abstractNumId w:val="46"/>
  </w:num>
  <w:num w:numId="29">
    <w:abstractNumId w:val="11"/>
  </w:num>
  <w:num w:numId="30">
    <w:abstractNumId w:val="39"/>
  </w:num>
  <w:num w:numId="31">
    <w:abstractNumId w:val="18"/>
  </w:num>
  <w:num w:numId="32">
    <w:abstractNumId w:val="10"/>
  </w:num>
  <w:num w:numId="33">
    <w:abstractNumId w:val="32"/>
  </w:num>
  <w:num w:numId="34">
    <w:abstractNumId w:val="8"/>
  </w:num>
  <w:num w:numId="35">
    <w:abstractNumId w:val="4"/>
  </w:num>
  <w:num w:numId="36">
    <w:abstractNumId w:val="2"/>
  </w:num>
  <w:num w:numId="37">
    <w:abstractNumId w:val="56"/>
  </w:num>
  <w:num w:numId="38">
    <w:abstractNumId w:val="23"/>
  </w:num>
  <w:num w:numId="39">
    <w:abstractNumId w:val="51"/>
  </w:num>
  <w:num w:numId="40">
    <w:abstractNumId w:val="40"/>
  </w:num>
  <w:num w:numId="41">
    <w:abstractNumId w:val="29"/>
  </w:num>
  <w:num w:numId="42">
    <w:abstractNumId w:val="22"/>
  </w:num>
  <w:num w:numId="43">
    <w:abstractNumId w:val="17"/>
  </w:num>
  <w:num w:numId="44">
    <w:abstractNumId w:val="41"/>
  </w:num>
  <w:num w:numId="45">
    <w:abstractNumId w:val="3"/>
  </w:num>
  <w:num w:numId="46">
    <w:abstractNumId w:val="25"/>
  </w:num>
  <w:num w:numId="47">
    <w:abstractNumId w:val="9"/>
  </w:num>
  <w:num w:numId="48">
    <w:abstractNumId w:val="12"/>
  </w:num>
  <w:num w:numId="49">
    <w:abstractNumId w:val="57"/>
  </w:num>
  <w:num w:numId="50">
    <w:abstractNumId w:val="5"/>
  </w:num>
  <w:num w:numId="51">
    <w:abstractNumId w:val="54"/>
  </w:num>
  <w:num w:numId="52">
    <w:abstractNumId w:val="1"/>
  </w:num>
  <w:num w:numId="53">
    <w:abstractNumId w:val="13"/>
  </w:num>
  <w:num w:numId="54">
    <w:abstractNumId w:val="48"/>
  </w:num>
  <w:num w:numId="55">
    <w:abstractNumId w:val="19"/>
  </w:num>
  <w:num w:numId="56">
    <w:abstractNumId w:val="34"/>
  </w:num>
  <w:num w:numId="57">
    <w:abstractNumId w:val="15"/>
  </w:num>
  <w:num w:numId="58">
    <w:abstractNumId w:val="33"/>
  </w:num>
  <w:num w:numId="59">
    <w:abstractNumId w:val="45"/>
  </w:num>
  <w:num w:numId="60">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grammar="clean"/>
  <w:defaultTabStop w:val="708"/>
  <w:autoHyphenation/>
  <w:hyphenationZone w:val="142"/>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5E3"/>
    <w:rsid w:val="00000733"/>
    <w:rsid w:val="000030F1"/>
    <w:rsid w:val="00022E52"/>
    <w:rsid w:val="000304F9"/>
    <w:rsid w:val="00040702"/>
    <w:rsid w:val="00041D43"/>
    <w:rsid w:val="00046325"/>
    <w:rsid w:val="00046661"/>
    <w:rsid w:val="00046A71"/>
    <w:rsid w:val="00053D5E"/>
    <w:rsid w:val="00056B69"/>
    <w:rsid w:val="00065B47"/>
    <w:rsid w:val="00085D47"/>
    <w:rsid w:val="000A4260"/>
    <w:rsid w:val="000A79D0"/>
    <w:rsid w:val="000C327B"/>
    <w:rsid w:val="000E2E05"/>
    <w:rsid w:val="000E3300"/>
    <w:rsid w:val="000F72FD"/>
    <w:rsid w:val="00100276"/>
    <w:rsid w:val="00115B8F"/>
    <w:rsid w:val="001164F4"/>
    <w:rsid w:val="00124B9C"/>
    <w:rsid w:val="00131732"/>
    <w:rsid w:val="00133C3A"/>
    <w:rsid w:val="00144726"/>
    <w:rsid w:val="00151B1D"/>
    <w:rsid w:val="0017648E"/>
    <w:rsid w:val="001809B1"/>
    <w:rsid w:val="001860FA"/>
    <w:rsid w:val="00187A14"/>
    <w:rsid w:val="00191155"/>
    <w:rsid w:val="00193FF1"/>
    <w:rsid w:val="001977E9"/>
    <w:rsid w:val="001A69F9"/>
    <w:rsid w:val="001E29BE"/>
    <w:rsid w:val="001E604D"/>
    <w:rsid w:val="001F42A3"/>
    <w:rsid w:val="00203FFB"/>
    <w:rsid w:val="0020768B"/>
    <w:rsid w:val="00214E13"/>
    <w:rsid w:val="00215611"/>
    <w:rsid w:val="00234606"/>
    <w:rsid w:val="0024574E"/>
    <w:rsid w:val="00261FB2"/>
    <w:rsid w:val="0026293E"/>
    <w:rsid w:val="002C23C4"/>
    <w:rsid w:val="002D1912"/>
    <w:rsid w:val="00312767"/>
    <w:rsid w:val="00330930"/>
    <w:rsid w:val="00330B24"/>
    <w:rsid w:val="00337882"/>
    <w:rsid w:val="00352189"/>
    <w:rsid w:val="003A4554"/>
    <w:rsid w:val="003B3C20"/>
    <w:rsid w:val="003C1D38"/>
    <w:rsid w:val="003C2968"/>
    <w:rsid w:val="003D0562"/>
    <w:rsid w:val="003E2835"/>
    <w:rsid w:val="003E7D24"/>
    <w:rsid w:val="00433522"/>
    <w:rsid w:val="00437E6D"/>
    <w:rsid w:val="004461C4"/>
    <w:rsid w:val="0045295E"/>
    <w:rsid w:val="00461FD2"/>
    <w:rsid w:val="00474420"/>
    <w:rsid w:val="0047517D"/>
    <w:rsid w:val="00491562"/>
    <w:rsid w:val="00493C18"/>
    <w:rsid w:val="00495850"/>
    <w:rsid w:val="004A4D9F"/>
    <w:rsid w:val="004A7406"/>
    <w:rsid w:val="004B4E4A"/>
    <w:rsid w:val="004E18B7"/>
    <w:rsid w:val="004E7C6E"/>
    <w:rsid w:val="00501483"/>
    <w:rsid w:val="0051155A"/>
    <w:rsid w:val="00511A86"/>
    <w:rsid w:val="00511FE0"/>
    <w:rsid w:val="005201FE"/>
    <w:rsid w:val="005362E8"/>
    <w:rsid w:val="005744F2"/>
    <w:rsid w:val="005803FA"/>
    <w:rsid w:val="00583832"/>
    <w:rsid w:val="005A3387"/>
    <w:rsid w:val="005B61D7"/>
    <w:rsid w:val="005D2607"/>
    <w:rsid w:val="005E7110"/>
    <w:rsid w:val="005F0B2D"/>
    <w:rsid w:val="005F0ED1"/>
    <w:rsid w:val="006038AB"/>
    <w:rsid w:val="00611656"/>
    <w:rsid w:val="00611AC9"/>
    <w:rsid w:val="0065649C"/>
    <w:rsid w:val="00661FCD"/>
    <w:rsid w:val="00664811"/>
    <w:rsid w:val="00690346"/>
    <w:rsid w:val="0069041A"/>
    <w:rsid w:val="006D72D9"/>
    <w:rsid w:val="006E77F6"/>
    <w:rsid w:val="006F2085"/>
    <w:rsid w:val="00700C73"/>
    <w:rsid w:val="007036F0"/>
    <w:rsid w:val="00710212"/>
    <w:rsid w:val="00735702"/>
    <w:rsid w:val="00745144"/>
    <w:rsid w:val="0074750F"/>
    <w:rsid w:val="00791A7C"/>
    <w:rsid w:val="007960ED"/>
    <w:rsid w:val="007A1B2C"/>
    <w:rsid w:val="007A1D0D"/>
    <w:rsid w:val="007B05F2"/>
    <w:rsid w:val="007E08EA"/>
    <w:rsid w:val="007F1EE2"/>
    <w:rsid w:val="007F23CA"/>
    <w:rsid w:val="007F6792"/>
    <w:rsid w:val="00821CBC"/>
    <w:rsid w:val="00826B5D"/>
    <w:rsid w:val="008414A3"/>
    <w:rsid w:val="00841B05"/>
    <w:rsid w:val="00870FF5"/>
    <w:rsid w:val="00874ACB"/>
    <w:rsid w:val="00885965"/>
    <w:rsid w:val="0089182E"/>
    <w:rsid w:val="00895361"/>
    <w:rsid w:val="008A14E5"/>
    <w:rsid w:val="008A66BA"/>
    <w:rsid w:val="008D2AA9"/>
    <w:rsid w:val="008D4012"/>
    <w:rsid w:val="008E20B4"/>
    <w:rsid w:val="008E768B"/>
    <w:rsid w:val="008F5E18"/>
    <w:rsid w:val="008F7863"/>
    <w:rsid w:val="00902C2D"/>
    <w:rsid w:val="009060C8"/>
    <w:rsid w:val="00914676"/>
    <w:rsid w:val="00926D0E"/>
    <w:rsid w:val="0092754F"/>
    <w:rsid w:val="00933C73"/>
    <w:rsid w:val="00951F17"/>
    <w:rsid w:val="00952669"/>
    <w:rsid w:val="00974F54"/>
    <w:rsid w:val="00980049"/>
    <w:rsid w:val="00991C56"/>
    <w:rsid w:val="00995F07"/>
    <w:rsid w:val="009B3F46"/>
    <w:rsid w:val="009D68CE"/>
    <w:rsid w:val="009E28D7"/>
    <w:rsid w:val="009E54F1"/>
    <w:rsid w:val="00A11B09"/>
    <w:rsid w:val="00A24D2D"/>
    <w:rsid w:val="00A34EA4"/>
    <w:rsid w:val="00A514C1"/>
    <w:rsid w:val="00A82A19"/>
    <w:rsid w:val="00A93EBF"/>
    <w:rsid w:val="00A96B87"/>
    <w:rsid w:val="00AB59BD"/>
    <w:rsid w:val="00AE13AF"/>
    <w:rsid w:val="00AF0D9E"/>
    <w:rsid w:val="00AF5933"/>
    <w:rsid w:val="00B1778D"/>
    <w:rsid w:val="00B2446F"/>
    <w:rsid w:val="00B255E3"/>
    <w:rsid w:val="00B405B8"/>
    <w:rsid w:val="00B4235A"/>
    <w:rsid w:val="00B51602"/>
    <w:rsid w:val="00B631CC"/>
    <w:rsid w:val="00B84968"/>
    <w:rsid w:val="00B930BE"/>
    <w:rsid w:val="00B97C72"/>
    <w:rsid w:val="00BA5EA2"/>
    <w:rsid w:val="00BA72C5"/>
    <w:rsid w:val="00BB3379"/>
    <w:rsid w:val="00BB4087"/>
    <w:rsid w:val="00BB563B"/>
    <w:rsid w:val="00BE0760"/>
    <w:rsid w:val="00BE760D"/>
    <w:rsid w:val="00C04F89"/>
    <w:rsid w:val="00C35241"/>
    <w:rsid w:val="00C53453"/>
    <w:rsid w:val="00C57FB8"/>
    <w:rsid w:val="00C61056"/>
    <w:rsid w:val="00C72ADA"/>
    <w:rsid w:val="00CC4509"/>
    <w:rsid w:val="00CC5A0C"/>
    <w:rsid w:val="00D01695"/>
    <w:rsid w:val="00D02A6E"/>
    <w:rsid w:val="00D045E0"/>
    <w:rsid w:val="00D47739"/>
    <w:rsid w:val="00D51FD4"/>
    <w:rsid w:val="00D54BE4"/>
    <w:rsid w:val="00D77785"/>
    <w:rsid w:val="00D778C1"/>
    <w:rsid w:val="00D83B8A"/>
    <w:rsid w:val="00D952D1"/>
    <w:rsid w:val="00D96764"/>
    <w:rsid w:val="00DA1990"/>
    <w:rsid w:val="00DB4020"/>
    <w:rsid w:val="00DB5257"/>
    <w:rsid w:val="00DB5FEF"/>
    <w:rsid w:val="00DC71ED"/>
    <w:rsid w:val="00DD5749"/>
    <w:rsid w:val="00DE393B"/>
    <w:rsid w:val="00DE6754"/>
    <w:rsid w:val="00E02D07"/>
    <w:rsid w:val="00E065FE"/>
    <w:rsid w:val="00E10391"/>
    <w:rsid w:val="00E25824"/>
    <w:rsid w:val="00E2758C"/>
    <w:rsid w:val="00E37B1D"/>
    <w:rsid w:val="00E43F73"/>
    <w:rsid w:val="00E46070"/>
    <w:rsid w:val="00E50CDB"/>
    <w:rsid w:val="00E652CC"/>
    <w:rsid w:val="00E876B7"/>
    <w:rsid w:val="00EA41A6"/>
    <w:rsid w:val="00EB541B"/>
    <w:rsid w:val="00ED3A74"/>
    <w:rsid w:val="00EF3022"/>
    <w:rsid w:val="00F06A2A"/>
    <w:rsid w:val="00F13816"/>
    <w:rsid w:val="00F15999"/>
    <w:rsid w:val="00F2520D"/>
    <w:rsid w:val="00F34906"/>
    <w:rsid w:val="00F410F0"/>
    <w:rsid w:val="00F41860"/>
    <w:rsid w:val="00F4752F"/>
    <w:rsid w:val="00F55808"/>
    <w:rsid w:val="00F57567"/>
    <w:rsid w:val="00F57C1A"/>
    <w:rsid w:val="00F927FC"/>
    <w:rsid w:val="00FB65A5"/>
    <w:rsid w:val="00FB704D"/>
    <w:rsid w:val="00FD1665"/>
    <w:rsid w:val="00FF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3EB6A"/>
  <w15:docId w15:val="{716083B8-72D5-46E3-A369-A701F0C0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5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4B9C"/>
    <w:pPr>
      <w:keepNext/>
      <w:spacing w:before="240" w:after="60"/>
      <w:outlineLvl w:val="0"/>
    </w:pPr>
    <w:rPr>
      <w:rFonts w:ascii="Arial" w:hAnsi="Arial" w:cs="Arial"/>
      <w:b/>
      <w:bCs/>
      <w:color w:val="31849B" w:themeColor="accent5" w:themeShade="BF"/>
      <w:kern w:val="32"/>
      <w:sz w:val="32"/>
      <w:szCs w:val="32"/>
    </w:rPr>
  </w:style>
  <w:style w:type="paragraph" w:styleId="2">
    <w:name w:val="heading 2"/>
    <w:basedOn w:val="a"/>
    <w:next w:val="a"/>
    <w:link w:val="20"/>
    <w:uiPriority w:val="99"/>
    <w:qFormat/>
    <w:rsid w:val="00124B9C"/>
    <w:pPr>
      <w:keepNext/>
      <w:spacing w:line="360" w:lineRule="auto"/>
      <w:ind w:left="709"/>
      <w:outlineLvl w:val="1"/>
    </w:pPr>
    <w:rPr>
      <w:rFonts w:cs="Arial"/>
      <w:b/>
      <w:bCs/>
      <w:iCs/>
      <w:color w:val="31849B" w:themeColor="accent5" w:themeShade="BF"/>
      <w:szCs w:val="28"/>
    </w:rPr>
  </w:style>
  <w:style w:type="paragraph" w:styleId="3">
    <w:name w:val="heading 3"/>
    <w:basedOn w:val="a"/>
    <w:next w:val="a"/>
    <w:link w:val="30"/>
    <w:uiPriority w:val="99"/>
    <w:qFormat/>
    <w:rsid w:val="00DE393B"/>
    <w:pPr>
      <w:keepNext/>
      <w:spacing w:line="360" w:lineRule="auto"/>
      <w:ind w:left="709"/>
      <w:outlineLvl w:val="2"/>
    </w:pPr>
    <w:rPr>
      <w:rFonts w:cs="Arial"/>
      <w:b/>
      <w:bCs/>
      <w:color w:val="31849B" w:themeColor="accent5" w:themeShade="BF"/>
      <w:szCs w:val="26"/>
      <w:u w:val="single"/>
    </w:rPr>
  </w:style>
  <w:style w:type="paragraph" w:styleId="4">
    <w:name w:val="heading 4"/>
    <w:basedOn w:val="a"/>
    <w:next w:val="a"/>
    <w:link w:val="40"/>
    <w:uiPriority w:val="99"/>
    <w:qFormat/>
    <w:rsid w:val="00B255E3"/>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B255E3"/>
    <w:pPr>
      <w:keepNext/>
      <w:keepLines/>
      <w:spacing w:before="200"/>
      <w:outlineLvl w:val="4"/>
    </w:pPr>
    <w:rPr>
      <w:rFonts w:ascii="Cambria" w:hAnsi="Cambria"/>
      <w:color w:val="243F60"/>
    </w:rPr>
  </w:style>
  <w:style w:type="paragraph" w:styleId="6">
    <w:name w:val="heading 6"/>
    <w:basedOn w:val="a"/>
    <w:next w:val="a"/>
    <w:link w:val="60"/>
    <w:uiPriority w:val="99"/>
    <w:qFormat/>
    <w:rsid w:val="00B255E3"/>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B255E3"/>
    <w:pPr>
      <w:keepNext/>
      <w:spacing w:line="360" w:lineRule="auto"/>
      <w:ind w:firstLine="709"/>
      <w:jc w:val="both"/>
      <w:outlineLvl w:val="6"/>
    </w:pPr>
    <w:rPr>
      <w:iCs/>
      <w:sz w:val="28"/>
      <w:szCs w:val="28"/>
      <w:lang w:val="en-US" w:eastAsia="en-US"/>
    </w:rPr>
  </w:style>
  <w:style w:type="paragraph" w:styleId="8">
    <w:name w:val="heading 8"/>
    <w:basedOn w:val="a"/>
    <w:next w:val="a"/>
    <w:link w:val="80"/>
    <w:uiPriority w:val="99"/>
    <w:qFormat/>
    <w:rsid w:val="00B255E3"/>
    <w:pPr>
      <w:spacing w:before="240" w:after="60"/>
      <w:outlineLvl w:val="7"/>
    </w:pPr>
    <w:rPr>
      <w:i/>
      <w:iCs/>
    </w:rPr>
  </w:style>
  <w:style w:type="paragraph" w:styleId="9">
    <w:name w:val="heading 9"/>
    <w:basedOn w:val="a"/>
    <w:next w:val="a"/>
    <w:link w:val="90"/>
    <w:uiPriority w:val="99"/>
    <w:qFormat/>
    <w:rsid w:val="00B255E3"/>
    <w:pPr>
      <w:spacing w:before="240" w:after="60" w:line="360" w:lineRule="auto"/>
      <w:ind w:firstLine="709"/>
      <w:jc w:val="both"/>
      <w:outlineLvl w:val="8"/>
    </w:pPr>
    <w:rPr>
      <w:rFonts w:ascii="Arial" w:hAnsi="Arial" w:cs="Arial"/>
      <w:iCs/>
      <w:color w:val="00000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24B9C"/>
    <w:rPr>
      <w:rFonts w:ascii="Arial" w:eastAsia="Times New Roman" w:hAnsi="Arial" w:cs="Arial"/>
      <w:b/>
      <w:bCs/>
      <w:color w:val="31849B" w:themeColor="accent5" w:themeShade="BF"/>
      <w:kern w:val="32"/>
      <w:sz w:val="32"/>
      <w:szCs w:val="32"/>
      <w:lang w:eastAsia="ru-RU"/>
    </w:rPr>
  </w:style>
  <w:style w:type="character" w:customStyle="1" w:styleId="20">
    <w:name w:val="Заголовок 2 Знак"/>
    <w:basedOn w:val="a0"/>
    <w:link w:val="2"/>
    <w:uiPriority w:val="99"/>
    <w:rsid w:val="00124B9C"/>
    <w:rPr>
      <w:rFonts w:ascii="Times New Roman" w:eastAsia="Times New Roman" w:hAnsi="Times New Roman" w:cs="Arial"/>
      <w:b/>
      <w:bCs/>
      <w:iCs/>
      <w:color w:val="31849B" w:themeColor="accent5" w:themeShade="BF"/>
      <w:sz w:val="24"/>
      <w:szCs w:val="28"/>
      <w:lang w:eastAsia="ru-RU"/>
    </w:rPr>
  </w:style>
  <w:style w:type="character" w:customStyle="1" w:styleId="30">
    <w:name w:val="Заголовок 3 Знак"/>
    <w:basedOn w:val="a0"/>
    <w:link w:val="3"/>
    <w:uiPriority w:val="99"/>
    <w:rsid w:val="00DE393B"/>
    <w:rPr>
      <w:rFonts w:ascii="Times New Roman" w:eastAsia="Times New Roman" w:hAnsi="Times New Roman" w:cs="Arial"/>
      <w:b/>
      <w:bCs/>
      <w:color w:val="31849B" w:themeColor="accent5" w:themeShade="BF"/>
      <w:sz w:val="24"/>
      <w:szCs w:val="26"/>
      <w:u w:val="single"/>
      <w:lang w:eastAsia="ru-RU"/>
    </w:rPr>
  </w:style>
  <w:style w:type="character" w:customStyle="1" w:styleId="40">
    <w:name w:val="Заголовок 4 Знак"/>
    <w:basedOn w:val="a0"/>
    <w:link w:val="4"/>
    <w:uiPriority w:val="99"/>
    <w:rsid w:val="00B255E3"/>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9"/>
    <w:rsid w:val="00B255E3"/>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9"/>
    <w:rsid w:val="00B255E3"/>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B255E3"/>
    <w:rPr>
      <w:rFonts w:ascii="Times New Roman" w:eastAsia="Times New Roman" w:hAnsi="Times New Roman" w:cs="Times New Roman"/>
      <w:iCs/>
      <w:sz w:val="28"/>
      <w:szCs w:val="28"/>
      <w:lang w:val="en-US"/>
    </w:rPr>
  </w:style>
  <w:style w:type="character" w:customStyle="1" w:styleId="80">
    <w:name w:val="Заголовок 8 Знак"/>
    <w:basedOn w:val="a0"/>
    <w:link w:val="8"/>
    <w:uiPriority w:val="99"/>
    <w:rsid w:val="00B255E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B255E3"/>
    <w:rPr>
      <w:rFonts w:ascii="Arial" w:eastAsia="Times New Roman" w:hAnsi="Arial" w:cs="Arial"/>
      <w:iCs/>
      <w:color w:val="000000"/>
      <w:lang w:val="en-US" w:eastAsia="ru-RU"/>
    </w:rPr>
  </w:style>
  <w:style w:type="character" w:customStyle="1" w:styleId="Heading1Char">
    <w:name w:val="Heading 1 Char"/>
    <w:basedOn w:val="a0"/>
    <w:uiPriority w:val="99"/>
    <w:locked/>
    <w:rsid w:val="00B255E3"/>
    <w:rPr>
      <w:rFonts w:ascii="Arial" w:hAnsi="Arial" w:cs="Times New Roman"/>
      <w:b/>
      <w:kern w:val="32"/>
      <w:sz w:val="32"/>
      <w:lang w:val="ru-RU" w:eastAsia="ru-RU"/>
    </w:rPr>
  </w:style>
  <w:style w:type="character" w:customStyle="1" w:styleId="Heading2Char">
    <w:name w:val="Heading 2 Char"/>
    <w:basedOn w:val="a0"/>
    <w:uiPriority w:val="99"/>
    <w:locked/>
    <w:rsid w:val="00B255E3"/>
    <w:rPr>
      <w:rFonts w:ascii="Arial" w:hAnsi="Arial" w:cs="Times New Roman"/>
      <w:b/>
      <w:i/>
      <w:sz w:val="28"/>
      <w:lang w:val="ru-RU" w:eastAsia="ru-RU"/>
    </w:rPr>
  </w:style>
  <w:style w:type="character" w:customStyle="1" w:styleId="Heading3Char">
    <w:name w:val="Heading 3 Char"/>
    <w:basedOn w:val="a0"/>
    <w:uiPriority w:val="99"/>
    <w:locked/>
    <w:rsid w:val="00B255E3"/>
    <w:rPr>
      <w:rFonts w:ascii="Arial" w:hAnsi="Arial" w:cs="Times New Roman"/>
      <w:b/>
      <w:sz w:val="26"/>
      <w:lang w:val="ru-RU" w:eastAsia="ru-RU"/>
    </w:rPr>
  </w:style>
  <w:style w:type="character" w:customStyle="1" w:styleId="Heading8Char">
    <w:name w:val="Heading 8 Char"/>
    <w:basedOn w:val="a0"/>
    <w:uiPriority w:val="99"/>
    <w:locked/>
    <w:rsid w:val="00B255E3"/>
    <w:rPr>
      <w:rFonts w:cs="Times New Roman"/>
      <w:i/>
      <w:sz w:val="24"/>
      <w:lang w:val="ru-RU" w:eastAsia="ru-RU"/>
    </w:rPr>
  </w:style>
  <w:style w:type="character" w:styleId="a3">
    <w:name w:val="Strong"/>
    <w:basedOn w:val="a0"/>
    <w:uiPriority w:val="22"/>
    <w:qFormat/>
    <w:rsid w:val="00B255E3"/>
    <w:rPr>
      <w:rFonts w:cs="Times New Roman"/>
      <w:b/>
      <w:bCs/>
    </w:rPr>
  </w:style>
  <w:style w:type="paragraph" w:styleId="a4">
    <w:name w:val="Document Map"/>
    <w:basedOn w:val="a"/>
    <w:link w:val="a5"/>
    <w:uiPriority w:val="99"/>
    <w:semiHidden/>
    <w:rsid w:val="00B255E3"/>
    <w:rPr>
      <w:rFonts w:ascii="Tahoma" w:hAnsi="Tahoma" w:cs="Tahoma"/>
      <w:sz w:val="16"/>
      <w:szCs w:val="16"/>
    </w:rPr>
  </w:style>
  <w:style w:type="character" w:customStyle="1" w:styleId="a5">
    <w:name w:val="Схема документа Знак"/>
    <w:basedOn w:val="a0"/>
    <w:link w:val="a4"/>
    <w:uiPriority w:val="99"/>
    <w:semiHidden/>
    <w:rsid w:val="00B255E3"/>
    <w:rPr>
      <w:rFonts w:ascii="Tahoma" w:eastAsia="Times New Roman" w:hAnsi="Tahoma" w:cs="Tahoma"/>
      <w:sz w:val="16"/>
      <w:szCs w:val="16"/>
      <w:lang w:eastAsia="ru-RU"/>
    </w:rPr>
  </w:style>
  <w:style w:type="paragraph" w:styleId="21">
    <w:name w:val="toc 2"/>
    <w:basedOn w:val="a"/>
    <w:next w:val="a"/>
    <w:uiPriority w:val="39"/>
    <w:rsid w:val="00B255E3"/>
    <w:pPr>
      <w:suppressAutoHyphens/>
      <w:spacing w:before="120" w:line="360" w:lineRule="auto"/>
      <w:ind w:left="240"/>
      <w:jc w:val="both"/>
    </w:pPr>
    <w:rPr>
      <w:b/>
      <w:iCs/>
      <w:sz w:val="28"/>
      <w:lang w:eastAsia="ar-SA"/>
    </w:rPr>
  </w:style>
  <w:style w:type="paragraph" w:styleId="31">
    <w:name w:val="toc 3"/>
    <w:basedOn w:val="a"/>
    <w:next w:val="a"/>
    <w:uiPriority w:val="39"/>
    <w:rsid w:val="00B255E3"/>
    <w:pPr>
      <w:suppressAutoHyphens/>
      <w:spacing w:line="360" w:lineRule="auto"/>
      <w:ind w:left="480"/>
      <w:jc w:val="both"/>
    </w:pPr>
    <w:rPr>
      <w:sz w:val="28"/>
      <w:lang w:eastAsia="ar-SA"/>
    </w:rPr>
  </w:style>
  <w:style w:type="character" w:styleId="a6">
    <w:name w:val="Hyperlink"/>
    <w:basedOn w:val="a0"/>
    <w:uiPriority w:val="99"/>
    <w:rsid w:val="00B255E3"/>
    <w:rPr>
      <w:rFonts w:cs="Times New Roman"/>
      <w:color w:val="0000FF"/>
      <w:u w:val="single"/>
    </w:rPr>
  </w:style>
  <w:style w:type="paragraph" w:styleId="11">
    <w:name w:val="toc 1"/>
    <w:basedOn w:val="a"/>
    <w:next w:val="a"/>
    <w:autoRedefine/>
    <w:uiPriority w:val="39"/>
    <w:rsid w:val="00B255E3"/>
    <w:pPr>
      <w:tabs>
        <w:tab w:val="right" w:leader="dot" w:pos="9923"/>
      </w:tabs>
      <w:spacing w:line="360" w:lineRule="auto"/>
      <w:jc w:val="both"/>
    </w:pPr>
    <w:rPr>
      <w:b/>
      <w:noProof/>
    </w:rPr>
  </w:style>
  <w:style w:type="paragraph" w:styleId="a7">
    <w:name w:val="footnote text"/>
    <w:aliases w:val=" Текст сноски, Текст сноски Знак"/>
    <w:basedOn w:val="a"/>
    <w:link w:val="a8"/>
    <w:uiPriority w:val="99"/>
    <w:rsid w:val="00B255E3"/>
    <w:rPr>
      <w:sz w:val="20"/>
      <w:szCs w:val="20"/>
    </w:rPr>
  </w:style>
  <w:style w:type="character" w:customStyle="1" w:styleId="a8">
    <w:name w:val="Текст сноски Знак"/>
    <w:aliases w:val=" Текст сноски Знак2, Текст сноски Знак Знак1"/>
    <w:basedOn w:val="a0"/>
    <w:link w:val="a7"/>
    <w:uiPriority w:val="99"/>
    <w:rsid w:val="00B255E3"/>
    <w:rPr>
      <w:rFonts w:ascii="Times New Roman" w:eastAsia="Times New Roman" w:hAnsi="Times New Roman" w:cs="Times New Roman"/>
      <w:sz w:val="20"/>
      <w:szCs w:val="20"/>
      <w:lang w:eastAsia="ru-RU"/>
    </w:rPr>
  </w:style>
  <w:style w:type="character" w:styleId="a9">
    <w:name w:val="footnote reference"/>
    <w:basedOn w:val="a0"/>
    <w:uiPriority w:val="99"/>
    <w:rsid w:val="00B255E3"/>
    <w:rPr>
      <w:rFonts w:cs="Times New Roman"/>
      <w:vertAlign w:val="superscript"/>
    </w:rPr>
  </w:style>
  <w:style w:type="paragraph" w:customStyle="1" w:styleId="12">
    <w:name w:val="Абзац списка1"/>
    <w:basedOn w:val="a"/>
    <w:uiPriority w:val="99"/>
    <w:rsid w:val="00B255E3"/>
    <w:pPr>
      <w:ind w:left="720"/>
      <w:contextualSpacing/>
    </w:pPr>
  </w:style>
  <w:style w:type="character" w:customStyle="1" w:styleId="PEStyleFont3">
    <w:name w:val="PEStyleFont3"/>
    <w:basedOn w:val="a0"/>
    <w:uiPriority w:val="99"/>
    <w:rsid w:val="00B255E3"/>
    <w:rPr>
      <w:rFonts w:ascii="Arial CYR" w:hAnsi="Arial CYR" w:cs="Times New Roman"/>
      <w:spacing w:val="0"/>
      <w:position w:val="0"/>
      <w:sz w:val="20"/>
      <w:szCs w:val="20"/>
      <w:u w:val="none"/>
      <w:vertAlign w:val="baseline"/>
    </w:rPr>
  </w:style>
  <w:style w:type="character" w:customStyle="1" w:styleId="PEStyleFont4">
    <w:name w:val="PEStyleFont4"/>
    <w:basedOn w:val="a0"/>
    <w:uiPriority w:val="99"/>
    <w:rsid w:val="00B255E3"/>
    <w:rPr>
      <w:rFonts w:ascii="Arial" w:hAnsi="Arial" w:cs="Times New Roman"/>
      <w:b/>
      <w:i/>
      <w:spacing w:val="0"/>
      <w:position w:val="0"/>
      <w:sz w:val="28"/>
      <w:szCs w:val="28"/>
      <w:u w:val="none"/>
      <w:vertAlign w:val="baseline"/>
    </w:rPr>
  </w:style>
  <w:style w:type="paragraph" w:customStyle="1" w:styleId="PEStylePara1">
    <w:name w:val="PEStylePara1"/>
    <w:basedOn w:val="a"/>
    <w:next w:val="a"/>
    <w:uiPriority w:val="99"/>
    <w:rsid w:val="00B255E3"/>
    <w:pPr>
      <w:jc w:val="both"/>
    </w:pPr>
    <w:rPr>
      <w:rFonts w:ascii="Courier New" w:hAnsi="Courier New" w:cs="Courier New"/>
      <w:sz w:val="20"/>
      <w:szCs w:val="20"/>
      <w:lang w:eastAsia="ar-SA"/>
    </w:rPr>
  </w:style>
  <w:style w:type="paragraph" w:customStyle="1" w:styleId="PEStylePara2">
    <w:name w:val="PEStylePara2"/>
    <w:basedOn w:val="a"/>
    <w:next w:val="a"/>
    <w:uiPriority w:val="99"/>
    <w:rsid w:val="00B255E3"/>
    <w:pPr>
      <w:keepNext/>
      <w:keepLines/>
      <w:jc w:val="center"/>
    </w:pPr>
    <w:rPr>
      <w:rFonts w:ascii="Courier New" w:hAnsi="Courier New" w:cs="Courier New"/>
      <w:sz w:val="20"/>
      <w:szCs w:val="20"/>
      <w:lang w:eastAsia="ar-SA"/>
    </w:rPr>
  </w:style>
  <w:style w:type="paragraph" w:styleId="aa">
    <w:name w:val="Title"/>
    <w:basedOn w:val="a"/>
    <w:link w:val="ab"/>
    <w:uiPriority w:val="99"/>
    <w:qFormat/>
    <w:rsid w:val="00B255E3"/>
    <w:pPr>
      <w:jc w:val="center"/>
    </w:pPr>
    <w:rPr>
      <w:rFonts w:ascii="Arial" w:hAnsi="Arial" w:cs="Arial"/>
      <w:b/>
      <w:caps/>
      <w:color w:val="000080"/>
      <w:sz w:val="40"/>
      <w:szCs w:val="20"/>
    </w:rPr>
  </w:style>
  <w:style w:type="character" w:customStyle="1" w:styleId="ab">
    <w:name w:val="Заголовок Знак"/>
    <w:basedOn w:val="a0"/>
    <w:link w:val="aa"/>
    <w:uiPriority w:val="99"/>
    <w:rsid w:val="00B255E3"/>
    <w:rPr>
      <w:rFonts w:ascii="Arial" w:eastAsia="Times New Roman" w:hAnsi="Arial" w:cs="Arial"/>
      <w:b/>
      <w:caps/>
      <w:color w:val="000080"/>
      <w:sz w:val="40"/>
      <w:szCs w:val="20"/>
      <w:lang w:eastAsia="ru-RU"/>
    </w:rPr>
  </w:style>
  <w:style w:type="paragraph" w:styleId="ac">
    <w:name w:val="header"/>
    <w:basedOn w:val="a"/>
    <w:link w:val="ad"/>
    <w:uiPriority w:val="99"/>
    <w:rsid w:val="00B255E3"/>
    <w:pPr>
      <w:tabs>
        <w:tab w:val="center" w:pos="4677"/>
        <w:tab w:val="right" w:pos="9355"/>
      </w:tabs>
    </w:pPr>
  </w:style>
  <w:style w:type="character" w:customStyle="1" w:styleId="ad">
    <w:name w:val="Верхний колонтитул Знак"/>
    <w:basedOn w:val="a0"/>
    <w:link w:val="ac"/>
    <w:uiPriority w:val="99"/>
    <w:rsid w:val="00B255E3"/>
    <w:rPr>
      <w:rFonts w:ascii="Times New Roman" w:eastAsia="Times New Roman" w:hAnsi="Times New Roman" w:cs="Times New Roman"/>
      <w:sz w:val="24"/>
      <w:szCs w:val="24"/>
      <w:lang w:eastAsia="ru-RU"/>
    </w:rPr>
  </w:style>
  <w:style w:type="paragraph" w:styleId="ae">
    <w:name w:val="footer"/>
    <w:basedOn w:val="a"/>
    <w:link w:val="af"/>
    <w:uiPriority w:val="99"/>
    <w:rsid w:val="00B255E3"/>
    <w:pPr>
      <w:tabs>
        <w:tab w:val="center" w:pos="4677"/>
        <w:tab w:val="right" w:pos="9355"/>
      </w:tabs>
    </w:pPr>
  </w:style>
  <w:style w:type="character" w:customStyle="1" w:styleId="af">
    <w:name w:val="Нижний колонтитул Знак"/>
    <w:basedOn w:val="a0"/>
    <w:link w:val="ae"/>
    <w:uiPriority w:val="99"/>
    <w:rsid w:val="00B255E3"/>
    <w:rPr>
      <w:rFonts w:ascii="Times New Roman" w:eastAsia="Times New Roman" w:hAnsi="Times New Roman" w:cs="Times New Roman"/>
      <w:sz w:val="24"/>
      <w:szCs w:val="24"/>
      <w:lang w:eastAsia="ru-RU"/>
    </w:rPr>
  </w:style>
  <w:style w:type="character" w:customStyle="1" w:styleId="FooterChar">
    <w:name w:val="Footer Char"/>
    <w:basedOn w:val="a0"/>
    <w:uiPriority w:val="99"/>
    <w:locked/>
    <w:rsid w:val="00B255E3"/>
    <w:rPr>
      <w:rFonts w:cs="Times New Roman"/>
      <w:sz w:val="24"/>
    </w:rPr>
  </w:style>
  <w:style w:type="paragraph" w:styleId="af0">
    <w:name w:val="Body Text"/>
    <w:basedOn w:val="a"/>
    <w:link w:val="af1"/>
    <w:uiPriority w:val="99"/>
    <w:rsid w:val="00B255E3"/>
    <w:pPr>
      <w:suppressAutoHyphens/>
      <w:spacing w:line="360" w:lineRule="auto"/>
      <w:jc w:val="both"/>
    </w:pPr>
    <w:rPr>
      <w:rFonts w:ascii="Arial" w:hAnsi="Arial" w:cs="Arial"/>
      <w:bCs/>
      <w:lang w:eastAsia="ar-SA"/>
    </w:rPr>
  </w:style>
  <w:style w:type="character" w:customStyle="1" w:styleId="af1">
    <w:name w:val="Основной текст Знак"/>
    <w:basedOn w:val="a0"/>
    <w:link w:val="af0"/>
    <w:uiPriority w:val="99"/>
    <w:rsid w:val="00B255E3"/>
    <w:rPr>
      <w:rFonts w:ascii="Arial" w:eastAsia="Times New Roman" w:hAnsi="Arial" w:cs="Arial"/>
      <w:bCs/>
      <w:sz w:val="24"/>
      <w:szCs w:val="24"/>
      <w:lang w:eastAsia="ar-SA"/>
    </w:rPr>
  </w:style>
  <w:style w:type="character" w:customStyle="1" w:styleId="BodyTextChar">
    <w:name w:val="Body Text Char"/>
    <w:basedOn w:val="a0"/>
    <w:uiPriority w:val="99"/>
    <w:locked/>
    <w:rsid w:val="00B255E3"/>
    <w:rPr>
      <w:rFonts w:cs="Times New Roman"/>
      <w:sz w:val="24"/>
    </w:rPr>
  </w:style>
  <w:style w:type="paragraph" w:customStyle="1" w:styleId="13">
    <w:name w:val="Название объекта1"/>
    <w:basedOn w:val="a"/>
    <w:next w:val="a"/>
    <w:uiPriority w:val="99"/>
    <w:rsid w:val="00B255E3"/>
    <w:pPr>
      <w:suppressAutoHyphens/>
      <w:jc w:val="both"/>
    </w:pPr>
    <w:rPr>
      <w:rFonts w:ascii="Arial" w:hAnsi="Arial"/>
      <w:b/>
      <w:bCs/>
      <w:sz w:val="20"/>
      <w:szCs w:val="20"/>
      <w:lang w:eastAsia="ar-SA"/>
    </w:rPr>
  </w:style>
  <w:style w:type="paragraph" w:styleId="af2">
    <w:name w:val="Balloon Text"/>
    <w:basedOn w:val="a"/>
    <w:link w:val="af3"/>
    <w:uiPriority w:val="99"/>
    <w:semiHidden/>
    <w:rsid w:val="00B255E3"/>
    <w:rPr>
      <w:rFonts w:ascii="Tahoma" w:hAnsi="Tahoma" w:cs="Tahoma"/>
      <w:sz w:val="16"/>
      <w:szCs w:val="16"/>
    </w:rPr>
  </w:style>
  <w:style w:type="character" w:customStyle="1" w:styleId="af3">
    <w:name w:val="Текст выноски Знак"/>
    <w:basedOn w:val="a0"/>
    <w:link w:val="af2"/>
    <w:uiPriority w:val="99"/>
    <w:semiHidden/>
    <w:rsid w:val="00B255E3"/>
    <w:rPr>
      <w:rFonts w:ascii="Tahoma" w:eastAsia="Times New Roman" w:hAnsi="Tahoma" w:cs="Tahoma"/>
      <w:sz w:val="16"/>
      <w:szCs w:val="16"/>
      <w:lang w:eastAsia="ru-RU"/>
    </w:rPr>
  </w:style>
  <w:style w:type="character" w:customStyle="1" w:styleId="greeninfo">
    <w:name w:val="green_info"/>
    <w:basedOn w:val="a0"/>
    <w:uiPriority w:val="99"/>
    <w:rsid w:val="00B255E3"/>
    <w:rPr>
      <w:rFonts w:cs="Times New Roman"/>
    </w:rPr>
  </w:style>
  <w:style w:type="character" w:customStyle="1" w:styleId="af4">
    <w:name w:val="Символ сноски"/>
    <w:basedOn w:val="a0"/>
    <w:uiPriority w:val="99"/>
    <w:rsid w:val="00B255E3"/>
    <w:rPr>
      <w:rFonts w:cs="Times New Roman"/>
      <w:vertAlign w:val="superscript"/>
    </w:rPr>
  </w:style>
  <w:style w:type="paragraph" w:customStyle="1" w:styleId="Default">
    <w:name w:val="Default"/>
    <w:uiPriority w:val="99"/>
    <w:rsid w:val="00B255E3"/>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5">
    <w:name w:val="Содержимое таблицы"/>
    <w:basedOn w:val="a"/>
    <w:uiPriority w:val="99"/>
    <w:rsid w:val="00B255E3"/>
    <w:pPr>
      <w:suppressLineNumbers/>
      <w:suppressAutoHyphens/>
      <w:spacing w:line="360" w:lineRule="auto"/>
      <w:jc w:val="both"/>
    </w:pPr>
    <w:rPr>
      <w:rFonts w:ascii="Arial" w:hAnsi="Arial"/>
      <w:lang w:eastAsia="ar-SA"/>
    </w:rPr>
  </w:style>
  <w:style w:type="paragraph" w:customStyle="1" w:styleId="14">
    <w:name w:val="Без интервала1"/>
    <w:link w:val="NoSpacingChar"/>
    <w:uiPriority w:val="99"/>
    <w:rsid w:val="00B255E3"/>
    <w:pPr>
      <w:spacing w:after="0" w:line="240" w:lineRule="auto"/>
    </w:pPr>
    <w:rPr>
      <w:rFonts w:ascii="Calibri" w:eastAsia="Times New Roman" w:hAnsi="Calibri" w:cs="Times New Roman"/>
    </w:rPr>
  </w:style>
  <w:style w:type="character" w:customStyle="1" w:styleId="NoSpacingChar">
    <w:name w:val="No Spacing Char"/>
    <w:basedOn w:val="a0"/>
    <w:link w:val="14"/>
    <w:uiPriority w:val="99"/>
    <w:locked/>
    <w:rsid w:val="00B255E3"/>
    <w:rPr>
      <w:rFonts w:ascii="Calibri" w:eastAsia="Times New Roman" w:hAnsi="Calibri" w:cs="Times New Roman"/>
    </w:rPr>
  </w:style>
  <w:style w:type="paragraph" w:styleId="af6">
    <w:name w:val="Normal (Web)"/>
    <w:aliases w:val="Обычный (Web),Знак1,Обычный (веб)2,Знак,Обычный (веб) Знак2,Обычный (веб) Знак Знак1,Обычный (веб) Знак1 Знак Знак,Обычный (веб) Знак Знак Знак Знак, Знак Знак Знак Знак Знак Знак, Знак Знак1 Знак Знак Знак, Знак Знак Знак1 Знак Знак"/>
    <w:basedOn w:val="a"/>
    <w:link w:val="af7"/>
    <w:uiPriority w:val="99"/>
    <w:rsid w:val="00B255E3"/>
    <w:pPr>
      <w:spacing w:before="100" w:beforeAutospacing="1" w:after="100" w:afterAutospacing="1"/>
    </w:pPr>
  </w:style>
  <w:style w:type="character" w:customStyle="1" w:styleId="af7">
    <w:name w:val="Обычный (веб) Знак"/>
    <w:aliases w:val="Обычный (Web) Знак,Знак1 Знак,Обычный (веб)2 Знак,Знак Знак,Обычный (веб) Знак2 Знак,Обычный (веб) Знак Знак1 Знак,Обычный (веб) Знак1 Знак Знак Знак,Обычный (веб) Знак Знак Знак Знак Знак, Знак Знак Знак Знак Знак Знак Знак"/>
    <w:basedOn w:val="a0"/>
    <w:link w:val="af6"/>
    <w:uiPriority w:val="99"/>
    <w:rsid w:val="00B255E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55E3"/>
    <w:rPr>
      <w:rFonts w:cs="Times New Roman"/>
    </w:rPr>
  </w:style>
  <w:style w:type="character" w:customStyle="1" w:styleId="apple-style-span">
    <w:name w:val="apple-style-span"/>
    <w:basedOn w:val="a0"/>
    <w:uiPriority w:val="99"/>
    <w:rsid w:val="00B255E3"/>
    <w:rPr>
      <w:rFonts w:cs="Times New Roman"/>
    </w:rPr>
  </w:style>
  <w:style w:type="character" w:customStyle="1" w:styleId="Subst">
    <w:name w:val="Subst"/>
    <w:uiPriority w:val="99"/>
    <w:rsid w:val="00B255E3"/>
    <w:rPr>
      <w:b/>
      <w:i/>
    </w:rPr>
  </w:style>
  <w:style w:type="paragraph" w:styleId="af8">
    <w:name w:val="caption"/>
    <w:basedOn w:val="a"/>
    <w:next w:val="a"/>
    <w:uiPriority w:val="99"/>
    <w:qFormat/>
    <w:rsid w:val="00124B9C"/>
    <w:pPr>
      <w:spacing w:line="360" w:lineRule="auto"/>
      <w:ind w:firstLine="709"/>
      <w:jc w:val="both"/>
    </w:pPr>
    <w:rPr>
      <w:b/>
      <w:bCs/>
      <w:color w:val="31849B" w:themeColor="accent5" w:themeShade="BF"/>
      <w:szCs w:val="20"/>
    </w:rPr>
  </w:style>
  <w:style w:type="table" w:styleId="af9">
    <w:name w:val="Table Grid"/>
    <w:basedOn w:val="a1"/>
    <w:uiPriority w:val="99"/>
    <w:rsid w:val="00B255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Сильное выделение1"/>
    <w:basedOn w:val="a0"/>
    <w:uiPriority w:val="99"/>
    <w:rsid w:val="00B255E3"/>
    <w:rPr>
      <w:rFonts w:cs="Times New Roman"/>
      <w:b/>
      <w:bCs/>
      <w:i/>
      <w:iCs/>
      <w:color w:val="4F81BD"/>
    </w:rPr>
  </w:style>
  <w:style w:type="paragraph" w:styleId="afa">
    <w:name w:val="Body Text Indent"/>
    <w:basedOn w:val="a"/>
    <w:link w:val="afb"/>
    <w:uiPriority w:val="99"/>
    <w:rsid w:val="00B255E3"/>
    <w:pPr>
      <w:ind w:hanging="540"/>
    </w:pPr>
    <w:rPr>
      <w:sz w:val="40"/>
    </w:rPr>
  </w:style>
  <w:style w:type="character" w:customStyle="1" w:styleId="afb">
    <w:name w:val="Основной текст с отступом Знак"/>
    <w:basedOn w:val="a0"/>
    <w:link w:val="afa"/>
    <w:uiPriority w:val="99"/>
    <w:rsid w:val="00B255E3"/>
    <w:rPr>
      <w:rFonts w:ascii="Times New Roman" w:eastAsia="Times New Roman" w:hAnsi="Times New Roman" w:cs="Times New Roman"/>
      <w:sz w:val="40"/>
      <w:szCs w:val="24"/>
      <w:lang w:eastAsia="ru-RU"/>
    </w:rPr>
  </w:style>
  <w:style w:type="paragraph" w:styleId="afc">
    <w:name w:val="Block Text"/>
    <w:basedOn w:val="a"/>
    <w:uiPriority w:val="99"/>
    <w:semiHidden/>
    <w:rsid w:val="00B255E3"/>
    <w:pPr>
      <w:tabs>
        <w:tab w:val="left" w:pos="426"/>
      </w:tabs>
      <w:ind w:left="-284" w:right="-851"/>
      <w:jc w:val="both"/>
    </w:pPr>
    <w:rPr>
      <w:sz w:val="22"/>
      <w:szCs w:val="22"/>
    </w:rPr>
  </w:style>
  <w:style w:type="paragraph" w:styleId="afd">
    <w:name w:val="Subtitle"/>
    <w:basedOn w:val="a"/>
    <w:next w:val="a"/>
    <w:link w:val="afe"/>
    <w:uiPriority w:val="99"/>
    <w:qFormat/>
    <w:rsid w:val="00B255E3"/>
    <w:pPr>
      <w:numPr>
        <w:ilvl w:val="1"/>
      </w:numPr>
    </w:pPr>
    <w:rPr>
      <w:rFonts w:ascii="Cambria" w:hAnsi="Cambria"/>
      <w:i/>
      <w:iCs/>
      <w:color w:val="4F81BD"/>
      <w:spacing w:val="15"/>
    </w:rPr>
  </w:style>
  <w:style w:type="character" w:customStyle="1" w:styleId="afe">
    <w:name w:val="Подзаголовок Знак"/>
    <w:basedOn w:val="a0"/>
    <w:link w:val="afd"/>
    <w:uiPriority w:val="99"/>
    <w:rsid w:val="00B255E3"/>
    <w:rPr>
      <w:rFonts w:ascii="Cambria" w:eastAsia="Times New Roman" w:hAnsi="Cambria" w:cs="Times New Roman"/>
      <w:i/>
      <w:iCs/>
      <w:color w:val="4F81BD"/>
      <w:spacing w:val="15"/>
      <w:sz w:val="24"/>
      <w:szCs w:val="24"/>
      <w:lang w:eastAsia="ru-RU"/>
    </w:rPr>
  </w:style>
  <w:style w:type="paragraph" w:customStyle="1" w:styleId="16">
    <w:name w:val="Заголовок оглавления1"/>
    <w:basedOn w:val="1"/>
    <w:next w:val="a"/>
    <w:uiPriority w:val="99"/>
    <w:rsid w:val="00B255E3"/>
    <w:pPr>
      <w:keepLines/>
      <w:spacing w:before="480" w:after="0" w:line="276" w:lineRule="auto"/>
      <w:outlineLvl w:val="9"/>
    </w:pPr>
    <w:rPr>
      <w:rFonts w:ascii="Cambria" w:hAnsi="Cambria" w:cs="Times New Roman"/>
      <w:color w:val="365F91"/>
      <w:kern w:val="0"/>
      <w:sz w:val="28"/>
      <w:szCs w:val="28"/>
      <w:lang w:eastAsia="en-US"/>
    </w:rPr>
  </w:style>
  <w:style w:type="character" w:styleId="aff">
    <w:name w:val="annotation reference"/>
    <w:basedOn w:val="a0"/>
    <w:uiPriority w:val="99"/>
    <w:semiHidden/>
    <w:rsid w:val="00B255E3"/>
    <w:rPr>
      <w:rFonts w:cs="Times New Roman"/>
      <w:sz w:val="16"/>
      <w:szCs w:val="16"/>
    </w:rPr>
  </w:style>
  <w:style w:type="paragraph" w:styleId="aff0">
    <w:name w:val="annotation text"/>
    <w:basedOn w:val="a"/>
    <w:link w:val="aff1"/>
    <w:uiPriority w:val="99"/>
    <w:semiHidden/>
    <w:rsid w:val="00B255E3"/>
    <w:rPr>
      <w:sz w:val="20"/>
      <w:szCs w:val="20"/>
    </w:rPr>
  </w:style>
  <w:style w:type="character" w:customStyle="1" w:styleId="aff1">
    <w:name w:val="Текст примечания Знак"/>
    <w:basedOn w:val="a0"/>
    <w:link w:val="aff0"/>
    <w:uiPriority w:val="99"/>
    <w:semiHidden/>
    <w:rsid w:val="00B255E3"/>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rsid w:val="00B255E3"/>
    <w:rPr>
      <w:b/>
      <w:bCs/>
    </w:rPr>
  </w:style>
  <w:style w:type="character" w:customStyle="1" w:styleId="aff3">
    <w:name w:val="Тема примечания Знак"/>
    <w:basedOn w:val="aff1"/>
    <w:link w:val="aff2"/>
    <w:uiPriority w:val="99"/>
    <w:semiHidden/>
    <w:rsid w:val="00B255E3"/>
    <w:rPr>
      <w:rFonts w:ascii="Times New Roman" w:eastAsia="Times New Roman" w:hAnsi="Times New Roman" w:cs="Times New Roman"/>
      <w:b/>
      <w:bCs/>
      <w:sz w:val="20"/>
      <w:szCs w:val="20"/>
      <w:lang w:eastAsia="ru-RU"/>
    </w:rPr>
  </w:style>
  <w:style w:type="paragraph" w:styleId="HTML">
    <w:name w:val="HTML Preformatted"/>
    <w:basedOn w:val="a"/>
    <w:link w:val="HTML0"/>
    <w:rsid w:val="00B25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255E3"/>
    <w:rPr>
      <w:rFonts w:ascii="Courier New" w:eastAsia="Times New Roman" w:hAnsi="Courier New" w:cs="Courier New"/>
      <w:sz w:val="20"/>
      <w:szCs w:val="20"/>
      <w:lang w:eastAsia="ru-RU"/>
    </w:rPr>
  </w:style>
  <w:style w:type="character" w:styleId="aff4">
    <w:name w:val="FollowedHyperlink"/>
    <w:basedOn w:val="a0"/>
    <w:uiPriority w:val="99"/>
    <w:semiHidden/>
    <w:rsid w:val="00B255E3"/>
    <w:rPr>
      <w:rFonts w:cs="Times New Roman"/>
      <w:color w:val="800080"/>
      <w:u w:val="single"/>
    </w:rPr>
  </w:style>
  <w:style w:type="table" w:styleId="aff5">
    <w:name w:val="Table Professional"/>
    <w:basedOn w:val="a1"/>
    <w:uiPriority w:val="99"/>
    <w:rsid w:val="00B255E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aff6">
    <w:name w:val="Plain Text"/>
    <w:basedOn w:val="a"/>
    <w:link w:val="aff7"/>
    <w:uiPriority w:val="99"/>
    <w:rsid w:val="00B255E3"/>
    <w:rPr>
      <w:rFonts w:ascii="Verdana" w:hAnsi="Verdana"/>
      <w:sz w:val="21"/>
      <w:szCs w:val="21"/>
      <w:lang w:eastAsia="en-US"/>
    </w:rPr>
  </w:style>
  <w:style w:type="character" w:customStyle="1" w:styleId="aff7">
    <w:name w:val="Текст Знак"/>
    <w:basedOn w:val="a0"/>
    <w:link w:val="aff6"/>
    <w:uiPriority w:val="99"/>
    <w:rsid w:val="00B255E3"/>
    <w:rPr>
      <w:rFonts w:ascii="Verdana" w:eastAsia="Times New Roman" w:hAnsi="Verdana" w:cs="Times New Roman"/>
      <w:sz w:val="21"/>
      <w:szCs w:val="21"/>
    </w:rPr>
  </w:style>
  <w:style w:type="paragraph" w:customStyle="1" w:styleId="aff8">
    <w:name w:val="Маркер"/>
    <w:basedOn w:val="a"/>
    <w:uiPriority w:val="99"/>
    <w:rsid w:val="00B255E3"/>
    <w:pPr>
      <w:tabs>
        <w:tab w:val="num" w:pos="1134"/>
      </w:tabs>
      <w:spacing w:line="360" w:lineRule="auto"/>
      <w:ind w:firstLine="709"/>
      <w:jc w:val="both"/>
    </w:pPr>
    <w:rPr>
      <w:sz w:val="28"/>
      <w:szCs w:val="28"/>
    </w:rPr>
  </w:style>
  <w:style w:type="paragraph" w:styleId="22">
    <w:name w:val="Body Text Indent 2"/>
    <w:basedOn w:val="a"/>
    <w:link w:val="23"/>
    <w:uiPriority w:val="99"/>
    <w:semiHidden/>
    <w:rsid w:val="00B255E3"/>
    <w:pPr>
      <w:spacing w:after="120" w:line="480" w:lineRule="auto"/>
      <w:ind w:left="283"/>
    </w:pPr>
  </w:style>
  <w:style w:type="character" w:customStyle="1" w:styleId="23">
    <w:name w:val="Основной текст с отступом 2 Знак"/>
    <w:basedOn w:val="a0"/>
    <w:link w:val="22"/>
    <w:uiPriority w:val="99"/>
    <w:semiHidden/>
    <w:rsid w:val="00B255E3"/>
    <w:rPr>
      <w:rFonts w:ascii="Times New Roman" w:eastAsia="Times New Roman" w:hAnsi="Times New Roman" w:cs="Times New Roman"/>
      <w:sz w:val="24"/>
      <w:szCs w:val="24"/>
      <w:lang w:eastAsia="ru-RU"/>
    </w:rPr>
  </w:style>
  <w:style w:type="paragraph" w:styleId="24">
    <w:name w:val="Body Text 2"/>
    <w:basedOn w:val="a"/>
    <w:link w:val="25"/>
    <w:uiPriority w:val="99"/>
    <w:rsid w:val="00B255E3"/>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B255E3"/>
    <w:rPr>
      <w:rFonts w:ascii="Calibri" w:eastAsia="Times New Roman" w:hAnsi="Calibri" w:cs="Times New Roman"/>
    </w:rPr>
  </w:style>
  <w:style w:type="paragraph" w:styleId="aff9">
    <w:name w:val="endnote text"/>
    <w:basedOn w:val="a"/>
    <w:link w:val="affa"/>
    <w:uiPriority w:val="99"/>
    <w:semiHidden/>
    <w:rsid w:val="00B255E3"/>
    <w:rPr>
      <w:sz w:val="20"/>
      <w:szCs w:val="20"/>
    </w:rPr>
  </w:style>
  <w:style w:type="character" w:customStyle="1" w:styleId="affa">
    <w:name w:val="Текст концевой сноски Знак"/>
    <w:basedOn w:val="a0"/>
    <w:link w:val="aff9"/>
    <w:uiPriority w:val="99"/>
    <w:semiHidden/>
    <w:rsid w:val="00B255E3"/>
    <w:rPr>
      <w:rFonts w:ascii="Times New Roman" w:eastAsia="Times New Roman" w:hAnsi="Times New Roman" w:cs="Times New Roman"/>
      <w:sz w:val="20"/>
      <w:szCs w:val="20"/>
      <w:lang w:eastAsia="ru-RU"/>
    </w:rPr>
  </w:style>
  <w:style w:type="paragraph" w:customStyle="1" w:styleId="inioaeno">
    <w:name w:val="ini_oaeno"/>
    <w:basedOn w:val="a"/>
    <w:uiPriority w:val="99"/>
    <w:rsid w:val="00B255E3"/>
    <w:pPr>
      <w:tabs>
        <w:tab w:val="left" w:pos="425"/>
        <w:tab w:val="left" w:pos="737"/>
        <w:tab w:val="left" w:pos="964"/>
        <w:tab w:val="left" w:pos="1134"/>
      </w:tabs>
      <w:overflowPunct w:val="0"/>
      <w:autoSpaceDE w:val="0"/>
      <w:autoSpaceDN w:val="0"/>
      <w:adjustRightInd w:val="0"/>
      <w:spacing w:before="120"/>
      <w:ind w:firstLine="425"/>
      <w:jc w:val="both"/>
      <w:textAlignment w:val="baseline"/>
    </w:pPr>
    <w:rPr>
      <w:rFonts w:ascii="SchoolBook" w:hAnsi="SchoolBook"/>
      <w:sz w:val="22"/>
      <w:szCs w:val="20"/>
    </w:rPr>
  </w:style>
  <w:style w:type="paragraph" w:customStyle="1" w:styleId="17">
    <w:name w:val="Текст1"/>
    <w:basedOn w:val="a"/>
    <w:uiPriority w:val="99"/>
    <w:rsid w:val="00B255E3"/>
    <w:rPr>
      <w:rFonts w:ascii="Courier New" w:hAnsi="Courier New" w:cs="Courier New"/>
      <w:sz w:val="20"/>
      <w:szCs w:val="20"/>
      <w:lang w:eastAsia="ar-SA"/>
    </w:rPr>
  </w:style>
  <w:style w:type="paragraph" w:styleId="41">
    <w:name w:val="toc 4"/>
    <w:basedOn w:val="a"/>
    <w:next w:val="a"/>
    <w:autoRedefine/>
    <w:uiPriority w:val="39"/>
    <w:rsid w:val="00B255E3"/>
    <w:pPr>
      <w:spacing w:after="100" w:line="276" w:lineRule="auto"/>
      <w:ind w:left="660"/>
    </w:pPr>
    <w:rPr>
      <w:rFonts w:ascii="Calibri" w:hAnsi="Calibri"/>
      <w:sz w:val="22"/>
      <w:szCs w:val="22"/>
    </w:rPr>
  </w:style>
  <w:style w:type="paragraph" w:styleId="51">
    <w:name w:val="toc 5"/>
    <w:basedOn w:val="a"/>
    <w:next w:val="a"/>
    <w:autoRedefine/>
    <w:uiPriority w:val="39"/>
    <w:rsid w:val="00B255E3"/>
    <w:pPr>
      <w:spacing w:after="100" w:line="276" w:lineRule="auto"/>
      <w:ind w:left="880"/>
    </w:pPr>
    <w:rPr>
      <w:rFonts w:ascii="Calibri" w:hAnsi="Calibri"/>
      <w:sz w:val="22"/>
      <w:szCs w:val="22"/>
    </w:rPr>
  </w:style>
  <w:style w:type="paragraph" w:styleId="61">
    <w:name w:val="toc 6"/>
    <w:basedOn w:val="a"/>
    <w:next w:val="a"/>
    <w:autoRedefine/>
    <w:uiPriority w:val="39"/>
    <w:rsid w:val="00B255E3"/>
    <w:pPr>
      <w:spacing w:after="100" w:line="276" w:lineRule="auto"/>
      <w:ind w:left="1100"/>
    </w:pPr>
    <w:rPr>
      <w:rFonts w:ascii="Calibri" w:hAnsi="Calibri"/>
      <w:sz w:val="22"/>
      <w:szCs w:val="22"/>
    </w:rPr>
  </w:style>
  <w:style w:type="paragraph" w:styleId="71">
    <w:name w:val="toc 7"/>
    <w:basedOn w:val="a"/>
    <w:next w:val="a"/>
    <w:autoRedefine/>
    <w:uiPriority w:val="39"/>
    <w:rsid w:val="00B255E3"/>
    <w:pPr>
      <w:spacing w:after="100" w:line="276" w:lineRule="auto"/>
      <w:ind w:left="1320"/>
    </w:pPr>
    <w:rPr>
      <w:rFonts w:ascii="Calibri" w:hAnsi="Calibri"/>
      <w:sz w:val="22"/>
      <w:szCs w:val="22"/>
    </w:rPr>
  </w:style>
  <w:style w:type="paragraph" w:styleId="81">
    <w:name w:val="toc 8"/>
    <w:basedOn w:val="a"/>
    <w:next w:val="a"/>
    <w:autoRedefine/>
    <w:uiPriority w:val="39"/>
    <w:rsid w:val="00B255E3"/>
    <w:pPr>
      <w:spacing w:after="100" w:line="276" w:lineRule="auto"/>
      <w:ind w:left="1540"/>
    </w:pPr>
    <w:rPr>
      <w:rFonts w:ascii="Calibri" w:hAnsi="Calibri"/>
      <w:sz w:val="22"/>
      <w:szCs w:val="22"/>
    </w:rPr>
  </w:style>
  <w:style w:type="paragraph" w:styleId="91">
    <w:name w:val="toc 9"/>
    <w:basedOn w:val="a"/>
    <w:next w:val="a"/>
    <w:autoRedefine/>
    <w:uiPriority w:val="39"/>
    <w:rsid w:val="00B255E3"/>
    <w:pPr>
      <w:spacing w:after="100" w:line="276" w:lineRule="auto"/>
      <w:ind w:left="1760"/>
    </w:pPr>
    <w:rPr>
      <w:rFonts w:ascii="Calibri" w:hAnsi="Calibri"/>
      <w:sz w:val="22"/>
      <w:szCs w:val="22"/>
    </w:rPr>
  </w:style>
  <w:style w:type="paragraph" w:styleId="affb">
    <w:name w:val="List Paragraph"/>
    <w:basedOn w:val="a"/>
    <w:uiPriority w:val="99"/>
    <w:qFormat/>
    <w:rsid w:val="00B255E3"/>
    <w:pPr>
      <w:ind w:left="720"/>
      <w:contextualSpacing/>
    </w:pPr>
  </w:style>
  <w:style w:type="character" w:styleId="affc">
    <w:name w:val="Emphasis"/>
    <w:basedOn w:val="a0"/>
    <w:uiPriority w:val="20"/>
    <w:qFormat/>
    <w:rsid w:val="00B255E3"/>
    <w:rPr>
      <w:i/>
      <w:iCs/>
    </w:rPr>
  </w:style>
  <w:style w:type="character" w:customStyle="1" w:styleId="18">
    <w:name w:val="Текст сноски Знак1"/>
    <w:aliases w:val=" Текст сноски Знак1,Текст сноски Знак Знак, Текст сноски Знак Знак"/>
    <w:basedOn w:val="a0"/>
    <w:semiHidden/>
    <w:rsid w:val="00B255E3"/>
    <w:rPr>
      <w:rFonts w:ascii="Arial" w:hAnsi="Arial"/>
      <w:lang w:val="ru-RU" w:eastAsia="ru-RU" w:bidi="ar-SA"/>
    </w:rPr>
  </w:style>
  <w:style w:type="character" w:styleId="affd">
    <w:name w:val="page number"/>
    <w:basedOn w:val="a0"/>
    <w:uiPriority w:val="99"/>
    <w:rsid w:val="00B255E3"/>
  </w:style>
  <w:style w:type="paragraph" w:styleId="19">
    <w:name w:val="index 1"/>
    <w:basedOn w:val="a"/>
    <w:next w:val="a"/>
    <w:autoRedefine/>
    <w:semiHidden/>
    <w:rsid w:val="00B255E3"/>
    <w:pPr>
      <w:spacing w:line="360" w:lineRule="auto"/>
      <w:ind w:left="240" w:hanging="240"/>
      <w:jc w:val="both"/>
    </w:pPr>
    <w:rPr>
      <w:rFonts w:ascii="Arial" w:hAnsi="Arial"/>
    </w:rPr>
  </w:style>
  <w:style w:type="character" w:customStyle="1" w:styleId="mw-headline">
    <w:name w:val="mw-headline"/>
    <w:basedOn w:val="a0"/>
    <w:uiPriority w:val="99"/>
    <w:rsid w:val="00B255E3"/>
  </w:style>
  <w:style w:type="character" w:customStyle="1" w:styleId="noprint">
    <w:name w:val="noprint"/>
    <w:basedOn w:val="a0"/>
    <w:rsid w:val="00B255E3"/>
  </w:style>
  <w:style w:type="character" w:customStyle="1" w:styleId="purple">
    <w:name w:val="purple"/>
    <w:basedOn w:val="a0"/>
    <w:rsid w:val="00B255E3"/>
  </w:style>
  <w:style w:type="character" w:customStyle="1" w:styleId="green">
    <w:name w:val="green"/>
    <w:basedOn w:val="a0"/>
    <w:rsid w:val="00B255E3"/>
  </w:style>
  <w:style w:type="character" w:customStyle="1" w:styleId="orange">
    <w:name w:val="orange"/>
    <w:basedOn w:val="a0"/>
    <w:rsid w:val="00B255E3"/>
  </w:style>
  <w:style w:type="character" w:customStyle="1" w:styleId="zagnoh">
    <w:name w:val="zagnoh"/>
    <w:basedOn w:val="a0"/>
    <w:rsid w:val="00B255E3"/>
  </w:style>
  <w:style w:type="paragraph" w:customStyle="1" w:styleId="affe">
    <w:name w:val="лит"/>
    <w:autoRedefine/>
    <w:uiPriority w:val="99"/>
    <w:rsid w:val="00B255E3"/>
    <w:pPr>
      <w:tabs>
        <w:tab w:val="num" w:pos="0"/>
      </w:tabs>
      <w:spacing w:after="0" w:line="360" w:lineRule="auto"/>
      <w:jc w:val="both"/>
    </w:pPr>
    <w:rPr>
      <w:rFonts w:ascii="Times New Roman" w:eastAsia="Times New Roman" w:hAnsi="Times New Roman" w:cs="Times New Roman"/>
      <w:sz w:val="28"/>
      <w:szCs w:val="28"/>
      <w:lang w:eastAsia="ru-RU"/>
    </w:rPr>
  </w:style>
  <w:style w:type="paragraph" w:customStyle="1" w:styleId="afff">
    <w:name w:val="лит+нумерация"/>
    <w:basedOn w:val="a"/>
    <w:next w:val="a"/>
    <w:autoRedefine/>
    <w:uiPriority w:val="99"/>
    <w:rsid w:val="00B255E3"/>
    <w:pPr>
      <w:spacing w:line="360" w:lineRule="auto"/>
      <w:jc w:val="both"/>
    </w:pPr>
    <w:rPr>
      <w:color w:val="000000"/>
      <w:sz w:val="28"/>
      <w:szCs w:val="28"/>
      <w:lang w:val="en-US"/>
    </w:rPr>
  </w:style>
  <w:style w:type="character" w:customStyle="1" w:styleId="afff0">
    <w:name w:val="номер страницы"/>
    <w:basedOn w:val="a0"/>
    <w:uiPriority w:val="99"/>
    <w:rsid w:val="00B255E3"/>
    <w:rPr>
      <w:rFonts w:cs="Times New Roman"/>
      <w:sz w:val="28"/>
      <w:szCs w:val="28"/>
    </w:rPr>
  </w:style>
  <w:style w:type="paragraph" w:customStyle="1" w:styleId="afff1">
    <w:name w:val="Обычный +"/>
    <w:basedOn w:val="a"/>
    <w:autoRedefine/>
    <w:uiPriority w:val="99"/>
    <w:rsid w:val="00B255E3"/>
    <w:pPr>
      <w:spacing w:line="360" w:lineRule="auto"/>
      <w:ind w:firstLine="709"/>
      <w:jc w:val="both"/>
    </w:pPr>
    <w:rPr>
      <w:iCs/>
      <w:color w:val="000000"/>
      <w:sz w:val="28"/>
      <w:szCs w:val="20"/>
      <w:lang w:val="en-US"/>
    </w:rPr>
  </w:style>
  <w:style w:type="paragraph" w:customStyle="1" w:styleId="afff2">
    <w:name w:val="размещено"/>
    <w:basedOn w:val="a"/>
    <w:autoRedefine/>
    <w:uiPriority w:val="99"/>
    <w:rsid w:val="00B255E3"/>
    <w:pPr>
      <w:spacing w:line="360" w:lineRule="auto"/>
      <w:ind w:firstLine="709"/>
      <w:jc w:val="both"/>
    </w:pPr>
    <w:rPr>
      <w:iCs/>
      <w:color w:val="FFFFFF"/>
      <w:sz w:val="28"/>
      <w:szCs w:val="28"/>
      <w:lang w:val="en-US"/>
    </w:rPr>
  </w:style>
  <w:style w:type="paragraph" w:customStyle="1" w:styleId="afff3">
    <w:name w:val="содержание"/>
    <w:uiPriority w:val="99"/>
    <w:rsid w:val="00B255E3"/>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afff4">
    <w:name w:val="схема"/>
    <w:autoRedefine/>
    <w:uiPriority w:val="99"/>
    <w:rsid w:val="00B255E3"/>
    <w:pPr>
      <w:spacing w:after="0" w:line="240" w:lineRule="auto"/>
      <w:jc w:val="center"/>
    </w:pPr>
    <w:rPr>
      <w:rFonts w:ascii="Times New Roman" w:eastAsia="Times New Roman" w:hAnsi="Times New Roman" w:cs="Times New Roman"/>
      <w:sz w:val="20"/>
      <w:szCs w:val="20"/>
      <w:lang w:eastAsia="ru-RU"/>
    </w:rPr>
  </w:style>
  <w:style w:type="paragraph" w:customStyle="1" w:styleId="afff5">
    <w:name w:val="ТАБЛИЦА"/>
    <w:next w:val="a"/>
    <w:autoRedefine/>
    <w:uiPriority w:val="99"/>
    <w:rsid w:val="00B255E3"/>
    <w:pPr>
      <w:spacing w:after="0" w:line="360" w:lineRule="auto"/>
      <w:ind w:firstLine="709"/>
      <w:jc w:val="both"/>
    </w:pPr>
    <w:rPr>
      <w:rFonts w:ascii="Times New Roman" w:eastAsia="Times New Roman" w:hAnsi="Times New Roman" w:cs="Times New Roman"/>
      <w:color w:val="000000"/>
      <w:sz w:val="20"/>
      <w:szCs w:val="20"/>
      <w:lang w:eastAsia="ru-RU"/>
    </w:rPr>
  </w:style>
  <w:style w:type="paragraph" w:customStyle="1" w:styleId="afff6">
    <w:name w:val="титут"/>
    <w:autoRedefine/>
    <w:uiPriority w:val="99"/>
    <w:rsid w:val="00B255E3"/>
    <w:pPr>
      <w:spacing w:after="0" w:line="360" w:lineRule="auto"/>
      <w:jc w:val="center"/>
    </w:pPr>
    <w:rPr>
      <w:rFonts w:ascii="Times New Roman" w:eastAsia="Times New Roman" w:hAnsi="Times New Roman" w:cs="Times New Roman"/>
      <w:noProof/>
      <w:sz w:val="28"/>
      <w:szCs w:val="28"/>
      <w:lang w:eastAsia="ru-RU"/>
    </w:rPr>
  </w:style>
  <w:style w:type="paragraph" w:customStyle="1" w:styleId="410">
    <w:name w:val="Заголовок 41"/>
    <w:basedOn w:val="a"/>
    <w:next w:val="a"/>
    <w:autoRedefine/>
    <w:uiPriority w:val="99"/>
    <w:rsid w:val="00B255E3"/>
    <w:pPr>
      <w:keepNext/>
      <w:spacing w:line="360" w:lineRule="auto"/>
      <w:ind w:firstLine="709"/>
      <w:jc w:val="both"/>
      <w:outlineLvl w:val="3"/>
    </w:pPr>
    <w:rPr>
      <w:iCs/>
      <w:noProof/>
      <w:sz w:val="28"/>
      <w:szCs w:val="28"/>
      <w:lang w:val="en-US" w:eastAsia="en-US"/>
    </w:rPr>
  </w:style>
  <w:style w:type="paragraph" w:customStyle="1" w:styleId="afff7">
    <w:name w:val="список"/>
    <w:basedOn w:val="a"/>
    <w:uiPriority w:val="99"/>
    <w:rsid w:val="00B255E3"/>
    <w:pPr>
      <w:tabs>
        <w:tab w:val="num" w:pos="720"/>
      </w:tabs>
      <w:spacing w:line="360" w:lineRule="auto"/>
      <w:ind w:left="720" w:hanging="360"/>
      <w:jc w:val="both"/>
    </w:pPr>
    <w:rPr>
      <w:sz w:val="28"/>
      <w:szCs w:val="28"/>
    </w:rPr>
  </w:style>
  <w:style w:type="paragraph" w:styleId="32">
    <w:name w:val="Body Text 3"/>
    <w:basedOn w:val="a"/>
    <w:link w:val="33"/>
    <w:uiPriority w:val="99"/>
    <w:semiHidden/>
    <w:rsid w:val="00B255E3"/>
    <w:pPr>
      <w:spacing w:after="120"/>
    </w:pPr>
    <w:rPr>
      <w:sz w:val="16"/>
      <w:szCs w:val="16"/>
    </w:rPr>
  </w:style>
  <w:style w:type="character" w:customStyle="1" w:styleId="33">
    <w:name w:val="Основной текст 3 Знак"/>
    <w:basedOn w:val="a0"/>
    <w:link w:val="32"/>
    <w:uiPriority w:val="99"/>
    <w:semiHidden/>
    <w:rsid w:val="00B255E3"/>
    <w:rPr>
      <w:rFonts w:ascii="Times New Roman" w:eastAsia="Times New Roman" w:hAnsi="Times New Roman" w:cs="Times New Roman"/>
      <w:sz w:val="16"/>
      <w:szCs w:val="16"/>
      <w:lang w:eastAsia="ru-RU"/>
    </w:rPr>
  </w:style>
  <w:style w:type="paragraph" w:customStyle="1" w:styleId="clv3">
    <w:name w:val="clv3"/>
    <w:basedOn w:val="a"/>
    <w:uiPriority w:val="99"/>
    <w:rsid w:val="00B255E3"/>
    <w:pPr>
      <w:spacing w:before="100" w:beforeAutospacing="1" w:after="100" w:afterAutospacing="1"/>
    </w:pPr>
  </w:style>
  <w:style w:type="paragraph" w:customStyle="1" w:styleId="text">
    <w:name w:val="text"/>
    <w:basedOn w:val="a"/>
    <w:uiPriority w:val="99"/>
    <w:rsid w:val="00B255E3"/>
    <w:pPr>
      <w:spacing w:before="100" w:beforeAutospacing="1" w:after="100" w:afterAutospacing="1"/>
    </w:pPr>
  </w:style>
  <w:style w:type="paragraph" w:customStyle="1" w:styleId="Char">
    <w:name w:val="Char"/>
    <w:basedOn w:val="a"/>
    <w:uiPriority w:val="99"/>
    <w:rsid w:val="00B255E3"/>
    <w:pPr>
      <w:widowControl w:val="0"/>
      <w:adjustRightInd w:val="0"/>
      <w:spacing w:after="160" w:line="240" w:lineRule="exact"/>
      <w:jc w:val="right"/>
    </w:pPr>
    <w:rPr>
      <w:sz w:val="20"/>
      <w:szCs w:val="20"/>
      <w:lang w:val="en-GB" w:eastAsia="en-US"/>
    </w:rPr>
  </w:style>
  <w:style w:type="character" w:customStyle="1" w:styleId="style1">
    <w:name w:val="style1"/>
    <w:basedOn w:val="a0"/>
    <w:uiPriority w:val="99"/>
    <w:rsid w:val="00B255E3"/>
    <w:rPr>
      <w:rFonts w:cs="Times New Roman"/>
    </w:rPr>
  </w:style>
  <w:style w:type="character" w:customStyle="1" w:styleId="style41">
    <w:name w:val="style41"/>
    <w:basedOn w:val="a0"/>
    <w:uiPriority w:val="99"/>
    <w:rsid w:val="00B255E3"/>
    <w:rPr>
      <w:rFonts w:cs="Times New Roman"/>
    </w:rPr>
  </w:style>
  <w:style w:type="character" w:customStyle="1" w:styleId="style8">
    <w:name w:val="style8"/>
    <w:basedOn w:val="a0"/>
    <w:uiPriority w:val="99"/>
    <w:rsid w:val="00B255E3"/>
    <w:rPr>
      <w:rFonts w:cs="Times New Roman"/>
    </w:rPr>
  </w:style>
  <w:style w:type="paragraph" w:customStyle="1" w:styleId="style11">
    <w:name w:val="style11"/>
    <w:basedOn w:val="a"/>
    <w:uiPriority w:val="99"/>
    <w:rsid w:val="00B255E3"/>
    <w:pPr>
      <w:spacing w:before="100" w:beforeAutospacing="1" w:after="100" w:afterAutospacing="1"/>
    </w:pPr>
  </w:style>
  <w:style w:type="character" w:customStyle="1" w:styleId="blue">
    <w:name w:val="blue"/>
    <w:basedOn w:val="a0"/>
    <w:uiPriority w:val="99"/>
    <w:rsid w:val="00B255E3"/>
    <w:rPr>
      <w:rFonts w:cs="Times New Roman"/>
    </w:rPr>
  </w:style>
  <w:style w:type="paragraph" w:customStyle="1" w:styleId="bottommargin">
    <w:name w:val="bottommargin"/>
    <w:basedOn w:val="a"/>
    <w:rsid w:val="00B255E3"/>
    <w:pPr>
      <w:spacing w:before="100" w:beforeAutospacing="1" w:after="100" w:afterAutospacing="1"/>
    </w:pPr>
  </w:style>
  <w:style w:type="character" w:customStyle="1" w:styleId="link">
    <w:name w:val="link"/>
    <w:basedOn w:val="a0"/>
    <w:rsid w:val="00B255E3"/>
  </w:style>
  <w:style w:type="paragraph" w:customStyle="1" w:styleId="descr">
    <w:name w:val="descr"/>
    <w:basedOn w:val="a"/>
    <w:rsid w:val="00B255E3"/>
    <w:pPr>
      <w:spacing w:before="100" w:beforeAutospacing="1" w:after="100" w:afterAutospacing="1"/>
    </w:pPr>
  </w:style>
  <w:style w:type="paragraph" w:customStyle="1" w:styleId="info">
    <w:name w:val="info"/>
    <w:basedOn w:val="a"/>
    <w:rsid w:val="00B255E3"/>
    <w:pPr>
      <w:spacing w:before="100" w:beforeAutospacing="1" w:after="100" w:afterAutospacing="1"/>
    </w:pPr>
  </w:style>
  <w:style w:type="character" w:customStyle="1" w:styleId="null">
    <w:name w:val="null"/>
    <w:basedOn w:val="a0"/>
    <w:rsid w:val="00B255E3"/>
  </w:style>
  <w:style w:type="character" w:styleId="afff8">
    <w:name w:val="endnote reference"/>
    <w:basedOn w:val="a0"/>
    <w:uiPriority w:val="99"/>
    <w:semiHidden/>
    <w:rsid w:val="00B255E3"/>
    <w:rPr>
      <w:rFonts w:cs="Times New Roman"/>
      <w:vertAlign w:val="superscript"/>
    </w:rPr>
  </w:style>
  <w:style w:type="table" w:customStyle="1" w:styleId="1a">
    <w:name w:val="Стиль таблицы1"/>
    <w:uiPriority w:val="99"/>
    <w:rsid w:val="00B255E3"/>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71ch">
    <w:name w:val="Стиль 7 пт Черный Первая строка:  1 ch"/>
    <w:uiPriority w:val="99"/>
    <w:rsid w:val="00B255E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character" w:customStyle="1" w:styleId="piprice">
    <w:name w:val="p_i_price"/>
    <w:basedOn w:val="a0"/>
    <w:rsid w:val="00DB5FEF"/>
  </w:style>
  <w:style w:type="paragraph" w:styleId="afff9">
    <w:name w:val="table of figures"/>
    <w:basedOn w:val="a"/>
    <w:next w:val="a"/>
    <w:uiPriority w:val="99"/>
    <w:unhideWhenUsed/>
    <w:rsid w:val="00DE6754"/>
  </w:style>
  <w:style w:type="character" w:customStyle="1" w:styleId="lk3">
    <w:name w:val="lk3"/>
    <w:basedOn w:val="a0"/>
    <w:rsid w:val="00B6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9407">
      <w:bodyDiv w:val="1"/>
      <w:marLeft w:val="0"/>
      <w:marRight w:val="0"/>
      <w:marTop w:val="0"/>
      <w:marBottom w:val="0"/>
      <w:divBdr>
        <w:top w:val="none" w:sz="0" w:space="0" w:color="auto"/>
        <w:left w:val="none" w:sz="0" w:space="0" w:color="auto"/>
        <w:bottom w:val="none" w:sz="0" w:space="0" w:color="auto"/>
        <w:right w:val="none" w:sz="0" w:space="0" w:color="auto"/>
      </w:divBdr>
    </w:div>
    <w:div w:id="28797779">
      <w:bodyDiv w:val="1"/>
      <w:marLeft w:val="0"/>
      <w:marRight w:val="0"/>
      <w:marTop w:val="0"/>
      <w:marBottom w:val="0"/>
      <w:divBdr>
        <w:top w:val="none" w:sz="0" w:space="0" w:color="auto"/>
        <w:left w:val="none" w:sz="0" w:space="0" w:color="auto"/>
        <w:bottom w:val="none" w:sz="0" w:space="0" w:color="auto"/>
        <w:right w:val="none" w:sz="0" w:space="0" w:color="auto"/>
      </w:divBdr>
    </w:div>
    <w:div w:id="42170934">
      <w:bodyDiv w:val="1"/>
      <w:marLeft w:val="0"/>
      <w:marRight w:val="0"/>
      <w:marTop w:val="0"/>
      <w:marBottom w:val="0"/>
      <w:divBdr>
        <w:top w:val="none" w:sz="0" w:space="0" w:color="auto"/>
        <w:left w:val="none" w:sz="0" w:space="0" w:color="auto"/>
        <w:bottom w:val="none" w:sz="0" w:space="0" w:color="auto"/>
        <w:right w:val="none" w:sz="0" w:space="0" w:color="auto"/>
      </w:divBdr>
      <w:divsChild>
        <w:div w:id="762457388">
          <w:marLeft w:val="0"/>
          <w:marRight w:val="0"/>
          <w:marTop w:val="0"/>
          <w:marBottom w:val="0"/>
          <w:divBdr>
            <w:top w:val="none" w:sz="0" w:space="0" w:color="auto"/>
            <w:left w:val="none" w:sz="0" w:space="0" w:color="auto"/>
            <w:bottom w:val="none" w:sz="0" w:space="0" w:color="auto"/>
            <w:right w:val="none" w:sz="0" w:space="0" w:color="auto"/>
          </w:divBdr>
          <w:divsChild>
            <w:div w:id="41364965">
              <w:marLeft w:val="0"/>
              <w:marRight w:val="0"/>
              <w:marTop w:val="0"/>
              <w:marBottom w:val="0"/>
              <w:divBdr>
                <w:top w:val="none" w:sz="0" w:space="0" w:color="auto"/>
                <w:left w:val="none" w:sz="0" w:space="0" w:color="auto"/>
                <w:bottom w:val="none" w:sz="0" w:space="0" w:color="auto"/>
                <w:right w:val="none" w:sz="0" w:space="0" w:color="auto"/>
              </w:divBdr>
            </w:div>
            <w:div w:id="1048140507">
              <w:marLeft w:val="0"/>
              <w:marRight w:val="0"/>
              <w:marTop w:val="0"/>
              <w:marBottom w:val="0"/>
              <w:divBdr>
                <w:top w:val="none" w:sz="0" w:space="0" w:color="auto"/>
                <w:left w:val="none" w:sz="0" w:space="0" w:color="auto"/>
                <w:bottom w:val="none" w:sz="0" w:space="0" w:color="auto"/>
                <w:right w:val="none" w:sz="0" w:space="0" w:color="auto"/>
              </w:divBdr>
            </w:div>
            <w:div w:id="934824877">
              <w:marLeft w:val="0"/>
              <w:marRight w:val="0"/>
              <w:marTop w:val="0"/>
              <w:marBottom w:val="0"/>
              <w:divBdr>
                <w:top w:val="none" w:sz="0" w:space="0" w:color="auto"/>
                <w:left w:val="none" w:sz="0" w:space="0" w:color="auto"/>
                <w:bottom w:val="none" w:sz="0" w:space="0" w:color="auto"/>
                <w:right w:val="none" w:sz="0" w:space="0" w:color="auto"/>
              </w:divBdr>
            </w:div>
            <w:div w:id="1253860586">
              <w:marLeft w:val="0"/>
              <w:marRight w:val="0"/>
              <w:marTop w:val="0"/>
              <w:marBottom w:val="0"/>
              <w:divBdr>
                <w:top w:val="none" w:sz="0" w:space="0" w:color="auto"/>
                <w:left w:val="none" w:sz="0" w:space="0" w:color="auto"/>
                <w:bottom w:val="none" w:sz="0" w:space="0" w:color="auto"/>
                <w:right w:val="none" w:sz="0" w:space="0" w:color="auto"/>
              </w:divBdr>
            </w:div>
            <w:div w:id="326321172">
              <w:marLeft w:val="0"/>
              <w:marRight w:val="0"/>
              <w:marTop w:val="0"/>
              <w:marBottom w:val="0"/>
              <w:divBdr>
                <w:top w:val="none" w:sz="0" w:space="0" w:color="auto"/>
                <w:left w:val="none" w:sz="0" w:space="0" w:color="auto"/>
                <w:bottom w:val="none" w:sz="0" w:space="0" w:color="auto"/>
                <w:right w:val="none" w:sz="0" w:space="0" w:color="auto"/>
              </w:divBdr>
            </w:div>
            <w:div w:id="1147168109">
              <w:marLeft w:val="0"/>
              <w:marRight w:val="0"/>
              <w:marTop w:val="0"/>
              <w:marBottom w:val="0"/>
              <w:divBdr>
                <w:top w:val="none" w:sz="0" w:space="0" w:color="auto"/>
                <w:left w:val="none" w:sz="0" w:space="0" w:color="auto"/>
                <w:bottom w:val="none" w:sz="0" w:space="0" w:color="auto"/>
                <w:right w:val="none" w:sz="0" w:space="0" w:color="auto"/>
              </w:divBdr>
            </w:div>
            <w:div w:id="534852683">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2103379428">
              <w:marLeft w:val="0"/>
              <w:marRight w:val="0"/>
              <w:marTop w:val="0"/>
              <w:marBottom w:val="0"/>
              <w:divBdr>
                <w:top w:val="none" w:sz="0" w:space="0" w:color="auto"/>
                <w:left w:val="none" w:sz="0" w:space="0" w:color="auto"/>
                <w:bottom w:val="none" w:sz="0" w:space="0" w:color="auto"/>
                <w:right w:val="none" w:sz="0" w:space="0" w:color="auto"/>
              </w:divBdr>
            </w:div>
            <w:div w:id="345521734">
              <w:marLeft w:val="0"/>
              <w:marRight w:val="0"/>
              <w:marTop w:val="0"/>
              <w:marBottom w:val="0"/>
              <w:divBdr>
                <w:top w:val="none" w:sz="0" w:space="0" w:color="auto"/>
                <w:left w:val="none" w:sz="0" w:space="0" w:color="auto"/>
                <w:bottom w:val="none" w:sz="0" w:space="0" w:color="auto"/>
                <w:right w:val="none" w:sz="0" w:space="0" w:color="auto"/>
              </w:divBdr>
            </w:div>
            <w:div w:id="665936559">
              <w:marLeft w:val="0"/>
              <w:marRight w:val="0"/>
              <w:marTop w:val="0"/>
              <w:marBottom w:val="0"/>
              <w:divBdr>
                <w:top w:val="none" w:sz="0" w:space="0" w:color="auto"/>
                <w:left w:val="none" w:sz="0" w:space="0" w:color="auto"/>
                <w:bottom w:val="none" w:sz="0" w:space="0" w:color="auto"/>
                <w:right w:val="none" w:sz="0" w:space="0" w:color="auto"/>
              </w:divBdr>
            </w:div>
            <w:div w:id="5255700">
              <w:marLeft w:val="0"/>
              <w:marRight w:val="0"/>
              <w:marTop w:val="0"/>
              <w:marBottom w:val="0"/>
              <w:divBdr>
                <w:top w:val="none" w:sz="0" w:space="0" w:color="auto"/>
                <w:left w:val="none" w:sz="0" w:space="0" w:color="auto"/>
                <w:bottom w:val="none" w:sz="0" w:space="0" w:color="auto"/>
                <w:right w:val="none" w:sz="0" w:space="0" w:color="auto"/>
              </w:divBdr>
            </w:div>
            <w:div w:id="913123437">
              <w:marLeft w:val="0"/>
              <w:marRight w:val="0"/>
              <w:marTop w:val="0"/>
              <w:marBottom w:val="0"/>
              <w:divBdr>
                <w:top w:val="none" w:sz="0" w:space="0" w:color="auto"/>
                <w:left w:val="none" w:sz="0" w:space="0" w:color="auto"/>
                <w:bottom w:val="none" w:sz="0" w:space="0" w:color="auto"/>
                <w:right w:val="none" w:sz="0" w:space="0" w:color="auto"/>
              </w:divBdr>
            </w:div>
            <w:div w:id="1637107292">
              <w:marLeft w:val="0"/>
              <w:marRight w:val="0"/>
              <w:marTop w:val="0"/>
              <w:marBottom w:val="0"/>
              <w:divBdr>
                <w:top w:val="none" w:sz="0" w:space="0" w:color="auto"/>
                <w:left w:val="none" w:sz="0" w:space="0" w:color="auto"/>
                <w:bottom w:val="none" w:sz="0" w:space="0" w:color="auto"/>
                <w:right w:val="none" w:sz="0" w:space="0" w:color="auto"/>
              </w:divBdr>
            </w:div>
            <w:div w:id="1665082375">
              <w:marLeft w:val="0"/>
              <w:marRight w:val="0"/>
              <w:marTop w:val="0"/>
              <w:marBottom w:val="0"/>
              <w:divBdr>
                <w:top w:val="none" w:sz="0" w:space="0" w:color="auto"/>
                <w:left w:val="none" w:sz="0" w:space="0" w:color="auto"/>
                <w:bottom w:val="none" w:sz="0" w:space="0" w:color="auto"/>
                <w:right w:val="none" w:sz="0" w:space="0" w:color="auto"/>
              </w:divBdr>
            </w:div>
            <w:div w:id="646014320">
              <w:marLeft w:val="0"/>
              <w:marRight w:val="0"/>
              <w:marTop w:val="0"/>
              <w:marBottom w:val="0"/>
              <w:divBdr>
                <w:top w:val="none" w:sz="0" w:space="0" w:color="auto"/>
                <w:left w:val="none" w:sz="0" w:space="0" w:color="auto"/>
                <w:bottom w:val="none" w:sz="0" w:space="0" w:color="auto"/>
                <w:right w:val="none" w:sz="0" w:space="0" w:color="auto"/>
              </w:divBdr>
            </w:div>
            <w:div w:id="337201688">
              <w:marLeft w:val="0"/>
              <w:marRight w:val="0"/>
              <w:marTop w:val="0"/>
              <w:marBottom w:val="0"/>
              <w:divBdr>
                <w:top w:val="none" w:sz="0" w:space="0" w:color="auto"/>
                <w:left w:val="none" w:sz="0" w:space="0" w:color="auto"/>
                <w:bottom w:val="none" w:sz="0" w:space="0" w:color="auto"/>
                <w:right w:val="none" w:sz="0" w:space="0" w:color="auto"/>
              </w:divBdr>
            </w:div>
            <w:div w:id="3319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4901">
      <w:bodyDiv w:val="1"/>
      <w:marLeft w:val="0"/>
      <w:marRight w:val="0"/>
      <w:marTop w:val="0"/>
      <w:marBottom w:val="0"/>
      <w:divBdr>
        <w:top w:val="none" w:sz="0" w:space="0" w:color="auto"/>
        <w:left w:val="none" w:sz="0" w:space="0" w:color="auto"/>
        <w:bottom w:val="none" w:sz="0" w:space="0" w:color="auto"/>
        <w:right w:val="none" w:sz="0" w:space="0" w:color="auto"/>
      </w:divBdr>
    </w:div>
    <w:div w:id="75976014">
      <w:bodyDiv w:val="1"/>
      <w:marLeft w:val="0"/>
      <w:marRight w:val="0"/>
      <w:marTop w:val="0"/>
      <w:marBottom w:val="0"/>
      <w:divBdr>
        <w:top w:val="none" w:sz="0" w:space="0" w:color="auto"/>
        <w:left w:val="none" w:sz="0" w:space="0" w:color="auto"/>
        <w:bottom w:val="none" w:sz="0" w:space="0" w:color="auto"/>
        <w:right w:val="none" w:sz="0" w:space="0" w:color="auto"/>
      </w:divBdr>
    </w:div>
    <w:div w:id="76636887">
      <w:bodyDiv w:val="1"/>
      <w:marLeft w:val="0"/>
      <w:marRight w:val="0"/>
      <w:marTop w:val="0"/>
      <w:marBottom w:val="0"/>
      <w:divBdr>
        <w:top w:val="none" w:sz="0" w:space="0" w:color="auto"/>
        <w:left w:val="none" w:sz="0" w:space="0" w:color="auto"/>
        <w:bottom w:val="none" w:sz="0" w:space="0" w:color="auto"/>
        <w:right w:val="none" w:sz="0" w:space="0" w:color="auto"/>
      </w:divBdr>
      <w:divsChild>
        <w:div w:id="1640380141">
          <w:marLeft w:val="0"/>
          <w:marRight w:val="0"/>
          <w:marTop w:val="0"/>
          <w:marBottom w:val="0"/>
          <w:divBdr>
            <w:top w:val="none" w:sz="0" w:space="0" w:color="auto"/>
            <w:left w:val="none" w:sz="0" w:space="0" w:color="auto"/>
            <w:bottom w:val="none" w:sz="0" w:space="0" w:color="auto"/>
            <w:right w:val="none" w:sz="0" w:space="0" w:color="auto"/>
          </w:divBdr>
        </w:div>
      </w:divsChild>
    </w:div>
    <w:div w:id="100340052">
      <w:bodyDiv w:val="1"/>
      <w:marLeft w:val="0"/>
      <w:marRight w:val="0"/>
      <w:marTop w:val="0"/>
      <w:marBottom w:val="0"/>
      <w:divBdr>
        <w:top w:val="none" w:sz="0" w:space="0" w:color="auto"/>
        <w:left w:val="none" w:sz="0" w:space="0" w:color="auto"/>
        <w:bottom w:val="none" w:sz="0" w:space="0" w:color="auto"/>
        <w:right w:val="none" w:sz="0" w:space="0" w:color="auto"/>
      </w:divBdr>
    </w:div>
    <w:div w:id="101262862">
      <w:bodyDiv w:val="1"/>
      <w:marLeft w:val="0"/>
      <w:marRight w:val="0"/>
      <w:marTop w:val="0"/>
      <w:marBottom w:val="0"/>
      <w:divBdr>
        <w:top w:val="none" w:sz="0" w:space="0" w:color="auto"/>
        <w:left w:val="none" w:sz="0" w:space="0" w:color="auto"/>
        <w:bottom w:val="none" w:sz="0" w:space="0" w:color="auto"/>
        <w:right w:val="none" w:sz="0" w:space="0" w:color="auto"/>
      </w:divBdr>
    </w:div>
    <w:div w:id="147788709">
      <w:bodyDiv w:val="1"/>
      <w:marLeft w:val="0"/>
      <w:marRight w:val="0"/>
      <w:marTop w:val="0"/>
      <w:marBottom w:val="0"/>
      <w:divBdr>
        <w:top w:val="none" w:sz="0" w:space="0" w:color="auto"/>
        <w:left w:val="none" w:sz="0" w:space="0" w:color="auto"/>
        <w:bottom w:val="none" w:sz="0" w:space="0" w:color="auto"/>
        <w:right w:val="none" w:sz="0" w:space="0" w:color="auto"/>
      </w:divBdr>
    </w:div>
    <w:div w:id="162209647">
      <w:bodyDiv w:val="1"/>
      <w:marLeft w:val="0"/>
      <w:marRight w:val="0"/>
      <w:marTop w:val="0"/>
      <w:marBottom w:val="0"/>
      <w:divBdr>
        <w:top w:val="none" w:sz="0" w:space="0" w:color="auto"/>
        <w:left w:val="none" w:sz="0" w:space="0" w:color="auto"/>
        <w:bottom w:val="none" w:sz="0" w:space="0" w:color="auto"/>
        <w:right w:val="none" w:sz="0" w:space="0" w:color="auto"/>
      </w:divBdr>
      <w:divsChild>
        <w:div w:id="245043183">
          <w:marLeft w:val="0"/>
          <w:marRight w:val="0"/>
          <w:marTop w:val="0"/>
          <w:marBottom w:val="0"/>
          <w:divBdr>
            <w:top w:val="none" w:sz="0" w:space="0" w:color="auto"/>
            <w:left w:val="none" w:sz="0" w:space="0" w:color="auto"/>
            <w:bottom w:val="none" w:sz="0" w:space="0" w:color="auto"/>
            <w:right w:val="none" w:sz="0" w:space="0" w:color="auto"/>
          </w:divBdr>
          <w:divsChild>
            <w:div w:id="1624849716">
              <w:marLeft w:val="1950"/>
              <w:marRight w:val="0"/>
              <w:marTop w:val="0"/>
              <w:marBottom w:val="0"/>
              <w:divBdr>
                <w:top w:val="none" w:sz="0" w:space="0" w:color="auto"/>
                <w:left w:val="none" w:sz="0" w:space="0" w:color="auto"/>
                <w:bottom w:val="none" w:sz="0" w:space="0" w:color="auto"/>
                <w:right w:val="none" w:sz="0" w:space="0" w:color="auto"/>
              </w:divBdr>
            </w:div>
          </w:divsChild>
        </w:div>
        <w:div w:id="1503819299">
          <w:marLeft w:val="0"/>
          <w:marRight w:val="0"/>
          <w:marTop w:val="0"/>
          <w:marBottom w:val="0"/>
          <w:divBdr>
            <w:top w:val="none" w:sz="0" w:space="0" w:color="auto"/>
            <w:left w:val="none" w:sz="0" w:space="0" w:color="auto"/>
            <w:bottom w:val="none" w:sz="0" w:space="0" w:color="auto"/>
            <w:right w:val="none" w:sz="0" w:space="0" w:color="auto"/>
          </w:divBdr>
          <w:divsChild>
            <w:div w:id="1609695601">
              <w:marLeft w:val="1950"/>
              <w:marRight w:val="0"/>
              <w:marTop w:val="0"/>
              <w:marBottom w:val="0"/>
              <w:divBdr>
                <w:top w:val="none" w:sz="0" w:space="0" w:color="auto"/>
                <w:left w:val="none" w:sz="0" w:space="0" w:color="auto"/>
                <w:bottom w:val="none" w:sz="0" w:space="0" w:color="auto"/>
                <w:right w:val="none" w:sz="0" w:space="0" w:color="auto"/>
              </w:divBdr>
            </w:div>
          </w:divsChild>
        </w:div>
        <w:div w:id="1449616463">
          <w:marLeft w:val="0"/>
          <w:marRight w:val="0"/>
          <w:marTop w:val="0"/>
          <w:marBottom w:val="0"/>
          <w:divBdr>
            <w:top w:val="none" w:sz="0" w:space="0" w:color="auto"/>
            <w:left w:val="none" w:sz="0" w:space="0" w:color="auto"/>
            <w:bottom w:val="none" w:sz="0" w:space="0" w:color="auto"/>
            <w:right w:val="none" w:sz="0" w:space="0" w:color="auto"/>
          </w:divBdr>
          <w:divsChild>
            <w:div w:id="1015812870">
              <w:marLeft w:val="1950"/>
              <w:marRight w:val="0"/>
              <w:marTop w:val="0"/>
              <w:marBottom w:val="0"/>
              <w:divBdr>
                <w:top w:val="none" w:sz="0" w:space="0" w:color="auto"/>
                <w:left w:val="none" w:sz="0" w:space="0" w:color="auto"/>
                <w:bottom w:val="none" w:sz="0" w:space="0" w:color="auto"/>
                <w:right w:val="none" w:sz="0" w:space="0" w:color="auto"/>
              </w:divBdr>
            </w:div>
          </w:divsChild>
        </w:div>
        <w:div w:id="936790150">
          <w:marLeft w:val="0"/>
          <w:marRight w:val="0"/>
          <w:marTop w:val="0"/>
          <w:marBottom w:val="0"/>
          <w:divBdr>
            <w:top w:val="none" w:sz="0" w:space="0" w:color="auto"/>
            <w:left w:val="none" w:sz="0" w:space="0" w:color="auto"/>
            <w:bottom w:val="none" w:sz="0" w:space="0" w:color="auto"/>
            <w:right w:val="none" w:sz="0" w:space="0" w:color="auto"/>
          </w:divBdr>
          <w:divsChild>
            <w:div w:id="1606423728">
              <w:marLeft w:val="1950"/>
              <w:marRight w:val="0"/>
              <w:marTop w:val="0"/>
              <w:marBottom w:val="0"/>
              <w:divBdr>
                <w:top w:val="none" w:sz="0" w:space="0" w:color="auto"/>
                <w:left w:val="none" w:sz="0" w:space="0" w:color="auto"/>
                <w:bottom w:val="none" w:sz="0" w:space="0" w:color="auto"/>
                <w:right w:val="none" w:sz="0" w:space="0" w:color="auto"/>
              </w:divBdr>
            </w:div>
          </w:divsChild>
        </w:div>
        <w:div w:id="1307316830">
          <w:marLeft w:val="0"/>
          <w:marRight w:val="0"/>
          <w:marTop w:val="0"/>
          <w:marBottom w:val="0"/>
          <w:divBdr>
            <w:top w:val="none" w:sz="0" w:space="0" w:color="auto"/>
            <w:left w:val="none" w:sz="0" w:space="0" w:color="auto"/>
            <w:bottom w:val="none" w:sz="0" w:space="0" w:color="auto"/>
            <w:right w:val="none" w:sz="0" w:space="0" w:color="auto"/>
          </w:divBdr>
          <w:divsChild>
            <w:div w:id="1351299644">
              <w:marLeft w:val="1950"/>
              <w:marRight w:val="0"/>
              <w:marTop w:val="0"/>
              <w:marBottom w:val="0"/>
              <w:divBdr>
                <w:top w:val="none" w:sz="0" w:space="0" w:color="auto"/>
                <w:left w:val="none" w:sz="0" w:space="0" w:color="auto"/>
                <w:bottom w:val="none" w:sz="0" w:space="0" w:color="auto"/>
                <w:right w:val="none" w:sz="0" w:space="0" w:color="auto"/>
              </w:divBdr>
            </w:div>
          </w:divsChild>
        </w:div>
        <w:div w:id="440220855">
          <w:marLeft w:val="0"/>
          <w:marRight w:val="0"/>
          <w:marTop w:val="0"/>
          <w:marBottom w:val="0"/>
          <w:divBdr>
            <w:top w:val="none" w:sz="0" w:space="0" w:color="auto"/>
            <w:left w:val="none" w:sz="0" w:space="0" w:color="auto"/>
            <w:bottom w:val="none" w:sz="0" w:space="0" w:color="auto"/>
            <w:right w:val="none" w:sz="0" w:space="0" w:color="auto"/>
          </w:divBdr>
          <w:divsChild>
            <w:div w:id="880678414">
              <w:marLeft w:val="1950"/>
              <w:marRight w:val="0"/>
              <w:marTop w:val="0"/>
              <w:marBottom w:val="0"/>
              <w:divBdr>
                <w:top w:val="none" w:sz="0" w:space="0" w:color="auto"/>
                <w:left w:val="none" w:sz="0" w:space="0" w:color="auto"/>
                <w:bottom w:val="none" w:sz="0" w:space="0" w:color="auto"/>
                <w:right w:val="none" w:sz="0" w:space="0" w:color="auto"/>
              </w:divBdr>
            </w:div>
          </w:divsChild>
        </w:div>
        <w:div w:id="78600494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1950"/>
              <w:marRight w:val="0"/>
              <w:marTop w:val="0"/>
              <w:marBottom w:val="0"/>
              <w:divBdr>
                <w:top w:val="none" w:sz="0" w:space="0" w:color="auto"/>
                <w:left w:val="none" w:sz="0" w:space="0" w:color="auto"/>
                <w:bottom w:val="none" w:sz="0" w:space="0" w:color="auto"/>
                <w:right w:val="none" w:sz="0" w:space="0" w:color="auto"/>
              </w:divBdr>
            </w:div>
          </w:divsChild>
        </w:div>
        <w:div w:id="2134474398">
          <w:marLeft w:val="0"/>
          <w:marRight w:val="0"/>
          <w:marTop w:val="0"/>
          <w:marBottom w:val="0"/>
          <w:divBdr>
            <w:top w:val="none" w:sz="0" w:space="0" w:color="auto"/>
            <w:left w:val="none" w:sz="0" w:space="0" w:color="auto"/>
            <w:bottom w:val="none" w:sz="0" w:space="0" w:color="auto"/>
            <w:right w:val="none" w:sz="0" w:space="0" w:color="auto"/>
          </w:divBdr>
          <w:divsChild>
            <w:div w:id="171729493">
              <w:marLeft w:val="1950"/>
              <w:marRight w:val="0"/>
              <w:marTop w:val="0"/>
              <w:marBottom w:val="0"/>
              <w:divBdr>
                <w:top w:val="none" w:sz="0" w:space="0" w:color="auto"/>
                <w:left w:val="none" w:sz="0" w:space="0" w:color="auto"/>
                <w:bottom w:val="none" w:sz="0" w:space="0" w:color="auto"/>
                <w:right w:val="none" w:sz="0" w:space="0" w:color="auto"/>
              </w:divBdr>
            </w:div>
          </w:divsChild>
        </w:div>
        <w:div w:id="1087579720">
          <w:marLeft w:val="0"/>
          <w:marRight w:val="0"/>
          <w:marTop w:val="0"/>
          <w:marBottom w:val="0"/>
          <w:divBdr>
            <w:top w:val="none" w:sz="0" w:space="0" w:color="auto"/>
            <w:left w:val="none" w:sz="0" w:space="0" w:color="auto"/>
            <w:bottom w:val="none" w:sz="0" w:space="0" w:color="auto"/>
            <w:right w:val="none" w:sz="0" w:space="0" w:color="auto"/>
          </w:divBdr>
          <w:divsChild>
            <w:div w:id="244077962">
              <w:marLeft w:val="1950"/>
              <w:marRight w:val="0"/>
              <w:marTop w:val="0"/>
              <w:marBottom w:val="0"/>
              <w:divBdr>
                <w:top w:val="none" w:sz="0" w:space="0" w:color="auto"/>
                <w:left w:val="none" w:sz="0" w:space="0" w:color="auto"/>
                <w:bottom w:val="none" w:sz="0" w:space="0" w:color="auto"/>
                <w:right w:val="none" w:sz="0" w:space="0" w:color="auto"/>
              </w:divBdr>
            </w:div>
          </w:divsChild>
        </w:div>
        <w:div w:id="1886331019">
          <w:marLeft w:val="0"/>
          <w:marRight w:val="0"/>
          <w:marTop w:val="0"/>
          <w:marBottom w:val="0"/>
          <w:divBdr>
            <w:top w:val="none" w:sz="0" w:space="0" w:color="auto"/>
            <w:left w:val="none" w:sz="0" w:space="0" w:color="auto"/>
            <w:bottom w:val="none" w:sz="0" w:space="0" w:color="auto"/>
            <w:right w:val="none" w:sz="0" w:space="0" w:color="auto"/>
          </w:divBdr>
          <w:divsChild>
            <w:div w:id="771170222">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 w:id="188027443">
      <w:bodyDiv w:val="1"/>
      <w:marLeft w:val="0"/>
      <w:marRight w:val="0"/>
      <w:marTop w:val="0"/>
      <w:marBottom w:val="0"/>
      <w:divBdr>
        <w:top w:val="none" w:sz="0" w:space="0" w:color="auto"/>
        <w:left w:val="none" w:sz="0" w:space="0" w:color="auto"/>
        <w:bottom w:val="none" w:sz="0" w:space="0" w:color="auto"/>
        <w:right w:val="none" w:sz="0" w:space="0" w:color="auto"/>
      </w:divBdr>
    </w:div>
    <w:div w:id="190611108">
      <w:bodyDiv w:val="1"/>
      <w:marLeft w:val="0"/>
      <w:marRight w:val="0"/>
      <w:marTop w:val="0"/>
      <w:marBottom w:val="0"/>
      <w:divBdr>
        <w:top w:val="none" w:sz="0" w:space="0" w:color="auto"/>
        <w:left w:val="none" w:sz="0" w:space="0" w:color="auto"/>
        <w:bottom w:val="none" w:sz="0" w:space="0" w:color="auto"/>
        <w:right w:val="none" w:sz="0" w:space="0" w:color="auto"/>
      </w:divBdr>
    </w:div>
    <w:div w:id="199443212">
      <w:bodyDiv w:val="1"/>
      <w:marLeft w:val="0"/>
      <w:marRight w:val="0"/>
      <w:marTop w:val="0"/>
      <w:marBottom w:val="0"/>
      <w:divBdr>
        <w:top w:val="none" w:sz="0" w:space="0" w:color="auto"/>
        <w:left w:val="none" w:sz="0" w:space="0" w:color="auto"/>
        <w:bottom w:val="none" w:sz="0" w:space="0" w:color="auto"/>
        <w:right w:val="none" w:sz="0" w:space="0" w:color="auto"/>
      </w:divBdr>
    </w:div>
    <w:div w:id="215239431">
      <w:bodyDiv w:val="1"/>
      <w:marLeft w:val="0"/>
      <w:marRight w:val="0"/>
      <w:marTop w:val="0"/>
      <w:marBottom w:val="0"/>
      <w:divBdr>
        <w:top w:val="none" w:sz="0" w:space="0" w:color="auto"/>
        <w:left w:val="none" w:sz="0" w:space="0" w:color="auto"/>
        <w:bottom w:val="none" w:sz="0" w:space="0" w:color="auto"/>
        <w:right w:val="none" w:sz="0" w:space="0" w:color="auto"/>
      </w:divBdr>
    </w:div>
    <w:div w:id="242616841">
      <w:bodyDiv w:val="1"/>
      <w:marLeft w:val="0"/>
      <w:marRight w:val="0"/>
      <w:marTop w:val="0"/>
      <w:marBottom w:val="0"/>
      <w:divBdr>
        <w:top w:val="none" w:sz="0" w:space="0" w:color="auto"/>
        <w:left w:val="none" w:sz="0" w:space="0" w:color="auto"/>
        <w:bottom w:val="none" w:sz="0" w:space="0" w:color="auto"/>
        <w:right w:val="none" w:sz="0" w:space="0" w:color="auto"/>
      </w:divBdr>
    </w:div>
    <w:div w:id="243954392">
      <w:bodyDiv w:val="1"/>
      <w:marLeft w:val="0"/>
      <w:marRight w:val="0"/>
      <w:marTop w:val="0"/>
      <w:marBottom w:val="0"/>
      <w:divBdr>
        <w:top w:val="none" w:sz="0" w:space="0" w:color="auto"/>
        <w:left w:val="none" w:sz="0" w:space="0" w:color="auto"/>
        <w:bottom w:val="none" w:sz="0" w:space="0" w:color="auto"/>
        <w:right w:val="none" w:sz="0" w:space="0" w:color="auto"/>
      </w:divBdr>
    </w:div>
    <w:div w:id="397632305">
      <w:bodyDiv w:val="1"/>
      <w:marLeft w:val="0"/>
      <w:marRight w:val="0"/>
      <w:marTop w:val="0"/>
      <w:marBottom w:val="0"/>
      <w:divBdr>
        <w:top w:val="none" w:sz="0" w:space="0" w:color="auto"/>
        <w:left w:val="none" w:sz="0" w:space="0" w:color="auto"/>
        <w:bottom w:val="none" w:sz="0" w:space="0" w:color="auto"/>
        <w:right w:val="none" w:sz="0" w:space="0" w:color="auto"/>
      </w:divBdr>
    </w:div>
    <w:div w:id="407381334">
      <w:bodyDiv w:val="1"/>
      <w:marLeft w:val="0"/>
      <w:marRight w:val="0"/>
      <w:marTop w:val="0"/>
      <w:marBottom w:val="0"/>
      <w:divBdr>
        <w:top w:val="none" w:sz="0" w:space="0" w:color="auto"/>
        <w:left w:val="none" w:sz="0" w:space="0" w:color="auto"/>
        <w:bottom w:val="none" w:sz="0" w:space="0" w:color="auto"/>
        <w:right w:val="none" w:sz="0" w:space="0" w:color="auto"/>
      </w:divBdr>
    </w:div>
    <w:div w:id="454059690">
      <w:bodyDiv w:val="1"/>
      <w:marLeft w:val="0"/>
      <w:marRight w:val="0"/>
      <w:marTop w:val="0"/>
      <w:marBottom w:val="0"/>
      <w:divBdr>
        <w:top w:val="none" w:sz="0" w:space="0" w:color="auto"/>
        <w:left w:val="none" w:sz="0" w:space="0" w:color="auto"/>
        <w:bottom w:val="none" w:sz="0" w:space="0" w:color="auto"/>
        <w:right w:val="none" w:sz="0" w:space="0" w:color="auto"/>
      </w:divBdr>
    </w:div>
    <w:div w:id="472988575">
      <w:bodyDiv w:val="1"/>
      <w:marLeft w:val="0"/>
      <w:marRight w:val="0"/>
      <w:marTop w:val="0"/>
      <w:marBottom w:val="0"/>
      <w:divBdr>
        <w:top w:val="none" w:sz="0" w:space="0" w:color="auto"/>
        <w:left w:val="none" w:sz="0" w:space="0" w:color="auto"/>
        <w:bottom w:val="none" w:sz="0" w:space="0" w:color="auto"/>
        <w:right w:val="none" w:sz="0" w:space="0" w:color="auto"/>
      </w:divBdr>
      <w:divsChild>
        <w:div w:id="1111314565">
          <w:marLeft w:val="0"/>
          <w:marRight w:val="450"/>
          <w:marTop w:val="0"/>
          <w:marBottom w:val="0"/>
          <w:divBdr>
            <w:top w:val="none" w:sz="0" w:space="0" w:color="auto"/>
            <w:left w:val="none" w:sz="0" w:space="0" w:color="auto"/>
            <w:bottom w:val="none" w:sz="0" w:space="0" w:color="auto"/>
            <w:right w:val="none" w:sz="0" w:space="0" w:color="auto"/>
          </w:divBdr>
        </w:div>
        <w:div w:id="209223247">
          <w:marLeft w:val="0"/>
          <w:marRight w:val="450"/>
          <w:marTop w:val="0"/>
          <w:marBottom w:val="0"/>
          <w:divBdr>
            <w:top w:val="none" w:sz="0" w:space="0" w:color="auto"/>
            <w:left w:val="none" w:sz="0" w:space="0" w:color="auto"/>
            <w:bottom w:val="none" w:sz="0" w:space="0" w:color="auto"/>
            <w:right w:val="none" w:sz="0" w:space="0" w:color="auto"/>
          </w:divBdr>
        </w:div>
        <w:div w:id="1305113420">
          <w:marLeft w:val="0"/>
          <w:marRight w:val="450"/>
          <w:marTop w:val="0"/>
          <w:marBottom w:val="0"/>
          <w:divBdr>
            <w:top w:val="none" w:sz="0" w:space="0" w:color="auto"/>
            <w:left w:val="none" w:sz="0" w:space="0" w:color="auto"/>
            <w:bottom w:val="none" w:sz="0" w:space="0" w:color="auto"/>
            <w:right w:val="none" w:sz="0" w:space="0" w:color="auto"/>
          </w:divBdr>
        </w:div>
        <w:div w:id="1415712099">
          <w:marLeft w:val="0"/>
          <w:marRight w:val="450"/>
          <w:marTop w:val="0"/>
          <w:marBottom w:val="0"/>
          <w:divBdr>
            <w:top w:val="none" w:sz="0" w:space="0" w:color="auto"/>
            <w:left w:val="none" w:sz="0" w:space="0" w:color="auto"/>
            <w:bottom w:val="none" w:sz="0" w:space="0" w:color="auto"/>
            <w:right w:val="none" w:sz="0" w:space="0" w:color="auto"/>
          </w:divBdr>
        </w:div>
      </w:divsChild>
    </w:div>
    <w:div w:id="485056276">
      <w:bodyDiv w:val="1"/>
      <w:marLeft w:val="0"/>
      <w:marRight w:val="0"/>
      <w:marTop w:val="0"/>
      <w:marBottom w:val="0"/>
      <w:divBdr>
        <w:top w:val="none" w:sz="0" w:space="0" w:color="auto"/>
        <w:left w:val="none" w:sz="0" w:space="0" w:color="auto"/>
        <w:bottom w:val="none" w:sz="0" w:space="0" w:color="auto"/>
        <w:right w:val="none" w:sz="0" w:space="0" w:color="auto"/>
      </w:divBdr>
    </w:div>
    <w:div w:id="522868873">
      <w:bodyDiv w:val="1"/>
      <w:marLeft w:val="0"/>
      <w:marRight w:val="0"/>
      <w:marTop w:val="0"/>
      <w:marBottom w:val="0"/>
      <w:divBdr>
        <w:top w:val="none" w:sz="0" w:space="0" w:color="auto"/>
        <w:left w:val="none" w:sz="0" w:space="0" w:color="auto"/>
        <w:bottom w:val="none" w:sz="0" w:space="0" w:color="auto"/>
        <w:right w:val="none" w:sz="0" w:space="0" w:color="auto"/>
      </w:divBdr>
    </w:div>
    <w:div w:id="550313637">
      <w:bodyDiv w:val="1"/>
      <w:marLeft w:val="0"/>
      <w:marRight w:val="0"/>
      <w:marTop w:val="0"/>
      <w:marBottom w:val="0"/>
      <w:divBdr>
        <w:top w:val="none" w:sz="0" w:space="0" w:color="auto"/>
        <w:left w:val="none" w:sz="0" w:space="0" w:color="auto"/>
        <w:bottom w:val="none" w:sz="0" w:space="0" w:color="auto"/>
        <w:right w:val="none" w:sz="0" w:space="0" w:color="auto"/>
      </w:divBdr>
    </w:div>
    <w:div w:id="582877911">
      <w:bodyDiv w:val="1"/>
      <w:marLeft w:val="0"/>
      <w:marRight w:val="0"/>
      <w:marTop w:val="0"/>
      <w:marBottom w:val="0"/>
      <w:divBdr>
        <w:top w:val="none" w:sz="0" w:space="0" w:color="auto"/>
        <w:left w:val="none" w:sz="0" w:space="0" w:color="auto"/>
        <w:bottom w:val="none" w:sz="0" w:space="0" w:color="auto"/>
        <w:right w:val="none" w:sz="0" w:space="0" w:color="auto"/>
      </w:divBdr>
    </w:div>
    <w:div w:id="607586641">
      <w:bodyDiv w:val="1"/>
      <w:marLeft w:val="0"/>
      <w:marRight w:val="0"/>
      <w:marTop w:val="0"/>
      <w:marBottom w:val="0"/>
      <w:divBdr>
        <w:top w:val="none" w:sz="0" w:space="0" w:color="auto"/>
        <w:left w:val="none" w:sz="0" w:space="0" w:color="auto"/>
        <w:bottom w:val="none" w:sz="0" w:space="0" w:color="auto"/>
        <w:right w:val="none" w:sz="0" w:space="0" w:color="auto"/>
      </w:divBdr>
    </w:div>
    <w:div w:id="656807763">
      <w:bodyDiv w:val="1"/>
      <w:marLeft w:val="0"/>
      <w:marRight w:val="0"/>
      <w:marTop w:val="0"/>
      <w:marBottom w:val="0"/>
      <w:divBdr>
        <w:top w:val="none" w:sz="0" w:space="0" w:color="auto"/>
        <w:left w:val="none" w:sz="0" w:space="0" w:color="auto"/>
        <w:bottom w:val="none" w:sz="0" w:space="0" w:color="auto"/>
        <w:right w:val="none" w:sz="0" w:space="0" w:color="auto"/>
      </w:divBdr>
    </w:div>
    <w:div w:id="707417733">
      <w:bodyDiv w:val="1"/>
      <w:marLeft w:val="0"/>
      <w:marRight w:val="0"/>
      <w:marTop w:val="0"/>
      <w:marBottom w:val="0"/>
      <w:divBdr>
        <w:top w:val="none" w:sz="0" w:space="0" w:color="auto"/>
        <w:left w:val="none" w:sz="0" w:space="0" w:color="auto"/>
        <w:bottom w:val="none" w:sz="0" w:space="0" w:color="auto"/>
        <w:right w:val="none" w:sz="0" w:space="0" w:color="auto"/>
      </w:divBdr>
    </w:div>
    <w:div w:id="718817763">
      <w:bodyDiv w:val="1"/>
      <w:marLeft w:val="0"/>
      <w:marRight w:val="0"/>
      <w:marTop w:val="0"/>
      <w:marBottom w:val="0"/>
      <w:divBdr>
        <w:top w:val="none" w:sz="0" w:space="0" w:color="auto"/>
        <w:left w:val="none" w:sz="0" w:space="0" w:color="auto"/>
        <w:bottom w:val="none" w:sz="0" w:space="0" w:color="auto"/>
        <w:right w:val="none" w:sz="0" w:space="0" w:color="auto"/>
      </w:divBdr>
    </w:div>
    <w:div w:id="728961539">
      <w:bodyDiv w:val="1"/>
      <w:marLeft w:val="0"/>
      <w:marRight w:val="0"/>
      <w:marTop w:val="0"/>
      <w:marBottom w:val="0"/>
      <w:divBdr>
        <w:top w:val="none" w:sz="0" w:space="0" w:color="auto"/>
        <w:left w:val="none" w:sz="0" w:space="0" w:color="auto"/>
        <w:bottom w:val="none" w:sz="0" w:space="0" w:color="auto"/>
        <w:right w:val="none" w:sz="0" w:space="0" w:color="auto"/>
      </w:divBdr>
    </w:div>
    <w:div w:id="771123123">
      <w:bodyDiv w:val="1"/>
      <w:marLeft w:val="0"/>
      <w:marRight w:val="0"/>
      <w:marTop w:val="0"/>
      <w:marBottom w:val="0"/>
      <w:divBdr>
        <w:top w:val="none" w:sz="0" w:space="0" w:color="auto"/>
        <w:left w:val="none" w:sz="0" w:space="0" w:color="auto"/>
        <w:bottom w:val="none" w:sz="0" w:space="0" w:color="auto"/>
        <w:right w:val="none" w:sz="0" w:space="0" w:color="auto"/>
      </w:divBdr>
    </w:div>
    <w:div w:id="824862231">
      <w:bodyDiv w:val="1"/>
      <w:marLeft w:val="0"/>
      <w:marRight w:val="0"/>
      <w:marTop w:val="0"/>
      <w:marBottom w:val="0"/>
      <w:divBdr>
        <w:top w:val="none" w:sz="0" w:space="0" w:color="auto"/>
        <w:left w:val="none" w:sz="0" w:space="0" w:color="auto"/>
        <w:bottom w:val="none" w:sz="0" w:space="0" w:color="auto"/>
        <w:right w:val="none" w:sz="0" w:space="0" w:color="auto"/>
      </w:divBdr>
    </w:div>
    <w:div w:id="837964787">
      <w:bodyDiv w:val="1"/>
      <w:marLeft w:val="0"/>
      <w:marRight w:val="0"/>
      <w:marTop w:val="0"/>
      <w:marBottom w:val="0"/>
      <w:divBdr>
        <w:top w:val="none" w:sz="0" w:space="0" w:color="auto"/>
        <w:left w:val="none" w:sz="0" w:space="0" w:color="auto"/>
        <w:bottom w:val="none" w:sz="0" w:space="0" w:color="auto"/>
        <w:right w:val="none" w:sz="0" w:space="0" w:color="auto"/>
      </w:divBdr>
    </w:div>
    <w:div w:id="838234794">
      <w:bodyDiv w:val="1"/>
      <w:marLeft w:val="0"/>
      <w:marRight w:val="0"/>
      <w:marTop w:val="0"/>
      <w:marBottom w:val="0"/>
      <w:divBdr>
        <w:top w:val="none" w:sz="0" w:space="0" w:color="auto"/>
        <w:left w:val="none" w:sz="0" w:space="0" w:color="auto"/>
        <w:bottom w:val="none" w:sz="0" w:space="0" w:color="auto"/>
        <w:right w:val="none" w:sz="0" w:space="0" w:color="auto"/>
      </w:divBdr>
    </w:div>
    <w:div w:id="884365734">
      <w:bodyDiv w:val="1"/>
      <w:marLeft w:val="0"/>
      <w:marRight w:val="0"/>
      <w:marTop w:val="0"/>
      <w:marBottom w:val="0"/>
      <w:divBdr>
        <w:top w:val="none" w:sz="0" w:space="0" w:color="auto"/>
        <w:left w:val="none" w:sz="0" w:space="0" w:color="auto"/>
        <w:bottom w:val="none" w:sz="0" w:space="0" w:color="auto"/>
        <w:right w:val="none" w:sz="0" w:space="0" w:color="auto"/>
      </w:divBdr>
    </w:div>
    <w:div w:id="945231925">
      <w:bodyDiv w:val="1"/>
      <w:marLeft w:val="0"/>
      <w:marRight w:val="0"/>
      <w:marTop w:val="0"/>
      <w:marBottom w:val="0"/>
      <w:divBdr>
        <w:top w:val="none" w:sz="0" w:space="0" w:color="auto"/>
        <w:left w:val="none" w:sz="0" w:space="0" w:color="auto"/>
        <w:bottom w:val="none" w:sz="0" w:space="0" w:color="auto"/>
        <w:right w:val="none" w:sz="0" w:space="0" w:color="auto"/>
      </w:divBdr>
    </w:div>
    <w:div w:id="1026059602">
      <w:bodyDiv w:val="1"/>
      <w:marLeft w:val="0"/>
      <w:marRight w:val="0"/>
      <w:marTop w:val="0"/>
      <w:marBottom w:val="0"/>
      <w:divBdr>
        <w:top w:val="none" w:sz="0" w:space="0" w:color="auto"/>
        <w:left w:val="none" w:sz="0" w:space="0" w:color="auto"/>
        <w:bottom w:val="none" w:sz="0" w:space="0" w:color="auto"/>
        <w:right w:val="none" w:sz="0" w:space="0" w:color="auto"/>
      </w:divBdr>
    </w:div>
    <w:div w:id="1026755924">
      <w:bodyDiv w:val="1"/>
      <w:marLeft w:val="0"/>
      <w:marRight w:val="0"/>
      <w:marTop w:val="0"/>
      <w:marBottom w:val="0"/>
      <w:divBdr>
        <w:top w:val="none" w:sz="0" w:space="0" w:color="auto"/>
        <w:left w:val="none" w:sz="0" w:space="0" w:color="auto"/>
        <w:bottom w:val="none" w:sz="0" w:space="0" w:color="auto"/>
        <w:right w:val="none" w:sz="0" w:space="0" w:color="auto"/>
      </w:divBdr>
    </w:div>
    <w:div w:id="1050036225">
      <w:bodyDiv w:val="1"/>
      <w:marLeft w:val="0"/>
      <w:marRight w:val="0"/>
      <w:marTop w:val="0"/>
      <w:marBottom w:val="0"/>
      <w:divBdr>
        <w:top w:val="none" w:sz="0" w:space="0" w:color="auto"/>
        <w:left w:val="none" w:sz="0" w:space="0" w:color="auto"/>
        <w:bottom w:val="none" w:sz="0" w:space="0" w:color="auto"/>
        <w:right w:val="none" w:sz="0" w:space="0" w:color="auto"/>
      </w:divBdr>
    </w:div>
    <w:div w:id="1095631643">
      <w:bodyDiv w:val="1"/>
      <w:marLeft w:val="0"/>
      <w:marRight w:val="0"/>
      <w:marTop w:val="0"/>
      <w:marBottom w:val="0"/>
      <w:divBdr>
        <w:top w:val="none" w:sz="0" w:space="0" w:color="auto"/>
        <w:left w:val="none" w:sz="0" w:space="0" w:color="auto"/>
        <w:bottom w:val="none" w:sz="0" w:space="0" w:color="auto"/>
        <w:right w:val="none" w:sz="0" w:space="0" w:color="auto"/>
      </w:divBdr>
    </w:div>
    <w:div w:id="1136605298">
      <w:bodyDiv w:val="1"/>
      <w:marLeft w:val="0"/>
      <w:marRight w:val="0"/>
      <w:marTop w:val="0"/>
      <w:marBottom w:val="0"/>
      <w:divBdr>
        <w:top w:val="none" w:sz="0" w:space="0" w:color="auto"/>
        <w:left w:val="none" w:sz="0" w:space="0" w:color="auto"/>
        <w:bottom w:val="none" w:sz="0" w:space="0" w:color="auto"/>
        <w:right w:val="none" w:sz="0" w:space="0" w:color="auto"/>
      </w:divBdr>
    </w:div>
    <w:div w:id="1142962693">
      <w:bodyDiv w:val="1"/>
      <w:marLeft w:val="0"/>
      <w:marRight w:val="0"/>
      <w:marTop w:val="0"/>
      <w:marBottom w:val="0"/>
      <w:divBdr>
        <w:top w:val="none" w:sz="0" w:space="0" w:color="auto"/>
        <w:left w:val="none" w:sz="0" w:space="0" w:color="auto"/>
        <w:bottom w:val="none" w:sz="0" w:space="0" w:color="auto"/>
        <w:right w:val="none" w:sz="0" w:space="0" w:color="auto"/>
      </w:divBdr>
    </w:div>
    <w:div w:id="1224683891">
      <w:bodyDiv w:val="1"/>
      <w:marLeft w:val="0"/>
      <w:marRight w:val="0"/>
      <w:marTop w:val="0"/>
      <w:marBottom w:val="0"/>
      <w:divBdr>
        <w:top w:val="none" w:sz="0" w:space="0" w:color="auto"/>
        <w:left w:val="none" w:sz="0" w:space="0" w:color="auto"/>
        <w:bottom w:val="none" w:sz="0" w:space="0" w:color="auto"/>
        <w:right w:val="none" w:sz="0" w:space="0" w:color="auto"/>
      </w:divBdr>
    </w:div>
    <w:div w:id="1240363622">
      <w:bodyDiv w:val="1"/>
      <w:marLeft w:val="0"/>
      <w:marRight w:val="0"/>
      <w:marTop w:val="0"/>
      <w:marBottom w:val="0"/>
      <w:divBdr>
        <w:top w:val="none" w:sz="0" w:space="0" w:color="auto"/>
        <w:left w:val="none" w:sz="0" w:space="0" w:color="auto"/>
        <w:bottom w:val="none" w:sz="0" w:space="0" w:color="auto"/>
        <w:right w:val="none" w:sz="0" w:space="0" w:color="auto"/>
      </w:divBdr>
    </w:div>
    <w:div w:id="1298490793">
      <w:bodyDiv w:val="1"/>
      <w:marLeft w:val="0"/>
      <w:marRight w:val="0"/>
      <w:marTop w:val="0"/>
      <w:marBottom w:val="0"/>
      <w:divBdr>
        <w:top w:val="none" w:sz="0" w:space="0" w:color="auto"/>
        <w:left w:val="none" w:sz="0" w:space="0" w:color="auto"/>
        <w:bottom w:val="none" w:sz="0" w:space="0" w:color="auto"/>
        <w:right w:val="none" w:sz="0" w:space="0" w:color="auto"/>
      </w:divBdr>
    </w:div>
    <w:div w:id="1347825849">
      <w:bodyDiv w:val="1"/>
      <w:marLeft w:val="0"/>
      <w:marRight w:val="0"/>
      <w:marTop w:val="0"/>
      <w:marBottom w:val="0"/>
      <w:divBdr>
        <w:top w:val="none" w:sz="0" w:space="0" w:color="auto"/>
        <w:left w:val="none" w:sz="0" w:space="0" w:color="auto"/>
        <w:bottom w:val="none" w:sz="0" w:space="0" w:color="auto"/>
        <w:right w:val="none" w:sz="0" w:space="0" w:color="auto"/>
      </w:divBdr>
    </w:div>
    <w:div w:id="1370105251">
      <w:bodyDiv w:val="1"/>
      <w:marLeft w:val="0"/>
      <w:marRight w:val="0"/>
      <w:marTop w:val="0"/>
      <w:marBottom w:val="0"/>
      <w:divBdr>
        <w:top w:val="none" w:sz="0" w:space="0" w:color="auto"/>
        <w:left w:val="none" w:sz="0" w:space="0" w:color="auto"/>
        <w:bottom w:val="none" w:sz="0" w:space="0" w:color="auto"/>
        <w:right w:val="none" w:sz="0" w:space="0" w:color="auto"/>
      </w:divBdr>
    </w:div>
    <w:div w:id="1370110177">
      <w:bodyDiv w:val="1"/>
      <w:marLeft w:val="0"/>
      <w:marRight w:val="0"/>
      <w:marTop w:val="0"/>
      <w:marBottom w:val="0"/>
      <w:divBdr>
        <w:top w:val="none" w:sz="0" w:space="0" w:color="auto"/>
        <w:left w:val="none" w:sz="0" w:space="0" w:color="auto"/>
        <w:bottom w:val="none" w:sz="0" w:space="0" w:color="auto"/>
        <w:right w:val="none" w:sz="0" w:space="0" w:color="auto"/>
      </w:divBdr>
    </w:div>
    <w:div w:id="1377729679">
      <w:bodyDiv w:val="1"/>
      <w:marLeft w:val="0"/>
      <w:marRight w:val="0"/>
      <w:marTop w:val="0"/>
      <w:marBottom w:val="0"/>
      <w:divBdr>
        <w:top w:val="none" w:sz="0" w:space="0" w:color="auto"/>
        <w:left w:val="none" w:sz="0" w:space="0" w:color="auto"/>
        <w:bottom w:val="none" w:sz="0" w:space="0" w:color="auto"/>
        <w:right w:val="none" w:sz="0" w:space="0" w:color="auto"/>
      </w:divBdr>
    </w:div>
    <w:div w:id="1387487360">
      <w:bodyDiv w:val="1"/>
      <w:marLeft w:val="0"/>
      <w:marRight w:val="0"/>
      <w:marTop w:val="0"/>
      <w:marBottom w:val="0"/>
      <w:divBdr>
        <w:top w:val="none" w:sz="0" w:space="0" w:color="auto"/>
        <w:left w:val="none" w:sz="0" w:space="0" w:color="auto"/>
        <w:bottom w:val="none" w:sz="0" w:space="0" w:color="auto"/>
        <w:right w:val="none" w:sz="0" w:space="0" w:color="auto"/>
      </w:divBdr>
    </w:div>
    <w:div w:id="1448499719">
      <w:bodyDiv w:val="1"/>
      <w:marLeft w:val="0"/>
      <w:marRight w:val="0"/>
      <w:marTop w:val="0"/>
      <w:marBottom w:val="0"/>
      <w:divBdr>
        <w:top w:val="none" w:sz="0" w:space="0" w:color="auto"/>
        <w:left w:val="none" w:sz="0" w:space="0" w:color="auto"/>
        <w:bottom w:val="none" w:sz="0" w:space="0" w:color="auto"/>
        <w:right w:val="none" w:sz="0" w:space="0" w:color="auto"/>
      </w:divBdr>
    </w:div>
    <w:div w:id="1451825093">
      <w:bodyDiv w:val="1"/>
      <w:marLeft w:val="0"/>
      <w:marRight w:val="0"/>
      <w:marTop w:val="0"/>
      <w:marBottom w:val="0"/>
      <w:divBdr>
        <w:top w:val="none" w:sz="0" w:space="0" w:color="auto"/>
        <w:left w:val="none" w:sz="0" w:space="0" w:color="auto"/>
        <w:bottom w:val="none" w:sz="0" w:space="0" w:color="auto"/>
        <w:right w:val="none" w:sz="0" w:space="0" w:color="auto"/>
      </w:divBdr>
    </w:div>
    <w:div w:id="1470436283">
      <w:bodyDiv w:val="1"/>
      <w:marLeft w:val="0"/>
      <w:marRight w:val="0"/>
      <w:marTop w:val="0"/>
      <w:marBottom w:val="0"/>
      <w:divBdr>
        <w:top w:val="none" w:sz="0" w:space="0" w:color="auto"/>
        <w:left w:val="none" w:sz="0" w:space="0" w:color="auto"/>
        <w:bottom w:val="none" w:sz="0" w:space="0" w:color="auto"/>
        <w:right w:val="none" w:sz="0" w:space="0" w:color="auto"/>
      </w:divBdr>
    </w:div>
    <w:div w:id="1488939347">
      <w:bodyDiv w:val="1"/>
      <w:marLeft w:val="0"/>
      <w:marRight w:val="0"/>
      <w:marTop w:val="0"/>
      <w:marBottom w:val="0"/>
      <w:divBdr>
        <w:top w:val="none" w:sz="0" w:space="0" w:color="auto"/>
        <w:left w:val="none" w:sz="0" w:space="0" w:color="auto"/>
        <w:bottom w:val="none" w:sz="0" w:space="0" w:color="auto"/>
        <w:right w:val="none" w:sz="0" w:space="0" w:color="auto"/>
      </w:divBdr>
    </w:div>
    <w:div w:id="1585648842">
      <w:bodyDiv w:val="1"/>
      <w:marLeft w:val="0"/>
      <w:marRight w:val="0"/>
      <w:marTop w:val="0"/>
      <w:marBottom w:val="0"/>
      <w:divBdr>
        <w:top w:val="none" w:sz="0" w:space="0" w:color="auto"/>
        <w:left w:val="none" w:sz="0" w:space="0" w:color="auto"/>
        <w:bottom w:val="none" w:sz="0" w:space="0" w:color="auto"/>
        <w:right w:val="none" w:sz="0" w:space="0" w:color="auto"/>
      </w:divBdr>
    </w:div>
    <w:div w:id="1590501038">
      <w:bodyDiv w:val="1"/>
      <w:marLeft w:val="0"/>
      <w:marRight w:val="0"/>
      <w:marTop w:val="0"/>
      <w:marBottom w:val="0"/>
      <w:divBdr>
        <w:top w:val="none" w:sz="0" w:space="0" w:color="auto"/>
        <w:left w:val="none" w:sz="0" w:space="0" w:color="auto"/>
        <w:bottom w:val="none" w:sz="0" w:space="0" w:color="auto"/>
        <w:right w:val="none" w:sz="0" w:space="0" w:color="auto"/>
      </w:divBdr>
    </w:div>
    <w:div w:id="1619139366">
      <w:bodyDiv w:val="1"/>
      <w:marLeft w:val="0"/>
      <w:marRight w:val="0"/>
      <w:marTop w:val="0"/>
      <w:marBottom w:val="0"/>
      <w:divBdr>
        <w:top w:val="none" w:sz="0" w:space="0" w:color="auto"/>
        <w:left w:val="none" w:sz="0" w:space="0" w:color="auto"/>
        <w:bottom w:val="none" w:sz="0" w:space="0" w:color="auto"/>
        <w:right w:val="none" w:sz="0" w:space="0" w:color="auto"/>
      </w:divBdr>
    </w:div>
    <w:div w:id="1658067187">
      <w:bodyDiv w:val="1"/>
      <w:marLeft w:val="0"/>
      <w:marRight w:val="0"/>
      <w:marTop w:val="0"/>
      <w:marBottom w:val="0"/>
      <w:divBdr>
        <w:top w:val="none" w:sz="0" w:space="0" w:color="auto"/>
        <w:left w:val="none" w:sz="0" w:space="0" w:color="auto"/>
        <w:bottom w:val="none" w:sz="0" w:space="0" w:color="auto"/>
        <w:right w:val="none" w:sz="0" w:space="0" w:color="auto"/>
      </w:divBdr>
    </w:div>
    <w:div w:id="1762876603">
      <w:bodyDiv w:val="1"/>
      <w:marLeft w:val="0"/>
      <w:marRight w:val="0"/>
      <w:marTop w:val="0"/>
      <w:marBottom w:val="0"/>
      <w:divBdr>
        <w:top w:val="none" w:sz="0" w:space="0" w:color="auto"/>
        <w:left w:val="none" w:sz="0" w:space="0" w:color="auto"/>
        <w:bottom w:val="none" w:sz="0" w:space="0" w:color="auto"/>
        <w:right w:val="none" w:sz="0" w:space="0" w:color="auto"/>
      </w:divBdr>
    </w:div>
    <w:div w:id="1791127021">
      <w:bodyDiv w:val="1"/>
      <w:marLeft w:val="0"/>
      <w:marRight w:val="0"/>
      <w:marTop w:val="0"/>
      <w:marBottom w:val="0"/>
      <w:divBdr>
        <w:top w:val="none" w:sz="0" w:space="0" w:color="auto"/>
        <w:left w:val="none" w:sz="0" w:space="0" w:color="auto"/>
        <w:bottom w:val="none" w:sz="0" w:space="0" w:color="auto"/>
        <w:right w:val="none" w:sz="0" w:space="0" w:color="auto"/>
      </w:divBdr>
    </w:div>
    <w:div w:id="1801654131">
      <w:bodyDiv w:val="1"/>
      <w:marLeft w:val="0"/>
      <w:marRight w:val="0"/>
      <w:marTop w:val="0"/>
      <w:marBottom w:val="0"/>
      <w:divBdr>
        <w:top w:val="none" w:sz="0" w:space="0" w:color="auto"/>
        <w:left w:val="none" w:sz="0" w:space="0" w:color="auto"/>
        <w:bottom w:val="none" w:sz="0" w:space="0" w:color="auto"/>
        <w:right w:val="none" w:sz="0" w:space="0" w:color="auto"/>
      </w:divBdr>
    </w:div>
    <w:div w:id="1804999558">
      <w:bodyDiv w:val="1"/>
      <w:marLeft w:val="0"/>
      <w:marRight w:val="0"/>
      <w:marTop w:val="0"/>
      <w:marBottom w:val="0"/>
      <w:divBdr>
        <w:top w:val="none" w:sz="0" w:space="0" w:color="auto"/>
        <w:left w:val="none" w:sz="0" w:space="0" w:color="auto"/>
        <w:bottom w:val="none" w:sz="0" w:space="0" w:color="auto"/>
        <w:right w:val="none" w:sz="0" w:space="0" w:color="auto"/>
      </w:divBdr>
    </w:div>
    <w:div w:id="1843738578">
      <w:bodyDiv w:val="1"/>
      <w:marLeft w:val="0"/>
      <w:marRight w:val="0"/>
      <w:marTop w:val="0"/>
      <w:marBottom w:val="0"/>
      <w:divBdr>
        <w:top w:val="none" w:sz="0" w:space="0" w:color="auto"/>
        <w:left w:val="none" w:sz="0" w:space="0" w:color="auto"/>
        <w:bottom w:val="none" w:sz="0" w:space="0" w:color="auto"/>
        <w:right w:val="none" w:sz="0" w:space="0" w:color="auto"/>
      </w:divBdr>
    </w:div>
    <w:div w:id="1848867727">
      <w:bodyDiv w:val="1"/>
      <w:marLeft w:val="0"/>
      <w:marRight w:val="0"/>
      <w:marTop w:val="0"/>
      <w:marBottom w:val="0"/>
      <w:divBdr>
        <w:top w:val="none" w:sz="0" w:space="0" w:color="auto"/>
        <w:left w:val="none" w:sz="0" w:space="0" w:color="auto"/>
        <w:bottom w:val="none" w:sz="0" w:space="0" w:color="auto"/>
        <w:right w:val="none" w:sz="0" w:space="0" w:color="auto"/>
      </w:divBdr>
    </w:div>
    <w:div w:id="1851140131">
      <w:bodyDiv w:val="1"/>
      <w:marLeft w:val="0"/>
      <w:marRight w:val="0"/>
      <w:marTop w:val="0"/>
      <w:marBottom w:val="0"/>
      <w:divBdr>
        <w:top w:val="none" w:sz="0" w:space="0" w:color="auto"/>
        <w:left w:val="none" w:sz="0" w:space="0" w:color="auto"/>
        <w:bottom w:val="none" w:sz="0" w:space="0" w:color="auto"/>
        <w:right w:val="none" w:sz="0" w:space="0" w:color="auto"/>
      </w:divBdr>
    </w:div>
    <w:div w:id="1991014277">
      <w:bodyDiv w:val="1"/>
      <w:marLeft w:val="0"/>
      <w:marRight w:val="0"/>
      <w:marTop w:val="0"/>
      <w:marBottom w:val="0"/>
      <w:divBdr>
        <w:top w:val="none" w:sz="0" w:space="0" w:color="auto"/>
        <w:left w:val="none" w:sz="0" w:space="0" w:color="auto"/>
        <w:bottom w:val="none" w:sz="0" w:space="0" w:color="auto"/>
        <w:right w:val="none" w:sz="0" w:space="0" w:color="auto"/>
      </w:divBdr>
      <w:divsChild>
        <w:div w:id="215355126">
          <w:marLeft w:val="0"/>
          <w:marRight w:val="120"/>
          <w:marTop w:val="0"/>
          <w:marBottom w:val="0"/>
          <w:divBdr>
            <w:top w:val="none" w:sz="0" w:space="0" w:color="auto"/>
            <w:left w:val="none" w:sz="0" w:space="0" w:color="auto"/>
            <w:bottom w:val="none" w:sz="0" w:space="0" w:color="auto"/>
            <w:right w:val="none" w:sz="0" w:space="0" w:color="auto"/>
          </w:divBdr>
          <w:divsChild>
            <w:div w:id="1068844674">
              <w:marLeft w:val="15"/>
              <w:marRight w:val="0"/>
              <w:marTop w:val="0"/>
              <w:marBottom w:val="75"/>
              <w:divBdr>
                <w:top w:val="none" w:sz="0" w:space="0" w:color="auto"/>
                <w:left w:val="none" w:sz="0" w:space="0" w:color="auto"/>
                <w:bottom w:val="none" w:sz="0" w:space="0" w:color="auto"/>
                <w:right w:val="none" w:sz="0" w:space="0" w:color="auto"/>
              </w:divBdr>
            </w:div>
            <w:div w:id="1124663866">
              <w:marLeft w:val="0"/>
              <w:marRight w:val="0"/>
              <w:marTop w:val="0"/>
              <w:marBottom w:val="0"/>
              <w:divBdr>
                <w:top w:val="none" w:sz="0" w:space="0" w:color="auto"/>
                <w:left w:val="none" w:sz="0" w:space="0" w:color="auto"/>
                <w:bottom w:val="none" w:sz="0" w:space="0" w:color="auto"/>
                <w:right w:val="none" w:sz="0" w:space="0" w:color="auto"/>
              </w:divBdr>
              <w:divsChild>
                <w:div w:id="352071834">
                  <w:marLeft w:val="0"/>
                  <w:marRight w:val="0"/>
                  <w:marTop w:val="0"/>
                  <w:marBottom w:val="0"/>
                  <w:divBdr>
                    <w:top w:val="none" w:sz="0" w:space="0" w:color="auto"/>
                    <w:left w:val="none" w:sz="0" w:space="0" w:color="auto"/>
                    <w:bottom w:val="none" w:sz="0" w:space="0" w:color="auto"/>
                    <w:right w:val="none" w:sz="0" w:space="0" w:color="auto"/>
                  </w:divBdr>
                </w:div>
                <w:div w:id="1125201250">
                  <w:marLeft w:val="0"/>
                  <w:marRight w:val="0"/>
                  <w:marTop w:val="0"/>
                  <w:marBottom w:val="0"/>
                  <w:divBdr>
                    <w:top w:val="none" w:sz="0" w:space="0" w:color="auto"/>
                    <w:left w:val="none" w:sz="0" w:space="0" w:color="auto"/>
                    <w:bottom w:val="none" w:sz="0" w:space="0" w:color="auto"/>
                    <w:right w:val="none" w:sz="0" w:space="0" w:color="auto"/>
                  </w:divBdr>
                  <w:divsChild>
                    <w:div w:id="134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9212">
              <w:marLeft w:val="0"/>
              <w:marRight w:val="0"/>
              <w:marTop w:val="0"/>
              <w:marBottom w:val="0"/>
              <w:divBdr>
                <w:top w:val="none" w:sz="0" w:space="0" w:color="auto"/>
                <w:left w:val="none" w:sz="0" w:space="0" w:color="auto"/>
                <w:bottom w:val="none" w:sz="0" w:space="0" w:color="auto"/>
                <w:right w:val="none" w:sz="0" w:space="0" w:color="auto"/>
              </w:divBdr>
              <w:divsChild>
                <w:div w:id="357127834">
                  <w:marLeft w:val="0"/>
                  <w:marRight w:val="0"/>
                  <w:marTop w:val="150"/>
                  <w:marBottom w:val="0"/>
                  <w:divBdr>
                    <w:top w:val="none" w:sz="0" w:space="0" w:color="auto"/>
                    <w:left w:val="none" w:sz="0" w:space="0" w:color="auto"/>
                    <w:bottom w:val="single" w:sz="6" w:space="8" w:color="D1D1D1"/>
                    <w:right w:val="none" w:sz="0" w:space="0" w:color="auto"/>
                  </w:divBdr>
                  <w:divsChild>
                    <w:div w:id="2090416854">
                      <w:marLeft w:val="0"/>
                      <w:marRight w:val="0"/>
                      <w:marTop w:val="0"/>
                      <w:marBottom w:val="0"/>
                      <w:divBdr>
                        <w:top w:val="none" w:sz="0" w:space="0" w:color="auto"/>
                        <w:left w:val="none" w:sz="0" w:space="0" w:color="auto"/>
                        <w:bottom w:val="none" w:sz="0" w:space="0" w:color="auto"/>
                        <w:right w:val="none" w:sz="0" w:space="0" w:color="auto"/>
                      </w:divBdr>
                    </w:div>
                    <w:div w:id="9228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297362">
      <w:bodyDiv w:val="1"/>
      <w:marLeft w:val="0"/>
      <w:marRight w:val="0"/>
      <w:marTop w:val="0"/>
      <w:marBottom w:val="0"/>
      <w:divBdr>
        <w:top w:val="none" w:sz="0" w:space="0" w:color="auto"/>
        <w:left w:val="none" w:sz="0" w:space="0" w:color="auto"/>
        <w:bottom w:val="none" w:sz="0" w:space="0" w:color="auto"/>
        <w:right w:val="none" w:sz="0" w:space="0" w:color="auto"/>
      </w:divBdr>
    </w:div>
    <w:div w:id="2021732639">
      <w:bodyDiv w:val="1"/>
      <w:marLeft w:val="0"/>
      <w:marRight w:val="0"/>
      <w:marTop w:val="0"/>
      <w:marBottom w:val="0"/>
      <w:divBdr>
        <w:top w:val="none" w:sz="0" w:space="0" w:color="auto"/>
        <w:left w:val="none" w:sz="0" w:space="0" w:color="auto"/>
        <w:bottom w:val="none" w:sz="0" w:space="0" w:color="auto"/>
        <w:right w:val="none" w:sz="0" w:space="0" w:color="auto"/>
      </w:divBdr>
    </w:div>
    <w:div w:id="2071151685">
      <w:bodyDiv w:val="1"/>
      <w:marLeft w:val="0"/>
      <w:marRight w:val="0"/>
      <w:marTop w:val="0"/>
      <w:marBottom w:val="0"/>
      <w:divBdr>
        <w:top w:val="none" w:sz="0" w:space="0" w:color="auto"/>
        <w:left w:val="none" w:sz="0" w:space="0" w:color="auto"/>
        <w:bottom w:val="none" w:sz="0" w:space="0" w:color="auto"/>
        <w:right w:val="none" w:sz="0" w:space="0" w:color="auto"/>
      </w:divBdr>
      <w:divsChild>
        <w:div w:id="1690445513">
          <w:marLeft w:val="0"/>
          <w:marRight w:val="0"/>
          <w:marTop w:val="0"/>
          <w:marBottom w:val="0"/>
          <w:divBdr>
            <w:top w:val="none" w:sz="0" w:space="0" w:color="auto"/>
            <w:left w:val="none" w:sz="0" w:space="0" w:color="auto"/>
            <w:bottom w:val="none" w:sz="0" w:space="0" w:color="auto"/>
            <w:right w:val="none" w:sz="0" w:space="0" w:color="auto"/>
          </w:divBdr>
          <w:divsChild>
            <w:div w:id="1166743399">
              <w:marLeft w:val="0"/>
              <w:marRight w:val="0"/>
              <w:marTop w:val="0"/>
              <w:marBottom w:val="0"/>
              <w:divBdr>
                <w:top w:val="none" w:sz="0" w:space="0" w:color="auto"/>
                <w:left w:val="none" w:sz="0" w:space="0" w:color="auto"/>
                <w:bottom w:val="none" w:sz="0" w:space="0" w:color="auto"/>
                <w:right w:val="none" w:sz="0" w:space="0" w:color="auto"/>
              </w:divBdr>
              <w:divsChild>
                <w:div w:id="18428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8694">
          <w:marLeft w:val="0"/>
          <w:marRight w:val="0"/>
          <w:marTop w:val="0"/>
          <w:marBottom w:val="0"/>
          <w:divBdr>
            <w:top w:val="none" w:sz="0" w:space="0" w:color="auto"/>
            <w:left w:val="none" w:sz="0" w:space="0" w:color="auto"/>
            <w:bottom w:val="none" w:sz="0" w:space="0" w:color="auto"/>
            <w:right w:val="none" w:sz="0" w:space="0" w:color="auto"/>
          </w:divBdr>
          <w:divsChild>
            <w:div w:id="18438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411">
      <w:bodyDiv w:val="1"/>
      <w:marLeft w:val="0"/>
      <w:marRight w:val="0"/>
      <w:marTop w:val="0"/>
      <w:marBottom w:val="0"/>
      <w:divBdr>
        <w:top w:val="none" w:sz="0" w:space="0" w:color="auto"/>
        <w:left w:val="none" w:sz="0" w:space="0" w:color="auto"/>
        <w:bottom w:val="none" w:sz="0" w:space="0" w:color="auto"/>
        <w:right w:val="none" w:sz="0" w:space="0" w:color="auto"/>
      </w:divBdr>
    </w:div>
    <w:div w:id="213124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h.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yperlink" Target="http://www.rabota.ru/"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russia.job.ru" TargetMode="External"/><Relationship Id="rId14" Type="http://schemas.openxmlformats.org/officeDocument/2006/relationships/header" Target="header2.xml"/><Relationship Id="rId22" Type="http://schemas.openxmlformats.org/officeDocument/2006/relationships/image" Target="media/image8.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cbsd.gks.ru/" TargetMode="External"/><Relationship Id="rId2" Type="http://schemas.openxmlformats.org/officeDocument/2006/relationships/hyperlink" Target="http://rusfact.ru/node/10852" TargetMode="External"/><Relationship Id="rId1" Type="http://schemas.openxmlformats.org/officeDocument/2006/relationships/hyperlink" Target="http://www.pro-n.ru/analytics/756.html" TargetMode="External"/><Relationship Id="rId5" Type="http://schemas.openxmlformats.org/officeDocument/2006/relationships/hyperlink" Target="http://www.kommersant.ru/doc/2346837" TargetMode="External"/><Relationship Id="rId4" Type="http://schemas.openxmlformats.org/officeDocument/2006/relationships/hyperlink" Target="http://www.irn.ru/articles/37584.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zamla.ru" TargetMode="External"/><Relationship Id="rId2" Type="http://schemas.openxmlformats.org/officeDocument/2006/relationships/hyperlink" Target="mailto:Finmodel@mail.ru" TargetMode="External"/><Relationship Id="rId1" Type="http://schemas.openxmlformats.org/officeDocument/2006/relationships/image" Target="media/image2.png"/><Relationship Id="rId6" Type="http://schemas.openxmlformats.org/officeDocument/2006/relationships/hyperlink" Target="http://www.zamla.ru" TargetMode="External"/><Relationship Id="rId5" Type="http://schemas.openxmlformats.org/officeDocument/2006/relationships/hyperlink" Target="mailto:Finmodel@mail.ru" TargetMode="External"/><Relationship Id="rId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B534-6F62-4588-AB02-688A73B5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6730</Words>
  <Characters>38364</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FWS</Company>
  <LinksUpToDate>false</LinksUpToDate>
  <CharactersWithSpaces>45004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www.zamla.ru</dc:creator>
  <cp:lastModifiedBy>Кучумов Алмаз</cp:lastModifiedBy>
  <cp:revision>6</cp:revision>
  <dcterms:created xsi:type="dcterms:W3CDTF">2019-04-15T05:59:00Z</dcterms:created>
  <dcterms:modified xsi:type="dcterms:W3CDTF">2019-04-15T06:20:00Z</dcterms:modified>
</cp:coreProperties>
</file>